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06389" w14:textId="558902C5" w:rsidR="00E81E2C" w:rsidRDefault="00E81E2C">
      <w:r>
        <w:rPr>
          <w:rFonts w:hint="cs"/>
          <w:cs/>
        </w:rPr>
        <w:t>สรุปโครงสร้างการใช้งาน</w:t>
      </w:r>
      <w:r>
        <w:t xml:space="preserve">Redux </w:t>
      </w:r>
      <w:r>
        <w:rPr>
          <w:rFonts w:hint="cs"/>
          <w:cs/>
        </w:rPr>
        <w:t>พร้อมยกตัวอย่าง</w:t>
      </w:r>
    </w:p>
    <w:p w14:paraId="1456520A" w14:textId="77777777" w:rsidR="00E81E2C" w:rsidRDefault="00E81E2C"/>
    <w:p w14:paraId="69B1BD23" w14:textId="77B468CB" w:rsidR="00E81E2C" w:rsidRDefault="00E81E2C">
      <w:r>
        <w:rPr>
          <w:rFonts w:hint="cs"/>
          <w:cs/>
        </w:rPr>
        <w:t>โครงสร้าง</w:t>
      </w:r>
    </w:p>
    <w:p w14:paraId="32D930EB" w14:textId="43820BFC" w:rsidR="00E81E2C" w:rsidRDefault="00E81E2C">
      <w:r>
        <w:t>Components</w:t>
      </w:r>
      <w:r>
        <w:rPr>
          <w:rFonts w:hint="cs"/>
          <w:cs/>
        </w:rPr>
        <w:t>จะเป็นส่วนที่เก็บข้อมูล</w:t>
      </w:r>
    </w:p>
    <w:p w14:paraId="374B8782" w14:textId="55B4D0C2" w:rsidR="00E81E2C" w:rsidRDefault="00E81E2C">
      <w:r>
        <w:t>Models</w:t>
      </w:r>
      <w:r>
        <w:rPr>
          <w:rFonts w:hint="cs"/>
          <w:cs/>
        </w:rPr>
        <w:t>เป็นการ</w:t>
      </w:r>
      <w:r>
        <w:t>set</w:t>
      </w:r>
      <w:r>
        <w:rPr>
          <w:rFonts w:hint="cs"/>
          <w:cs/>
        </w:rPr>
        <w:t>ค่าต่างๆ</w:t>
      </w:r>
    </w:p>
    <w:p w14:paraId="2ABAC2E9" w14:textId="46BF761C" w:rsidR="00E81E2C" w:rsidRDefault="00E81E2C">
      <w:r>
        <w:t>Screens</w:t>
      </w:r>
      <w:r>
        <w:rPr>
          <w:rFonts w:hint="cs"/>
          <w:cs/>
        </w:rPr>
        <w:t>เป็น</w:t>
      </w:r>
      <w:proofErr w:type="spellStart"/>
      <w:r>
        <w:t>Userinterface</w:t>
      </w:r>
      <w:proofErr w:type="spellEnd"/>
      <w:r>
        <w:rPr>
          <w:rFonts w:hint="cs"/>
          <w:cs/>
        </w:rPr>
        <w:t>สำหรับแสดงผล</w:t>
      </w:r>
    </w:p>
    <w:p w14:paraId="68DCF93C" w14:textId="3E65850A" w:rsidR="00E81E2C" w:rsidRDefault="00E81E2C">
      <w:r>
        <w:t>Store</w:t>
      </w:r>
      <w:r>
        <w:rPr>
          <w:rFonts w:hint="cs"/>
          <w:cs/>
        </w:rPr>
        <w:t>เป็นส่วนที่เก็บ</w:t>
      </w:r>
      <w:r>
        <w:t>redux</w:t>
      </w:r>
      <w:r>
        <w:rPr>
          <w:rFonts w:hint="cs"/>
          <w:cs/>
        </w:rPr>
        <w:t>ไว้และทำการนำไปใช้งานกับส่วนอื่นๆ</w:t>
      </w:r>
    </w:p>
    <w:p w14:paraId="5DABAEC3" w14:textId="5FD02F51" w:rsidR="00E66B95" w:rsidRDefault="006A467A">
      <w:r>
        <w:rPr>
          <w:rFonts w:hint="cs"/>
          <w:cs/>
        </w:rPr>
        <w:t>ตัวอย่าง</w:t>
      </w:r>
    </w:p>
    <w:p w14:paraId="26A19539" w14:textId="5255FC31" w:rsidR="006A467A" w:rsidRDefault="006A467A">
      <w:r>
        <w:t>Weather Dashboard</w:t>
      </w:r>
    </w:p>
    <w:p w14:paraId="1602463C" w14:textId="18AC22D1" w:rsidR="006A467A" w:rsidRDefault="006A467A">
      <w:pPr>
        <w:rPr>
          <w:rFonts w:hint="cs"/>
        </w:rPr>
      </w:pPr>
      <w:r>
        <w:rPr>
          <w:rFonts w:hint="cs"/>
          <w:cs/>
        </w:rPr>
        <w:t>แอปแสดงข้อมูลสภาพอากาศแบบเรียลไทม์ โดยที่</w:t>
      </w:r>
      <w:r>
        <w:t>Redux</w:t>
      </w:r>
      <w:r>
        <w:rPr>
          <w:rFonts w:hint="cs"/>
          <w:cs/>
        </w:rPr>
        <w:t>จะถูกใช้งานในการจัดการสถานะของข้อมูลสภาพอากาศที่ดึงมาจาก</w:t>
      </w:r>
      <w:r>
        <w:t>API</w:t>
      </w:r>
      <w:r>
        <w:rPr>
          <w:rFonts w:hint="cs"/>
          <w:cs/>
        </w:rPr>
        <w:t xml:space="preserve"> และสถานะเหล่านั้นจะถูกแชร์ไปยัง</w:t>
      </w:r>
      <w:r>
        <w:t>component</w:t>
      </w:r>
      <w:r>
        <w:rPr>
          <w:rFonts w:hint="cs"/>
          <w:cs/>
        </w:rPr>
        <w:t>ต่างๆ</w:t>
      </w:r>
    </w:p>
    <w:sectPr w:rsidR="006A46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2C"/>
    <w:rsid w:val="006A23F7"/>
    <w:rsid w:val="006A467A"/>
    <w:rsid w:val="007A2F70"/>
    <w:rsid w:val="00E66B95"/>
    <w:rsid w:val="00E8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D618C"/>
  <w15:chartTrackingRefBased/>
  <w15:docId w15:val="{B71A8BB2-078F-432A-B174-68AD3F84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E2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E2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E2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81E2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81E2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81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E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F7BEE870582B49B63DF1B8826D9849" ma:contentTypeVersion="15" ma:contentTypeDescription="Create a new document." ma:contentTypeScope="" ma:versionID="bc5272426b893157280a5736d4a93f07">
  <xsd:schema xmlns:xsd="http://www.w3.org/2001/XMLSchema" xmlns:xs="http://www.w3.org/2001/XMLSchema" xmlns:p="http://schemas.microsoft.com/office/2006/metadata/properties" xmlns:ns3="4ab3ab46-6cb2-4f98-a4dc-2c7186714a90" xmlns:ns4="2b8fc8bc-525d-4170-887f-521b9aaed171" targetNamespace="http://schemas.microsoft.com/office/2006/metadata/properties" ma:root="true" ma:fieldsID="7a22b22c75c5df0a20756f77a4cb065e" ns3:_="" ns4:_="">
    <xsd:import namespace="4ab3ab46-6cb2-4f98-a4dc-2c7186714a90"/>
    <xsd:import namespace="2b8fc8bc-525d-4170-887f-521b9aaed1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b3ab46-6cb2-4f98-a4dc-2c7186714a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fc8bc-525d-4170-887f-521b9aaed17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b3ab46-6cb2-4f98-a4dc-2c7186714a90" xsi:nil="true"/>
  </documentManagement>
</p:properties>
</file>

<file path=customXml/itemProps1.xml><?xml version="1.0" encoding="utf-8"?>
<ds:datastoreItem xmlns:ds="http://schemas.openxmlformats.org/officeDocument/2006/customXml" ds:itemID="{251F978F-983E-457D-9361-D2331962C8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b3ab46-6cb2-4f98-a4dc-2c7186714a90"/>
    <ds:schemaRef ds:uri="2b8fc8bc-525d-4170-887f-521b9aaed1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D89E30-A1D7-4C15-9DC8-DA7DA7D927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1CACCD-7514-4AA5-80B1-F7FC69E51B6E}">
  <ds:schemaRefs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4ab3ab46-6cb2-4f98-a4dc-2c7186714a90"/>
    <ds:schemaRef ds:uri="http://schemas.microsoft.com/office/2006/metadata/properties"/>
    <ds:schemaRef ds:uri="http://purl.org/dc/dcmitype/"/>
    <ds:schemaRef ds:uri="http://purl.org/dc/terms/"/>
    <ds:schemaRef ds:uri="http://schemas.openxmlformats.org/package/2006/metadata/core-properties"/>
    <ds:schemaRef ds:uri="2b8fc8bc-525d-4170-887f-521b9aaed1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Panupong  Arsakit ภานุพงศ์ อาษากิจ</dc:creator>
  <cp:keywords/>
  <dc:description/>
  <cp:lastModifiedBy>Panupong  Arsakit ภานุพงศ์ อาษากิจ</cp:lastModifiedBy>
  <cp:revision>2</cp:revision>
  <dcterms:created xsi:type="dcterms:W3CDTF">2024-10-17T12:44:00Z</dcterms:created>
  <dcterms:modified xsi:type="dcterms:W3CDTF">2024-10-17T12:44:00Z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0x01010082F7BEE870582B49B63DF1B8826D9849</vt:lpwstr>
  </property>
</Properties>
</file>