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2643" w14:textId="3D34D37A" w:rsidR="00D418F7" w:rsidRPr="00D418F7" w:rsidRDefault="00CB1038" w:rsidP="00D418F7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sz w:val="28"/>
          <w:szCs w:val="28"/>
          <w:lang w:val="en-US"/>
        </w:rPr>
      </w:pPr>
      <w:r>
        <w:rPr>
          <w:rFonts w:ascii="ArialNarrow-Bold" w:hAnsi="ArialNarrow-Bold" w:cs="ArialNarrow-Bold"/>
          <w:b/>
          <w:bCs/>
          <w:sz w:val="28"/>
          <w:szCs w:val="28"/>
          <w:lang w:val="en-US"/>
        </w:rPr>
        <w:t xml:space="preserve">  </w:t>
      </w:r>
      <w:r w:rsidR="00D418F7" w:rsidRPr="00D418F7">
        <w:rPr>
          <w:rFonts w:ascii="ArialNarrow-Bold" w:hAnsi="ArialNarrow-Bold" w:cs="ArialNarrow-Bold"/>
          <w:b/>
          <w:bCs/>
          <w:sz w:val="28"/>
          <w:szCs w:val="28"/>
          <w:lang w:val="en-US"/>
        </w:rPr>
        <w:t>THE REPUBLIC I LIVE IN</w:t>
      </w:r>
    </w:p>
    <w:p w14:paraId="4C1E5187" w14:textId="77777777" w:rsidR="00632B2A" w:rsidRDefault="00632B2A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4111177C" w14:textId="00DCDF61" w:rsidR="001B5AA0" w:rsidRPr="00884162" w:rsidRDefault="00D418F7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The Republic of Belarus is a country in eastern Europe. The capital and largest city is Minsk, located in the center of the country.</w:t>
      </w:r>
      <w:r w:rsidR="002E584D">
        <w:rPr>
          <w:rFonts w:ascii="ArialNarrow" w:hAnsi="ArialNarrow" w:cs="ArialNarrow"/>
          <w:sz w:val="28"/>
          <w:szCs w:val="28"/>
          <w:lang w:val="en-US"/>
        </w:rPr>
        <w:t xml:space="preserve"> </w:t>
      </w:r>
      <w:r w:rsidRPr="00D418F7">
        <w:rPr>
          <w:rFonts w:ascii="ArialNarrow" w:hAnsi="ArialNarrow" w:cs="ArialNarrow"/>
          <w:sz w:val="28"/>
          <w:szCs w:val="28"/>
          <w:lang w:val="en-US"/>
        </w:rPr>
        <w:t xml:space="preserve">The total area </w:t>
      </w:r>
      <w:r w:rsidR="00E23DC4" w:rsidRPr="00D418F7">
        <w:rPr>
          <w:rFonts w:ascii="ArialNarrow" w:hAnsi="ArialNarrow" w:cs="ArialNarrow"/>
          <w:sz w:val="28"/>
          <w:szCs w:val="28"/>
          <w:lang w:val="en-US"/>
        </w:rPr>
        <w:t xml:space="preserve">of </w:t>
      </w:r>
      <w:r w:rsidR="00E23DC4">
        <w:rPr>
          <w:rFonts w:ascii="ArialNarrow" w:hAnsi="ArialNarrow" w:cs="ArialNarrow"/>
          <w:sz w:val="28"/>
          <w:szCs w:val="28"/>
          <w:lang w:val="en-US"/>
        </w:rPr>
        <w:t>Belarus</w:t>
      </w:r>
      <w:r w:rsidR="00884162" w:rsidRPr="00884162">
        <w:rPr>
          <w:rFonts w:ascii="ArialNarrow" w:hAnsi="ArialNarrow" w:cs="ArialNarrow"/>
          <w:sz w:val="28"/>
          <w:szCs w:val="28"/>
          <w:lang w:val="en-US"/>
        </w:rPr>
        <w:t xml:space="preserve"> is 207 600 sq km</w:t>
      </w:r>
      <w:r w:rsidR="00884162">
        <w:rPr>
          <w:rFonts w:ascii="ArialNarrow" w:hAnsi="ArialNarrow" w:cs="ArialNarrow"/>
          <w:sz w:val="28"/>
          <w:szCs w:val="28"/>
          <w:lang w:val="en-US"/>
        </w:rPr>
        <w:t xml:space="preserve">. </w:t>
      </w:r>
      <w:r w:rsidR="00884162" w:rsidRPr="00884162">
        <w:rPr>
          <w:rFonts w:ascii="ArialNarrow" w:hAnsi="ArialNarrow" w:cs="ArialNarrow"/>
          <w:sz w:val="28"/>
          <w:szCs w:val="28"/>
          <w:lang w:val="en-US"/>
        </w:rPr>
        <w:t>Belarus is divided administratively into six provinces, or oblasts, which have the same names as their largest cities: Minsk, Brest, Gomel, Grodno, Mogilev, and Vitebsk.</w:t>
      </w:r>
    </w:p>
    <w:p w14:paraId="607FE3CD" w14:textId="77777777" w:rsidR="002E584D" w:rsidRDefault="002E584D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09BA35DB" w14:textId="049197F9" w:rsidR="00D418F7" w:rsidRPr="00D418F7" w:rsidRDefault="00D418F7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The official state languages are Belarusian and Russian. Most Belarusians finish secondary school, and many receive higher education. There are a lot of universities in Belarus. The Belarusian State University in Minsk is the largest one.</w:t>
      </w:r>
    </w:p>
    <w:p w14:paraId="0102EC6C" w14:textId="77777777" w:rsidR="002E584D" w:rsidRDefault="002E584D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47B0D5D8" w14:textId="3FB0000A" w:rsidR="00D418F7" w:rsidRPr="00D418F7" w:rsidRDefault="00D418F7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Belarus has a temperate continental climate. Belarus has a generally flat terrain with many forests, lakes, and marshes. There are hundreds of rivers and lakes in the country</w:t>
      </w:r>
      <w:r w:rsidR="007A51F3">
        <w:rPr>
          <w:rFonts w:ascii="ArialNarrow" w:hAnsi="ArialNarrow" w:cs="ArialNarrow"/>
          <w:sz w:val="28"/>
          <w:szCs w:val="28"/>
          <w:lang w:val="en-US"/>
        </w:rPr>
        <w:t>.</w:t>
      </w:r>
    </w:p>
    <w:p w14:paraId="7394F5DE" w14:textId="62660C1F" w:rsidR="00D418F7" w:rsidRPr="00D418F7" w:rsidRDefault="00D418F7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Belarus has a well-developed economy. The most important manufactured products are tractors, transport vehicles, trucks, agricultural machinery, metal-cutting machines.</w:t>
      </w:r>
    </w:p>
    <w:p w14:paraId="47A227CE" w14:textId="77777777" w:rsidR="002E584D" w:rsidRDefault="002E584D" w:rsidP="001B5AA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0E02BAF9" w14:textId="3F60C463" w:rsidR="00D418F7" w:rsidRPr="00D418F7" w:rsidRDefault="00D418F7" w:rsidP="001B5AA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Belarus is a presidential republic.</w:t>
      </w:r>
      <w:r w:rsidR="007A51F3">
        <w:rPr>
          <w:rFonts w:ascii="ArialNarrow" w:hAnsi="ArialNarrow" w:cs="ArialNarrow"/>
          <w:sz w:val="28"/>
          <w:szCs w:val="28"/>
          <w:lang w:val="en-US"/>
        </w:rPr>
        <w:t xml:space="preserve"> </w:t>
      </w:r>
      <w:r w:rsidRPr="00D418F7">
        <w:rPr>
          <w:rFonts w:ascii="ArialNarrow" w:hAnsi="ArialNarrow" w:cs="ArialNarrow"/>
          <w:sz w:val="28"/>
          <w:szCs w:val="28"/>
          <w:lang w:val="en-US"/>
        </w:rPr>
        <w:t xml:space="preserve">the president is the head of the state of Belarus and directs domestic and foreign policy. </w:t>
      </w:r>
    </w:p>
    <w:p w14:paraId="19CB8EF8" w14:textId="1DF1AA33" w:rsidR="00D418F7" w:rsidRPr="00D418F7" w:rsidRDefault="00D418F7" w:rsidP="00D418F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Nazi Germany occupied Belarus from 1941 to 1944</w:t>
      </w:r>
      <w:r w:rsidR="001B5AA0">
        <w:rPr>
          <w:rFonts w:ascii="ArialNarrow" w:hAnsi="ArialNarrow" w:cs="ArialNarrow"/>
          <w:sz w:val="28"/>
          <w:szCs w:val="28"/>
          <w:lang w:val="en-US"/>
        </w:rPr>
        <w:t xml:space="preserve">. </w:t>
      </w:r>
      <w:r w:rsidRPr="00D418F7">
        <w:rPr>
          <w:rFonts w:ascii="ArialNarrow" w:hAnsi="ArialNarrow" w:cs="ArialNarrow"/>
          <w:sz w:val="28"/>
          <w:szCs w:val="28"/>
          <w:lang w:val="en-US"/>
        </w:rPr>
        <w:t>In 1944 the Soviet Red Army drove out Nazi forces.</w:t>
      </w:r>
    </w:p>
    <w:p w14:paraId="059993D8" w14:textId="77777777" w:rsidR="002E584D" w:rsidRDefault="002E584D" w:rsidP="001B5AA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7D0BAD3F" w14:textId="32DDE4A6" w:rsidR="001B5AA0" w:rsidRDefault="00D418F7" w:rsidP="001B5AA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As a principal theatre of World War II, Belarus suffered enormous devastation and lost one quarter of its population. Minsk was almost entirely destroyed.</w:t>
      </w:r>
    </w:p>
    <w:p w14:paraId="246F7E3E" w14:textId="098D42D7" w:rsidR="00B721E3" w:rsidRPr="001B5AA0" w:rsidRDefault="00D418F7" w:rsidP="001B5AA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D418F7">
        <w:rPr>
          <w:rFonts w:ascii="ArialNarrow" w:hAnsi="ArialNarrow" w:cs="ArialNarrow"/>
          <w:sz w:val="28"/>
          <w:szCs w:val="28"/>
          <w:lang w:val="en-US"/>
        </w:rPr>
        <w:t>Minsk developed as the major center of economic, cultural, and political life and the largest urban center with a quarter of the re-public's urban residents.</w:t>
      </w:r>
    </w:p>
    <w:sectPr w:rsidR="00B721E3" w:rsidRPr="001B5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F7"/>
    <w:rsid w:val="00073069"/>
    <w:rsid w:val="001B5AA0"/>
    <w:rsid w:val="002E584D"/>
    <w:rsid w:val="003234FA"/>
    <w:rsid w:val="004C50CB"/>
    <w:rsid w:val="005A0A35"/>
    <w:rsid w:val="005C68E9"/>
    <w:rsid w:val="006041C4"/>
    <w:rsid w:val="00632B2A"/>
    <w:rsid w:val="00772880"/>
    <w:rsid w:val="007A51F3"/>
    <w:rsid w:val="00882C31"/>
    <w:rsid w:val="00884162"/>
    <w:rsid w:val="00A84244"/>
    <w:rsid w:val="00B669F3"/>
    <w:rsid w:val="00B721E3"/>
    <w:rsid w:val="00CB1038"/>
    <w:rsid w:val="00D07890"/>
    <w:rsid w:val="00D34F2F"/>
    <w:rsid w:val="00D418F7"/>
    <w:rsid w:val="00DC22C2"/>
    <w:rsid w:val="00E23DC4"/>
    <w:rsid w:val="00E405DE"/>
    <w:rsid w:val="00E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B54"/>
  <w15:chartTrackingRefBased/>
  <w15:docId w15:val="{AE574679-3685-47F8-A15A-BD692670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15</cp:revision>
  <dcterms:created xsi:type="dcterms:W3CDTF">2020-10-26T17:02:00Z</dcterms:created>
  <dcterms:modified xsi:type="dcterms:W3CDTF">2021-05-23T12:26:00Z</dcterms:modified>
</cp:coreProperties>
</file>