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E71" w:rsidRPr="00663576" w:rsidRDefault="004E1E71" w:rsidP="004E1E71">
      <w:pPr>
        <w:pStyle w:val="a7"/>
        <w:shd w:val="clear" w:color="auto" w:fill="FFFFFF"/>
        <w:spacing w:before="0" w:beforeAutospacing="0" w:after="0" w:afterAutospacing="0"/>
        <w:jc w:val="center"/>
        <w:rPr>
          <w:color w:val="000000"/>
          <w:szCs w:val="28"/>
        </w:rPr>
      </w:pPr>
      <w:r w:rsidRPr="00663576">
        <w:rPr>
          <w:color w:val="000000"/>
          <w:szCs w:val="28"/>
        </w:rPr>
        <w:t>МИНИСТЕРСТВО ОБРАЗОВАНИЯ РЕСПУБЛИКИ БЕЛАРУСЬ</w:t>
      </w:r>
    </w:p>
    <w:p w:rsidR="004E1E71" w:rsidRPr="00663576" w:rsidRDefault="004E1E71" w:rsidP="004E1E71">
      <w:pPr>
        <w:pStyle w:val="a7"/>
        <w:shd w:val="clear" w:color="auto" w:fill="FFFFFF"/>
        <w:spacing w:before="0" w:beforeAutospacing="0" w:after="0" w:afterAutospacing="0"/>
        <w:jc w:val="center"/>
        <w:rPr>
          <w:color w:val="000000"/>
          <w:szCs w:val="28"/>
        </w:rPr>
      </w:pPr>
      <w:r w:rsidRPr="00663576">
        <w:rPr>
          <w:color w:val="000000"/>
          <w:szCs w:val="28"/>
        </w:rPr>
        <w:t>УО «БРЕСТСКИЙ ГОСУДАРСТВЕННЫЙ ТЕХНИЧЕСКИЙ УНИВЕРСИТЕТ»</w:t>
      </w:r>
    </w:p>
    <w:p w:rsidR="004E1E71" w:rsidRPr="00663576" w:rsidRDefault="004E1E71" w:rsidP="004E1E71">
      <w:pPr>
        <w:pStyle w:val="a7"/>
        <w:shd w:val="clear" w:color="auto" w:fill="FFFFFF"/>
        <w:spacing w:before="0" w:beforeAutospacing="0" w:after="0" w:afterAutospacing="0"/>
        <w:jc w:val="center"/>
        <w:rPr>
          <w:bCs/>
          <w:color w:val="000000"/>
          <w:szCs w:val="28"/>
        </w:rPr>
      </w:pPr>
    </w:p>
    <w:p w:rsidR="004E1E71" w:rsidRPr="00663576" w:rsidRDefault="004E1E71" w:rsidP="004E1E71">
      <w:pPr>
        <w:pStyle w:val="a7"/>
        <w:shd w:val="clear" w:color="auto" w:fill="FFFFFF"/>
        <w:spacing w:before="0" w:beforeAutospacing="0" w:after="0" w:afterAutospacing="0"/>
        <w:jc w:val="center"/>
        <w:rPr>
          <w:bCs/>
          <w:color w:val="000000"/>
          <w:szCs w:val="28"/>
        </w:rPr>
      </w:pPr>
    </w:p>
    <w:p w:rsidR="004E1E71" w:rsidRPr="00663576" w:rsidRDefault="004E1E71" w:rsidP="004E1E71">
      <w:pPr>
        <w:pStyle w:val="a7"/>
        <w:shd w:val="clear" w:color="auto" w:fill="FFFFFF"/>
        <w:spacing w:before="0" w:beforeAutospacing="0" w:after="0" w:afterAutospacing="0"/>
        <w:jc w:val="center"/>
        <w:rPr>
          <w:color w:val="000000"/>
          <w:szCs w:val="28"/>
        </w:rPr>
      </w:pPr>
      <w:r w:rsidRPr="00663576">
        <w:rPr>
          <w:bCs/>
          <w:color w:val="000000"/>
          <w:szCs w:val="28"/>
        </w:rPr>
        <w:t>КАФЕДРА ГУМАНИТАРНЫХ НАУК</w:t>
      </w: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jc w:val="center"/>
        <w:rPr>
          <w:bCs/>
          <w:color w:val="000000"/>
          <w:sz w:val="28"/>
          <w:szCs w:val="28"/>
        </w:rPr>
      </w:pP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jc w:val="center"/>
        <w:rPr>
          <w:bCs/>
          <w:color w:val="000000"/>
          <w:sz w:val="28"/>
          <w:szCs w:val="28"/>
        </w:rPr>
      </w:pPr>
    </w:p>
    <w:p w:rsidR="004E1E71" w:rsidRPr="006917C0" w:rsidRDefault="004E1E71" w:rsidP="004E1E71">
      <w:pPr>
        <w:pStyle w:val="a7"/>
        <w:shd w:val="clear" w:color="auto" w:fill="FFFFFF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096E27">
        <w:rPr>
          <w:bCs/>
          <w:color w:val="000000"/>
          <w:sz w:val="28"/>
          <w:szCs w:val="28"/>
        </w:rPr>
        <w:t xml:space="preserve"> </w:t>
      </w: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РЕФЕРАТ</w:t>
      </w:r>
      <w:r w:rsidR="002B1803">
        <w:rPr>
          <w:b/>
          <w:bCs/>
          <w:color w:val="000000"/>
          <w:sz w:val="28"/>
          <w:szCs w:val="28"/>
        </w:rPr>
        <w:t xml:space="preserve"> на тему:</w:t>
      </w:r>
    </w:p>
    <w:p w:rsidR="004E1E71" w:rsidRPr="004E1E71" w:rsidRDefault="002B1803" w:rsidP="004E1E71">
      <w:pPr>
        <w:pStyle w:val="a7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«</w:t>
      </w:r>
      <w:r w:rsidR="004E1E71">
        <w:rPr>
          <w:b/>
          <w:bCs/>
          <w:color w:val="000000"/>
          <w:sz w:val="28"/>
          <w:szCs w:val="28"/>
        </w:rPr>
        <w:t>Православные центры Турово-</w:t>
      </w:r>
      <w:proofErr w:type="spellStart"/>
      <w:r w:rsidR="004E1E71">
        <w:rPr>
          <w:b/>
          <w:bCs/>
          <w:color w:val="000000"/>
          <w:sz w:val="28"/>
          <w:szCs w:val="28"/>
        </w:rPr>
        <w:t>Пинской</w:t>
      </w:r>
      <w:proofErr w:type="spellEnd"/>
      <w:r w:rsidR="004E1E71">
        <w:rPr>
          <w:b/>
          <w:bCs/>
          <w:color w:val="000000"/>
          <w:sz w:val="28"/>
          <w:szCs w:val="28"/>
        </w:rPr>
        <w:t xml:space="preserve"> земли в </w:t>
      </w:r>
      <w:r w:rsidR="004E1E71">
        <w:rPr>
          <w:b/>
          <w:bCs/>
          <w:color w:val="000000"/>
          <w:sz w:val="28"/>
          <w:szCs w:val="28"/>
          <w:lang w:val="en-US"/>
        </w:rPr>
        <w:t>X</w:t>
      </w:r>
      <w:r w:rsidR="004E1E71" w:rsidRPr="004E1E71">
        <w:rPr>
          <w:b/>
          <w:bCs/>
          <w:color w:val="000000"/>
          <w:sz w:val="28"/>
          <w:szCs w:val="28"/>
        </w:rPr>
        <w:t xml:space="preserve"> –</w:t>
      </w:r>
      <w:r w:rsidR="001058FC">
        <w:rPr>
          <w:b/>
          <w:bCs/>
          <w:color w:val="000000"/>
          <w:sz w:val="28"/>
          <w:szCs w:val="28"/>
        </w:rPr>
        <w:t xml:space="preserve"> </w:t>
      </w:r>
      <w:r w:rsidR="004E1E71">
        <w:rPr>
          <w:b/>
          <w:bCs/>
          <w:color w:val="000000"/>
          <w:sz w:val="28"/>
          <w:szCs w:val="28"/>
          <w:lang w:val="en-US"/>
        </w:rPr>
        <w:t>XVII</w:t>
      </w:r>
      <w:r w:rsidR="004E1E71" w:rsidRPr="004E1E71">
        <w:rPr>
          <w:b/>
          <w:bCs/>
          <w:color w:val="000000"/>
          <w:sz w:val="28"/>
          <w:szCs w:val="28"/>
        </w:rPr>
        <w:t xml:space="preserve"> </w:t>
      </w:r>
      <w:r w:rsidR="004E1E71">
        <w:rPr>
          <w:b/>
          <w:bCs/>
          <w:color w:val="000000"/>
          <w:sz w:val="28"/>
          <w:szCs w:val="28"/>
        </w:rPr>
        <w:t>вв.</w:t>
      </w:r>
      <w:r>
        <w:rPr>
          <w:b/>
          <w:bCs/>
          <w:color w:val="000000"/>
          <w:sz w:val="28"/>
          <w:szCs w:val="28"/>
        </w:rPr>
        <w:t>»</w:t>
      </w: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96E27">
        <w:rPr>
          <w:color w:val="000000"/>
          <w:sz w:val="28"/>
          <w:szCs w:val="28"/>
        </w:rPr>
        <w:t xml:space="preserve">                      </w:t>
      </w:r>
      <w:r>
        <w:rPr>
          <w:color w:val="000000"/>
          <w:sz w:val="28"/>
          <w:szCs w:val="28"/>
        </w:rPr>
        <w:t xml:space="preserve">                           Подготовил: студент 1 курса</w:t>
      </w: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96E27">
        <w:rPr>
          <w:color w:val="000000"/>
          <w:sz w:val="28"/>
          <w:szCs w:val="28"/>
        </w:rPr>
        <w:t xml:space="preserve">                                           </w:t>
      </w:r>
      <w:r>
        <w:rPr>
          <w:color w:val="000000"/>
          <w:sz w:val="28"/>
          <w:szCs w:val="28"/>
        </w:rPr>
        <w:t xml:space="preserve">группы ПО-6 факультета </w:t>
      </w: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96E27">
        <w:rPr>
          <w:color w:val="000000"/>
          <w:sz w:val="28"/>
          <w:szCs w:val="28"/>
        </w:rPr>
        <w:t xml:space="preserve">                                                    </w:t>
      </w:r>
      <w:r w:rsidR="002B1803">
        <w:rPr>
          <w:color w:val="000000"/>
          <w:sz w:val="28"/>
          <w:szCs w:val="28"/>
        </w:rPr>
        <w:t xml:space="preserve">               </w:t>
      </w:r>
      <w:r w:rsidRPr="00096E27">
        <w:rPr>
          <w:color w:val="000000"/>
          <w:sz w:val="28"/>
          <w:szCs w:val="28"/>
        </w:rPr>
        <w:t>Эл</w:t>
      </w:r>
      <w:r w:rsidR="002B1803">
        <w:rPr>
          <w:color w:val="000000"/>
          <w:sz w:val="28"/>
          <w:szCs w:val="28"/>
        </w:rPr>
        <w:t>е</w:t>
      </w:r>
      <w:r w:rsidRPr="00096E27">
        <w:rPr>
          <w:color w:val="000000"/>
          <w:sz w:val="28"/>
          <w:szCs w:val="28"/>
        </w:rPr>
        <w:t>ктронно-информационных</w:t>
      </w:r>
      <w:r>
        <w:rPr>
          <w:color w:val="000000"/>
          <w:sz w:val="28"/>
          <w:szCs w:val="28"/>
        </w:rPr>
        <w:t xml:space="preserve"> систем</w:t>
      </w: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96E27">
        <w:rPr>
          <w:color w:val="000000"/>
          <w:sz w:val="28"/>
          <w:szCs w:val="28"/>
        </w:rPr>
        <w:t xml:space="preserve">                               </w:t>
      </w:r>
      <w:r>
        <w:rPr>
          <w:color w:val="000000"/>
          <w:sz w:val="28"/>
          <w:szCs w:val="28"/>
        </w:rPr>
        <w:t xml:space="preserve">              </w:t>
      </w:r>
      <w:r w:rsidR="002B1803">
        <w:rPr>
          <w:color w:val="000000"/>
          <w:sz w:val="28"/>
          <w:szCs w:val="28"/>
        </w:rPr>
        <w:t xml:space="preserve">            </w:t>
      </w:r>
      <w:r w:rsidR="001058FC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Мартынович</w:t>
      </w:r>
      <w:proofErr w:type="spellEnd"/>
      <w:r>
        <w:rPr>
          <w:color w:val="000000"/>
          <w:sz w:val="28"/>
          <w:szCs w:val="28"/>
        </w:rPr>
        <w:t xml:space="preserve"> Даниил Михайлович</w:t>
      </w: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</w:t>
      </w:r>
      <w:r w:rsidR="001058FC">
        <w:rPr>
          <w:color w:val="000000"/>
          <w:sz w:val="28"/>
          <w:szCs w:val="28"/>
        </w:rPr>
        <w:t xml:space="preserve"> </w:t>
      </w:r>
      <w:r w:rsidR="00F7143B">
        <w:rPr>
          <w:color w:val="000000"/>
          <w:sz w:val="28"/>
          <w:szCs w:val="28"/>
        </w:rPr>
        <w:t xml:space="preserve">Проверил: доцент </w:t>
      </w:r>
      <w:proofErr w:type="spellStart"/>
      <w:r w:rsidR="00F7143B">
        <w:rPr>
          <w:color w:val="000000"/>
          <w:sz w:val="28"/>
          <w:szCs w:val="28"/>
        </w:rPr>
        <w:t>Л.Ю.Малыхи</w:t>
      </w:r>
      <w:r>
        <w:rPr>
          <w:color w:val="000000"/>
          <w:sz w:val="28"/>
          <w:szCs w:val="28"/>
        </w:rPr>
        <w:t>на</w:t>
      </w:r>
      <w:proofErr w:type="spellEnd"/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4E1E71" w:rsidRPr="006917C0" w:rsidRDefault="004E1E71" w:rsidP="004E1E71">
      <w:pPr>
        <w:pStyle w:val="a7"/>
        <w:shd w:val="clear" w:color="auto" w:fill="FFFFFF"/>
        <w:spacing w:before="0" w:beforeAutospacing="0" w:after="0" w:afterAutospacing="0"/>
        <w:jc w:val="center"/>
        <w:rPr>
          <w:bCs/>
          <w:sz w:val="28"/>
          <w:szCs w:val="28"/>
        </w:rPr>
      </w:pPr>
      <w:r w:rsidRPr="006917C0">
        <w:rPr>
          <w:bCs/>
          <w:sz w:val="28"/>
          <w:szCs w:val="28"/>
        </w:rPr>
        <w:t>БРЕСТ, 2020</w:t>
      </w: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4E1E71" w:rsidRDefault="004E1E71" w:rsidP="004E1E71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4E1E71" w:rsidRPr="007818AE" w:rsidRDefault="004E1E71" w:rsidP="0083040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079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ОГЛАВЛЕНИЕ</w:t>
      </w:r>
      <w:r w:rsidRPr="009107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Pr="007A75D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818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Введение…………………………………………………………………………...3</w:t>
      </w:r>
      <w:r w:rsidRPr="007818A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1058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 </w:t>
      </w:r>
      <w:r w:rsidR="00830408" w:rsidRPr="007818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Краткая история</w:t>
      </w:r>
      <w:proofErr w:type="gramStart"/>
      <w:r w:rsidR="00830408" w:rsidRPr="007818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830408" w:rsidRPr="007818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proofErr w:type="gramEnd"/>
      <w:r w:rsidR="00830408" w:rsidRPr="007818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у́рово-Пи́нского</w:t>
      </w:r>
      <w:proofErr w:type="spellEnd"/>
      <w:r w:rsidR="00830408" w:rsidRPr="007818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830408" w:rsidRPr="007818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кня́жества</w:t>
      </w:r>
      <w:proofErr w:type="spellEnd"/>
      <w:r w:rsidR="001058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………</w:t>
      </w:r>
      <w:r w:rsidRPr="007818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…………………….3</w:t>
      </w:r>
      <w:r w:rsidRPr="007818A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830408" w:rsidRPr="007818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="00830408" w:rsidRPr="007818AE">
        <w:rPr>
          <w:rFonts w:ascii="Times New Roman" w:hAnsi="Times New Roman" w:cs="Times New Roman"/>
          <w:sz w:val="28"/>
          <w:szCs w:val="28"/>
        </w:rPr>
        <w:t xml:space="preserve">. История </w:t>
      </w:r>
      <w:proofErr w:type="spellStart"/>
      <w:r w:rsidR="00830408" w:rsidRPr="007818AE">
        <w:rPr>
          <w:rFonts w:ascii="Times New Roman" w:hAnsi="Times New Roman" w:cs="Times New Roman"/>
          <w:sz w:val="28"/>
          <w:szCs w:val="28"/>
        </w:rPr>
        <w:t>Туровской</w:t>
      </w:r>
      <w:proofErr w:type="spellEnd"/>
      <w:r w:rsidR="00830408" w:rsidRPr="007818AE">
        <w:rPr>
          <w:rFonts w:ascii="Times New Roman" w:hAnsi="Times New Roman" w:cs="Times New Roman"/>
          <w:sz w:val="28"/>
          <w:szCs w:val="28"/>
        </w:rPr>
        <w:t xml:space="preserve"> епархии</w:t>
      </w:r>
      <w:r w:rsidR="001058FC">
        <w:rPr>
          <w:rFonts w:ascii="Times New Roman" w:hAnsi="Times New Roman" w:cs="Times New Roman"/>
          <w:sz w:val="28"/>
          <w:szCs w:val="28"/>
        </w:rPr>
        <w:t>….</w:t>
      </w:r>
      <w:r w:rsidR="00830408" w:rsidRPr="007818AE">
        <w:rPr>
          <w:rFonts w:ascii="Times New Roman" w:hAnsi="Times New Roman" w:cs="Times New Roman"/>
          <w:sz w:val="28"/>
          <w:szCs w:val="28"/>
        </w:rPr>
        <w:t>……………….</w:t>
      </w:r>
      <w:r w:rsidRPr="007818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……………………………</w:t>
      </w:r>
      <w:r w:rsidR="00C420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7818A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1058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830408" w:rsidRPr="007818AE">
        <w:rPr>
          <w:rFonts w:ascii="Times New Roman" w:eastAsia="Times New Roman" w:hAnsi="Times New Roman" w:cs="Times New Roman"/>
          <w:sz w:val="28"/>
          <w:szCs w:val="28"/>
          <w:lang w:eastAsia="ru-RU"/>
        </w:rPr>
        <w:t>2.1. Лещинский монастырь</w:t>
      </w:r>
      <w:r w:rsidRPr="007818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………</w:t>
      </w:r>
      <w:r w:rsidR="00C420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…………………………………………….</w:t>
      </w:r>
      <w:r w:rsidRPr="007818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C420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</w:p>
    <w:p w:rsidR="004E1E71" w:rsidRPr="007818AE" w:rsidRDefault="001058FC" w:rsidP="00830408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</w:t>
      </w:r>
      <w:r w:rsidR="00830408" w:rsidRPr="00781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2.2. Из истории Лещинского монастыря</w:t>
      </w:r>
      <w:r w:rsidR="004E1E71" w:rsidRPr="00781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</w:t>
      </w:r>
      <w:r w:rsidR="00C42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……………..</w:t>
      </w:r>
      <w:r w:rsidR="004E1E71" w:rsidRPr="00781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………….5</w:t>
      </w:r>
    </w:p>
    <w:p w:rsidR="004E1E71" w:rsidRPr="007818AE" w:rsidRDefault="001058FC" w:rsidP="008304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30408" w:rsidRPr="007818AE">
        <w:rPr>
          <w:rFonts w:ascii="Times New Roman" w:hAnsi="Times New Roman" w:cs="Times New Roman"/>
          <w:sz w:val="28"/>
          <w:szCs w:val="28"/>
        </w:rPr>
        <w:t>2.3. «Златоуст, паче всех воссиявший на Руси»</w:t>
      </w:r>
      <w:r w:rsidR="004E1E71" w:rsidRPr="00781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</w:t>
      </w:r>
      <w:r w:rsidR="00C42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</w:t>
      </w:r>
      <w:r w:rsidR="004E1E71" w:rsidRPr="00781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……... </w:t>
      </w:r>
      <w:r w:rsidR="00C42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:rsidR="004E1E71" w:rsidRPr="007818AE" w:rsidRDefault="001058FC" w:rsidP="008304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30408" w:rsidRPr="007818AE">
        <w:rPr>
          <w:rFonts w:ascii="Times New Roman" w:hAnsi="Times New Roman" w:cs="Times New Roman"/>
          <w:sz w:val="28"/>
          <w:szCs w:val="28"/>
        </w:rPr>
        <w:t xml:space="preserve">2.4. Святитель Лаврентий, епископ </w:t>
      </w:r>
      <w:proofErr w:type="spellStart"/>
      <w:r w:rsidR="00830408" w:rsidRPr="007818AE">
        <w:rPr>
          <w:rFonts w:ascii="Times New Roman" w:hAnsi="Times New Roman" w:cs="Times New Roman"/>
          <w:sz w:val="28"/>
          <w:szCs w:val="28"/>
        </w:rPr>
        <w:t>Туровский</w:t>
      </w:r>
      <w:proofErr w:type="spellEnd"/>
      <w:r w:rsidR="004E1E71" w:rsidRPr="00781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</w:t>
      </w:r>
      <w:r w:rsidR="00C42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</w:t>
      </w:r>
      <w:r w:rsidR="004E1E71" w:rsidRPr="00781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…………….</w:t>
      </w:r>
      <w:r w:rsidR="00C42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:rsidR="004E1E71" w:rsidRPr="007818AE" w:rsidRDefault="001058FC" w:rsidP="00B336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336A5" w:rsidRPr="007818AE">
        <w:rPr>
          <w:rFonts w:ascii="Times New Roman" w:hAnsi="Times New Roman" w:cs="Times New Roman"/>
          <w:sz w:val="28"/>
          <w:szCs w:val="28"/>
        </w:rPr>
        <w:t xml:space="preserve">2.5. </w:t>
      </w:r>
      <w:proofErr w:type="spellStart"/>
      <w:r w:rsidR="00B336A5" w:rsidRPr="007818AE">
        <w:rPr>
          <w:rFonts w:ascii="Times New Roman" w:hAnsi="Times New Roman" w:cs="Times New Roman"/>
          <w:sz w:val="28"/>
          <w:szCs w:val="28"/>
        </w:rPr>
        <w:t>Туровский</w:t>
      </w:r>
      <w:proofErr w:type="spellEnd"/>
      <w:r w:rsidR="00B336A5" w:rsidRPr="007818AE">
        <w:rPr>
          <w:rFonts w:ascii="Times New Roman" w:hAnsi="Times New Roman" w:cs="Times New Roman"/>
          <w:sz w:val="28"/>
          <w:szCs w:val="28"/>
        </w:rPr>
        <w:t xml:space="preserve"> Борисоглебский монастырь</w:t>
      </w:r>
      <w:r w:rsidR="004E1E71" w:rsidRPr="00781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</w:t>
      </w:r>
      <w:r w:rsidR="00C42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</w:t>
      </w:r>
      <w:r w:rsidR="004E1E71" w:rsidRPr="00781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……...</w:t>
      </w:r>
      <w:r w:rsidR="00C42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:rsidR="004E1E71" w:rsidRPr="007818AE" w:rsidRDefault="00B336A5" w:rsidP="004E1E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18A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7818AE">
        <w:rPr>
          <w:rFonts w:ascii="Times New Roman" w:hAnsi="Times New Roman" w:cs="Times New Roman"/>
          <w:sz w:val="28"/>
          <w:szCs w:val="28"/>
        </w:rPr>
        <w:t>Пинская</w:t>
      </w:r>
      <w:proofErr w:type="spellEnd"/>
      <w:r w:rsidRPr="00781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8AE">
        <w:rPr>
          <w:rFonts w:ascii="Times New Roman" w:hAnsi="Times New Roman" w:cs="Times New Roman"/>
          <w:sz w:val="28"/>
          <w:szCs w:val="28"/>
        </w:rPr>
        <w:t>епископия</w:t>
      </w:r>
      <w:proofErr w:type="spellEnd"/>
      <w:r w:rsidRPr="007818AE">
        <w:rPr>
          <w:rFonts w:ascii="Times New Roman" w:hAnsi="Times New Roman" w:cs="Times New Roman"/>
          <w:sz w:val="28"/>
          <w:szCs w:val="28"/>
        </w:rPr>
        <w:t xml:space="preserve"> преемница древней </w:t>
      </w:r>
      <w:proofErr w:type="spellStart"/>
      <w:r w:rsidRPr="007818AE">
        <w:rPr>
          <w:rFonts w:ascii="Times New Roman" w:hAnsi="Times New Roman" w:cs="Times New Roman"/>
          <w:sz w:val="28"/>
          <w:szCs w:val="28"/>
        </w:rPr>
        <w:t>Туровской</w:t>
      </w:r>
      <w:proofErr w:type="spellEnd"/>
      <w:r w:rsidRPr="007818AE">
        <w:rPr>
          <w:rFonts w:ascii="Times New Roman" w:hAnsi="Times New Roman" w:cs="Times New Roman"/>
          <w:sz w:val="28"/>
          <w:szCs w:val="28"/>
        </w:rPr>
        <w:t xml:space="preserve"> епархии</w:t>
      </w:r>
      <w:r w:rsidRPr="00781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E1E71" w:rsidRPr="00781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="00C42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……...</w:t>
      </w:r>
      <w:r w:rsidR="004E1E71" w:rsidRPr="00781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…….8</w:t>
      </w:r>
    </w:p>
    <w:p w:rsidR="004E1E71" w:rsidRPr="007818AE" w:rsidRDefault="001058FC" w:rsidP="00B336A5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336A5" w:rsidRPr="007818AE">
        <w:rPr>
          <w:rFonts w:ascii="Times New Roman" w:hAnsi="Times New Roman" w:cs="Times New Roman"/>
          <w:sz w:val="28"/>
          <w:szCs w:val="28"/>
        </w:rPr>
        <w:t xml:space="preserve">3.1. </w:t>
      </w:r>
      <w:proofErr w:type="spellStart"/>
      <w:r w:rsidR="00B336A5" w:rsidRPr="007818AE">
        <w:rPr>
          <w:rFonts w:ascii="Times New Roman" w:eastAsia="Times New Roman" w:hAnsi="Times New Roman" w:cs="Times New Roman"/>
          <w:sz w:val="28"/>
          <w:szCs w:val="28"/>
          <w:lang w:eastAsia="ru-RU"/>
        </w:rPr>
        <w:t>Пинский</w:t>
      </w:r>
      <w:proofErr w:type="spellEnd"/>
      <w:r w:rsidR="00B336A5" w:rsidRPr="007818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Богоявленский монастырь</w:t>
      </w:r>
      <w:r w:rsidR="004E1E71" w:rsidRPr="00781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</w:t>
      </w:r>
      <w:r w:rsidR="00C42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…………………………….</w:t>
      </w:r>
      <w:r w:rsidR="004E1E71" w:rsidRPr="00781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...9</w:t>
      </w:r>
    </w:p>
    <w:p w:rsidR="004E1E71" w:rsidRPr="007818AE" w:rsidRDefault="001058FC" w:rsidP="004E1E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336A5" w:rsidRPr="007818AE">
        <w:rPr>
          <w:rFonts w:ascii="Times New Roman" w:hAnsi="Times New Roman" w:cs="Times New Roman"/>
          <w:sz w:val="28"/>
          <w:szCs w:val="28"/>
        </w:rPr>
        <w:t xml:space="preserve">3.2. </w:t>
      </w:r>
      <w:proofErr w:type="spellStart"/>
      <w:r w:rsidR="00B336A5" w:rsidRPr="007818AE">
        <w:rPr>
          <w:rFonts w:ascii="Times New Roman" w:hAnsi="Times New Roman" w:cs="Times New Roman"/>
          <w:sz w:val="28"/>
          <w:szCs w:val="28"/>
        </w:rPr>
        <w:t>Купятицкий</w:t>
      </w:r>
      <w:proofErr w:type="spellEnd"/>
      <w:r w:rsidR="00B336A5" w:rsidRPr="007818AE">
        <w:rPr>
          <w:rFonts w:ascii="Times New Roman" w:hAnsi="Times New Roman" w:cs="Times New Roman"/>
          <w:sz w:val="28"/>
          <w:szCs w:val="28"/>
        </w:rPr>
        <w:t xml:space="preserve"> мужской монастырь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….</w:t>
      </w:r>
      <w:r w:rsidR="004E1E71" w:rsidRPr="00781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</w:t>
      </w:r>
      <w:r w:rsidR="00C42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………………….</w:t>
      </w:r>
      <w:r w:rsidR="004E1E71" w:rsidRPr="00781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……………1</w:t>
      </w:r>
      <w:r w:rsidR="00C42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B336A5" w:rsidRPr="007818AE" w:rsidRDefault="001058FC" w:rsidP="00B336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336A5" w:rsidRPr="007818AE">
        <w:rPr>
          <w:rFonts w:ascii="Times New Roman" w:hAnsi="Times New Roman" w:cs="Times New Roman"/>
          <w:sz w:val="28"/>
          <w:szCs w:val="28"/>
        </w:rPr>
        <w:t xml:space="preserve">3.3. </w:t>
      </w:r>
      <w:proofErr w:type="spellStart"/>
      <w:r w:rsidR="00B336A5" w:rsidRPr="007818AE">
        <w:rPr>
          <w:rFonts w:ascii="Times New Roman" w:hAnsi="Times New Roman" w:cs="Times New Roman"/>
          <w:sz w:val="28"/>
          <w:szCs w:val="28"/>
        </w:rPr>
        <w:t>Преподобномученик</w:t>
      </w:r>
      <w:proofErr w:type="spellEnd"/>
      <w:r w:rsidR="00B336A5" w:rsidRPr="00781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6A5" w:rsidRPr="007818AE">
        <w:rPr>
          <w:rFonts w:ascii="Times New Roman" w:hAnsi="Times New Roman" w:cs="Times New Roman"/>
          <w:sz w:val="28"/>
          <w:szCs w:val="28"/>
        </w:rPr>
        <w:t>Макарий</w:t>
      </w:r>
      <w:proofErr w:type="spellEnd"/>
      <w:r w:rsidR="00B336A5" w:rsidRPr="007818AE">
        <w:rPr>
          <w:rFonts w:ascii="Times New Roman" w:hAnsi="Times New Roman" w:cs="Times New Roman"/>
          <w:sz w:val="28"/>
          <w:szCs w:val="28"/>
        </w:rPr>
        <w:t xml:space="preserve">, архимандрит, игумен </w:t>
      </w:r>
      <w:proofErr w:type="spellStart"/>
      <w:r w:rsidR="00B336A5" w:rsidRPr="007818AE">
        <w:rPr>
          <w:rFonts w:ascii="Times New Roman" w:hAnsi="Times New Roman" w:cs="Times New Roman"/>
          <w:sz w:val="28"/>
          <w:szCs w:val="28"/>
        </w:rPr>
        <w:t>Пинский</w:t>
      </w:r>
      <w:proofErr w:type="spellEnd"/>
      <w:r w:rsidR="00C42055">
        <w:rPr>
          <w:rFonts w:ascii="Times New Roman" w:hAnsi="Times New Roman" w:cs="Times New Roman"/>
          <w:sz w:val="28"/>
          <w:szCs w:val="28"/>
        </w:rPr>
        <w:t>………13</w:t>
      </w:r>
    </w:p>
    <w:p w:rsidR="00B336A5" w:rsidRPr="007818AE" w:rsidRDefault="001058FC" w:rsidP="004E1E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</w:t>
      </w:r>
      <w:r w:rsidR="00B336A5" w:rsidRPr="007818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3.4. </w:t>
      </w:r>
      <w:proofErr w:type="spellStart"/>
      <w:r w:rsidR="00B336A5" w:rsidRPr="007818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Пинский</w:t>
      </w:r>
      <w:proofErr w:type="spellEnd"/>
      <w:r w:rsidR="00B336A5" w:rsidRPr="007818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женский монастырь во имя великомученицы Варвары</w:t>
      </w:r>
      <w:r w:rsidR="00C420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…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C420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….14</w:t>
      </w:r>
    </w:p>
    <w:p w:rsidR="00B336A5" w:rsidRPr="007818AE" w:rsidRDefault="001058FC" w:rsidP="00B336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336A5" w:rsidRPr="007818AE">
        <w:rPr>
          <w:rFonts w:ascii="Times New Roman" w:hAnsi="Times New Roman" w:cs="Times New Roman"/>
          <w:sz w:val="28"/>
          <w:szCs w:val="28"/>
        </w:rPr>
        <w:t xml:space="preserve">3.5. </w:t>
      </w:r>
      <w:proofErr w:type="spellStart"/>
      <w:r w:rsidR="00B336A5" w:rsidRPr="007818AE">
        <w:rPr>
          <w:rFonts w:ascii="Times New Roman" w:hAnsi="Times New Roman" w:cs="Times New Roman"/>
          <w:sz w:val="28"/>
          <w:szCs w:val="28"/>
        </w:rPr>
        <w:t>Дубойский</w:t>
      </w:r>
      <w:proofErr w:type="spellEnd"/>
      <w:r w:rsidR="00B336A5" w:rsidRPr="007818AE">
        <w:rPr>
          <w:rFonts w:ascii="Times New Roman" w:hAnsi="Times New Roman" w:cs="Times New Roman"/>
          <w:sz w:val="28"/>
          <w:szCs w:val="28"/>
        </w:rPr>
        <w:t xml:space="preserve"> монастырь</w:t>
      </w:r>
      <w:r w:rsidR="00C42055">
        <w:rPr>
          <w:rFonts w:ascii="Times New Roman" w:hAnsi="Times New Roman" w:cs="Times New Roman"/>
          <w:sz w:val="28"/>
          <w:szCs w:val="28"/>
        </w:rPr>
        <w:t>…………………………………………………….14</w:t>
      </w:r>
    </w:p>
    <w:p w:rsidR="00B336A5" w:rsidRPr="007818AE" w:rsidRDefault="001058FC" w:rsidP="00B336A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  </w:t>
      </w:r>
      <w:r w:rsidR="00B336A5" w:rsidRPr="007818AE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3.6.Пинский р-н, д. Новый Двор</w:t>
      </w:r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……………………………………………</w:t>
      </w:r>
      <w:r w:rsidR="00C42055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14</w:t>
      </w:r>
    </w:p>
    <w:p w:rsidR="007818AE" w:rsidRPr="007818AE" w:rsidRDefault="007818AE" w:rsidP="007818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1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proofErr w:type="spellStart"/>
      <w:r w:rsidRPr="00781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Мозырьский</w:t>
      </w:r>
      <w:proofErr w:type="spellEnd"/>
      <w:r w:rsidRPr="00781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повет</w:t>
      </w:r>
      <w:r w:rsidR="001058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…………………………………………………………..</w:t>
      </w:r>
      <w:r w:rsidR="00C42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</w:t>
      </w:r>
    </w:p>
    <w:p w:rsidR="007818AE" w:rsidRPr="007818AE" w:rsidRDefault="007818AE" w:rsidP="007818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18AE">
        <w:rPr>
          <w:rFonts w:ascii="Times New Roman" w:hAnsi="Times New Roman" w:cs="Times New Roman"/>
          <w:sz w:val="28"/>
          <w:szCs w:val="28"/>
        </w:rPr>
        <w:t>5.</w:t>
      </w:r>
      <w:r w:rsidR="002B1803">
        <w:rPr>
          <w:rFonts w:ascii="Times New Roman" w:hAnsi="Times New Roman" w:cs="Times New Roman"/>
          <w:sz w:val="28"/>
          <w:szCs w:val="28"/>
        </w:rPr>
        <w:t xml:space="preserve"> </w:t>
      </w:r>
      <w:r w:rsidRPr="007818AE">
        <w:rPr>
          <w:rFonts w:ascii="Times New Roman" w:hAnsi="Times New Roman" w:cs="Times New Roman"/>
          <w:sz w:val="28"/>
          <w:szCs w:val="28"/>
        </w:rPr>
        <w:t>История Слуцкой епархии</w:t>
      </w:r>
      <w:r w:rsidR="001058FC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 w:rsidR="00C42055">
        <w:rPr>
          <w:rFonts w:ascii="Times New Roman" w:hAnsi="Times New Roman" w:cs="Times New Roman"/>
          <w:sz w:val="28"/>
          <w:szCs w:val="28"/>
        </w:rPr>
        <w:t>15</w:t>
      </w:r>
    </w:p>
    <w:p w:rsidR="00B336A5" w:rsidRPr="007818AE" w:rsidRDefault="001058FC" w:rsidP="004E1E7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818AE" w:rsidRPr="007818AE">
        <w:rPr>
          <w:rFonts w:ascii="Times New Roman" w:hAnsi="Times New Roman" w:cs="Times New Roman"/>
          <w:sz w:val="28"/>
          <w:szCs w:val="28"/>
        </w:rPr>
        <w:t>5.1. Святая София Слуцкая</w:t>
      </w:r>
      <w:r>
        <w:rPr>
          <w:rFonts w:ascii="Times New Roman" w:hAnsi="Times New Roman" w:cs="Times New Roman"/>
          <w:sz w:val="28"/>
          <w:szCs w:val="28"/>
        </w:rPr>
        <w:t>……….………………..………………………….</w:t>
      </w:r>
      <w:r w:rsidR="00C42055">
        <w:rPr>
          <w:rFonts w:ascii="Times New Roman" w:hAnsi="Times New Roman" w:cs="Times New Roman"/>
          <w:sz w:val="28"/>
          <w:szCs w:val="28"/>
        </w:rPr>
        <w:t>17</w:t>
      </w:r>
    </w:p>
    <w:p w:rsidR="007818AE" w:rsidRPr="007818AE" w:rsidRDefault="001058FC" w:rsidP="007818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818AE" w:rsidRPr="007818AE">
        <w:rPr>
          <w:rFonts w:ascii="Times New Roman" w:hAnsi="Times New Roman" w:cs="Times New Roman"/>
          <w:sz w:val="28"/>
          <w:szCs w:val="28"/>
        </w:rPr>
        <w:t xml:space="preserve">5.2. </w:t>
      </w:r>
      <w:proofErr w:type="gramStart"/>
      <w:r w:rsidR="007818AE" w:rsidRPr="007818AE">
        <w:rPr>
          <w:rFonts w:ascii="Times New Roman" w:hAnsi="Times New Roman" w:cs="Times New Roman"/>
          <w:sz w:val="28"/>
          <w:szCs w:val="28"/>
        </w:rPr>
        <w:t>Свято-Ильинский</w:t>
      </w:r>
      <w:proofErr w:type="gramEnd"/>
      <w:r w:rsidR="007818AE" w:rsidRPr="007818AE">
        <w:rPr>
          <w:rFonts w:ascii="Times New Roman" w:hAnsi="Times New Roman" w:cs="Times New Roman"/>
          <w:sz w:val="28"/>
          <w:szCs w:val="28"/>
        </w:rPr>
        <w:t xml:space="preserve"> монастырь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…………………………………………….</w:t>
      </w:r>
      <w:r w:rsidR="00C42055">
        <w:rPr>
          <w:rFonts w:ascii="Times New Roman" w:hAnsi="Times New Roman" w:cs="Times New Roman"/>
          <w:sz w:val="28"/>
          <w:szCs w:val="28"/>
        </w:rPr>
        <w:t>18</w:t>
      </w:r>
    </w:p>
    <w:p w:rsidR="007818AE" w:rsidRPr="007818AE" w:rsidRDefault="001058FC" w:rsidP="007818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818AE" w:rsidRPr="007818AE">
        <w:rPr>
          <w:rFonts w:ascii="Times New Roman" w:hAnsi="Times New Roman" w:cs="Times New Roman"/>
          <w:sz w:val="28"/>
          <w:szCs w:val="28"/>
        </w:rPr>
        <w:t>5.3.Преображенский монастырь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C42055">
        <w:rPr>
          <w:rFonts w:ascii="Times New Roman" w:hAnsi="Times New Roman" w:cs="Times New Roman"/>
          <w:sz w:val="28"/>
          <w:szCs w:val="28"/>
        </w:rPr>
        <w:t>18</w:t>
      </w:r>
    </w:p>
    <w:p w:rsidR="007818AE" w:rsidRPr="007818AE" w:rsidRDefault="001058FC" w:rsidP="007818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818AE" w:rsidRPr="007818AE">
        <w:rPr>
          <w:rFonts w:ascii="Times New Roman" w:hAnsi="Times New Roman" w:cs="Times New Roman"/>
          <w:sz w:val="28"/>
          <w:szCs w:val="28"/>
        </w:rPr>
        <w:t>5.4. Слуцкий Троицкий монастырь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…………………………………………..</w:t>
      </w:r>
      <w:r w:rsidR="00C42055">
        <w:rPr>
          <w:rFonts w:ascii="Times New Roman" w:hAnsi="Times New Roman" w:cs="Times New Roman"/>
          <w:sz w:val="28"/>
          <w:szCs w:val="28"/>
        </w:rPr>
        <w:t>18</w:t>
      </w:r>
    </w:p>
    <w:p w:rsidR="007818AE" w:rsidRPr="007818AE" w:rsidRDefault="007818AE" w:rsidP="007818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18AE">
        <w:rPr>
          <w:rFonts w:ascii="Times New Roman" w:hAnsi="Times New Roman" w:cs="Times New Roman"/>
          <w:sz w:val="28"/>
          <w:szCs w:val="28"/>
        </w:rPr>
        <w:t>6. Исторические сведения о Гродненской епархии</w:t>
      </w:r>
      <w:r w:rsidR="001058FC">
        <w:rPr>
          <w:rFonts w:ascii="Times New Roman" w:hAnsi="Times New Roman" w:cs="Times New Roman"/>
          <w:sz w:val="28"/>
          <w:szCs w:val="28"/>
        </w:rPr>
        <w:t>………………………….</w:t>
      </w:r>
      <w:r w:rsidR="00C42055">
        <w:rPr>
          <w:rFonts w:ascii="Times New Roman" w:hAnsi="Times New Roman" w:cs="Times New Roman"/>
          <w:sz w:val="28"/>
          <w:szCs w:val="28"/>
        </w:rPr>
        <w:t>19</w:t>
      </w:r>
    </w:p>
    <w:p w:rsidR="007818AE" w:rsidRPr="007818AE" w:rsidRDefault="001058FC" w:rsidP="004E1E7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818AE" w:rsidRPr="007818AE">
        <w:rPr>
          <w:rFonts w:ascii="Times New Roman" w:hAnsi="Times New Roman" w:cs="Times New Roman"/>
          <w:sz w:val="28"/>
          <w:szCs w:val="28"/>
        </w:rPr>
        <w:t xml:space="preserve">6.1. </w:t>
      </w:r>
      <w:proofErr w:type="spellStart"/>
      <w:r w:rsidR="007818AE" w:rsidRPr="007818AE">
        <w:rPr>
          <w:rFonts w:ascii="Times New Roman" w:hAnsi="Times New Roman" w:cs="Times New Roman"/>
          <w:sz w:val="28"/>
          <w:szCs w:val="28"/>
        </w:rPr>
        <w:t>Супрасльский</w:t>
      </w:r>
      <w:proofErr w:type="spellEnd"/>
      <w:r w:rsidR="007818AE" w:rsidRPr="007818AE">
        <w:rPr>
          <w:rFonts w:ascii="Times New Roman" w:hAnsi="Times New Roman" w:cs="Times New Roman"/>
          <w:sz w:val="28"/>
          <w:szCs w:val="28"/>
        </w:rPr>
        <w:t xml:space="preserve"> Благовещенский монастырь</w:t>
      </w:r>
      <w:r>
        <w:rPr>
          <w:rFonts w:ascii="Times New Roman" w:hAnsi="Times New Roman" w:cs="Times New Roman"/>
          <w:sz w:val="28"/>
          <w:szCs w:val="28"/>
        </w:rPr>
        <w:t>….....……………………….</w:t>
      </w:r>
      <w:r w:rsidR="00C42055">
        <w:rPr>
          <w:rFonts w:ascii="Times New Roman" w:hAnsi="Times New Roman" w:cs="Times New Roman"/>
          <w:sz w:val="28"/>
          <w:szCs w:val="28"/>
        </w:rPr>
        <w:t>20</w:t>
      </w:r>
    </w:p>
    <w:p w:rsidR="007818AE" w:rsidRPr="001058FC" w:rsidRDefault="001058FC" w:rsidP="001058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818AE" w:rsidRPr="007818AE">
        <w:rPr>
          <w:rFonts w:ascii="Times New Roman" w:hAnsi="Times New Roman" w:cs="Times New Roman"/>
          <w:sz w:val="28"/>
          <w:szCs w:val="28"/>
        </w:rPr>
        <w:t xml:space="preserve">6.2. </w:t>
      </w:r>
      <w:proofErr w:type="spellStart"/>
      <w:r w:rsidR="007818AE" w:rsidRPr="007818AE">
        <w:rPr>
          <w:rFonts w:ascii="Times New Roman" w:hAnsi="Times New Roman" w:cs="Times New Roman"/>
          <w:sz w:val="28"/>
          <w:szCs w:val="28"/>
        </w:rPr>
        <w:t>Заблудовский</w:t>
      </w:r>
      <w:proofErr w:type="spellEnd"/>
      <w:r w:rsidR="007818AE" w:rsidRPr="007818AE">
        <w:rPr>
          <w:rFonts w:ascii="Times New Roman" w:hAnsi="Times New Roman" w:cs="Times New Roman"/>
          <w:sz w:val="28"/>
          <w:szCs w:val="28"/>
        </w:rPr>
        <w:t xml:space="preserve"> монастырь Успения Богородицы</w:t>
      </w:r>
      <w:r>
        <w:rPr>
          <w:rFonts w:ascii="Times New Roman" w:hAnsi="Times New Roman" w:cs="Times New Roman"/>
          <w:sz w:val="28"/>
          <w:szCs w:val="28"/>
        </w:rPr>
        <w:t>………………………</w:t>
      </w:r>
      <w:r w:rsidR="00F7143B">
        <w:rPr>
          <w:rFonts w:ascii="Times New Roman" w:hAnsi="Times New Roman" w:cs="Times New Roman"/>
          <w:sz w:val="28"/>
          <w:szCs w:val="28"/>
        </w:rPr>
        <w:t>22</w:t>
      </w:r>
    </w:p>
    <w:p w:rsidR="004E1E71" w:rsidRPr="007818AE" w:rsidRDefault="004E1E71" w:rsidP="004E1E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18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Заключение………………………………………………………………………</w:t>
      </w:r>
      <w:r w:rsidR="00F7143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22</w:t>
      </w:r>
      <w:r w:rsidRPr="007818A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818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Список использованных источников</w:t>
      </w:r>
      <w:r w:rsidR="00F7143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…………………………………………..23</w:t>
      </w:r>
    </w:p>
    <w:p w:rsidR="004E1E71" w:rsidRPr="007818AE" w:rsidRDefault="004E1E71" w:rsidP="004E1E71">
      <w:pPr>
        <w:pStyle w:val="a7"/>
        <w:shd w:val="clear" w:color="auto" w:fill="FFFFFF"/>
        <w:spacing w:before="0" w:beforeAutospacing="0" w:after="0" w:afterAutospacing="0"/>
        <w:rPr>
          <w:bCs/>
          <w:color w:val="000000"/>
          <w:sz w:val="28"/>
          <w:szCs w:val="28"/>
        </w:rPr>
      </w:pPr>
    </w:p>
    <w:p w:rsidR="004E1E71" w:rsidRDefault="004E1E71" w:rsidP="00CB0F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</w:pPr>
    </w:p>
    <w:p w:rsidR="004E1E71" w:rsidRDefault="004E1E71" w:rsidP="00CB0F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</w:pPr>
    </w:p>
    <w:p w:rsidR="004E1E71" w:rsidRDefault="004E1E71" w:rsidP="00CB0F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</w:pPr>
    </w:p>
    <w:p w:rsidR="004E1E71" w:rsidRDefault="004E1E71" w:rsidP="00CB0F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</w:pPr>
    </w:p>
    <w:p w:rsidR="004E1E71" w:rsidRDefault="004E1E71" w:rsidP="00CB0F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</w:pPr>
    </w:p>
    <w:p w:rsidR="004E1E71" w:rsidRDefault="004E1E71" w:rsidP="00CB0F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</w:pPr>
    </w:p>
    <w:p w:rsidR="004E1E71" w:rsidRDefault="004E1E71" w:rsidP="00CB0F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</w:pPr>
    </w:p>
    <w:p w:rsidR="004E1E71" w:rsidRDefault="004E1E71" w:rsidP="00CB0F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</w:pPr>
    </w:p>
    <w:p w:rsidR="004E1E71" w:rsidRDefault="004E1E71" w:rsidP="00CB0F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</w:pPr>
    </w:p>
    <w:p w:rsidR="004E1E71" w:rsidRDefault="004E1E71" w:rsidP="00CB0F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</w:pPr>
    </w:p>
    <w:p w:rsidR="004E1E71" w:rsidRDefault="004E1E71" w:rsidP="00CB0F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</w:pPr>
    </w:p>
    <w:p w:rsidR="004E1E71" w:rsidRDefault="004E1E71" w:rsidP="00CB0F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</w:pPr>
    </w:p>
    <w:p w:rsidR="004E1E71" w:rsidRDefault="004E1E71" w:rsidP="00CB0F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</w:pPr>
    </w:p>
    <w:p w:rsidR="004E1E71" w:rsidRDefault="001058FC" w:rsidP="00CB0F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  <w:t xml:space="preserve"> </w:t>
      </w:r>
    </w:p>
    <w:p w:rsidR="001058FC" w:rsidRDefault="001058FC" w:rsidP="00CB0F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</w:pPr>
    </w:p>
    <w:p w:rsidR="004E1E71" w:rsidRDefault="004E1E71" w:rsidP="00CB0F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</w:pPr>
    </w:p>
    <w:p w:rsidR="004E1E71" w:rsidRDefault="004E1E71" w:rsidP="00CB0F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</w:pPr>
    </w:p>
    <w:p w:rsidR="008C418B" w:rsidRPr="004E1E71" w:rsidRDefault="008C418B" w:rsidP="004E1E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lastRenderedPageBreak/>
        <w:t xml:space="preserve">Введение  </w:t>
      </w:r>
    </w:p>
    <w:p w:rsidR="00727073" w:rsidRPr="004E1E71" w:rsidRDefault="00727073" w:rsidP="002B1803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color w:val="202122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bCs/>
          <w:color w:val="202122"/>
          <w:sz w:val="28"/>
          <w:szCs w:val="28"/>
          <w:lang w:eastAsia="ru-RU"/>
        </w:rPr>
        <w:t>Церковная история в целом и монастырская в</w:t>
      </w:r>
      <w:r w:rsidR="00CB0F6D" w:rsidRPr="004E1E71">
        <w:rPr>
          <w:rFonts w:ascii="Times New Roman" w:eastAsia="Times New Roman" w:hAnsi="Times New Roman" w:cs="Times New Roman"/>
          <w:bCs/>
          <w:color w:val="202122"/>
          <w:sz w:val="28"/>
          <w:szCs w:val="28"/>
          <w:lang w:eastAsia="ru-RU"/>
        </w:rPr>
        <w:t xml:space="preserve"> </w:t>
      </w:r>
      <w:r w:rsidRPr="004E1E71">
        <w:rPr>
          <w:rFonts w:ascii="Times New Roman" w:eastAsia="Times New Roman" w:hAnsi="Times New Roman" w:cs="Times New Roman"/>
          <w:bCs/>
          <w:color w:val="202122"/>
          <w:sz w:val="28"/>
          <w:szCs w:val="28"/>
          <w:lang w:eastAsia="ru-RU"/>
        </w:rPr>
        <w:t xml:space="preserve">частности всегда будут являться важной составной частью истории любого государства и общества, </w:t>
      </w:r>
      <w:proofErr w:type="gramStart"/>
      <w:r w:rsidRPr="004E1E71">
        <w:rPr>
          <w:rFonts w:ascii="Times New Roman" w:eastAsia="Times New Roman" w:hAnsi="Times New Roman" w:cs="Times New Roman"/>
          <w:bCs/>
          <w:color w:val="202122"/>
          <w:sz w:val="28"/>
          <w:szCs w:val="28"/>
          <w:lang w:eastAsia="ru-RU"/>
        </w:rPr>
        <w:t>имеющих</w:t>
      </w:r>
      <w:proofErr w:type="gramEnd"/>
      <w:r w:rsidRPr="004E1E71">
        <w:rPr>
          <w:rFonts w:ascii="Times New Roman" w:eastAsia="Times New Roman" w:hAnsi="Times New Roman" w:cs="Times New Roman"/>
          <w:bCs/>
          <w:color w:val="202122"/>
          <w:sz w:val="28"/>
          <w:szCs w:val="28"/>
          <w:lang w:eastAsia="ru-RU"/>
        </w:rPr>
        <w:t xml:space="preserve"> религиозные традиции. Беларусь – стран</w:t>
      </w:r>
      <w:r w:rsidR="008C418B" w:rsidRPr="004E1E71">
        <w:rPr>
          <w:rFonts w:ascii="Times New Roman" w:eastAsia="Times New Roman" w:hAnsi="Times New Roman" w:cs="Times New Roman"/>
          <w:bCs/>
          <w:color w:val="202122"/>
          <w:sz w:val="28"/>
          <w:szCs w:val="28"/>
          <w:lang w:eastAsia="ru-RU"/>
        </w:rPr>
        <w:t xml:space="preserve">а с глубокими традициями в этих </w:t>
      </w:r>
      <w:r w:rsidRPr="004E1E71">
        <w:rPr>
          <w:rFonts w:ascii="Times New Roman" w:eastAsia="Times New Roman" w:hAnsi="Times New Roman" w:cs="Times New Roman"/>
          <w:bCs/>
          <w:color w:val="202122"/>
          <w:sz w:val="28"/>
          <w:szCs w:val="28"/>
          <w:lang w:eastAsia="ru-RU"/>
        </w:rPr>
        <w:t xml:space="preserve">сферах. Именно поэтому исследования процессов истории Православной Церкви имеют значение для изучения культурной, социально-экономической и </w:t>
      </w:r>
      <w:r w:rsidR="008C418B" w:rsidRPr="004E1E71">
        <w:rPr>
          <w:rFonts w:ascii="Times New Roman" w:eastAsia="Times New Roman" w:hAnsi="Times New Roman" w:cs="Times New Roman"/>
          <w:bCs/>
          <w:color w:val="202122"/>
          <w:sz w:val="28"/>
          <w:szCs w:val="28"/>
          <w:lang w:eastAsia="ru-RU"/>
        </w:rPr>
        <w:t xml:space="preserve">политической жизни государства. </w:t>
      </w:r>
      <w:r w:rsidRPr="004E1E71">
        <w:rPr>
          <w:rFonts w:ascii="Times New Roman" w:eastAsia="Times New Roman" w:hAnsi="Times New Roman" w:cs="Times New Roman"/>
          <w:bCs/>
          <w:color w:val="202122"/>
          <w:sz w:val="28"/>
          <w:szCs w:val="28"/>
          <w:lang w:eastAsia="ru-RU"/>
        </w:rPr>
        <w:t>Снятие иде</w:t>
      </w:r>
      <w:r w:rsidR="008C418B" w:rsidRPr="004E1E71">
        <w:rPr>
          <w:rFonts w:ascii="Times New Roman" w:eastAsia="Times New Roman" w:hAnsi="Times New Roman" w:cs="Times New Roman"/>
          <w:bCs/>
          <w:color w:val="202122"/>
          <w:sz w:val="28"/>
          <w:szCs w:val="28"/>
          <w:lang w:eastAsia="ru-RU"/>
        </w:rPr>
        <w:t xml:space="preserve">ологических запретов в новейшее </w:t>
      </w:r>
      <w:r w:rsidRPr="004E1E71">
        <w:rPr>
          <w:rFonts w:ascii="Times New Roman" w:eastAsia="Times New Roman" w:hAnsi="Times New Roman" w:cs="Times New Roman"/>
          <w:bCs/>
          <w:color w:val="202122"/>
          <w:sz w:val="28"/>
          <w:szCs w:val="28"/>
          <w:lang w:eastAsia="ru-RU"/>
        </w:rPr>
        <w:t>время в Бел</w:t>
      </w:r>
      <w:r w:rsidR="008C418B" w:rsidRPr="004E1E71">
        <w:rPr>
          <w:rFonts w:ascii="Times New Roman" w:eastAsia="Times New Roman" w:hAnsi="Times New Roman" w:cs="Times New Roman"/>
          <w:bCs/>
          <w:color w:val="202122"/>
          <w:sz w:val="28"/>
          <w:szCs w:val="28"/>
          <w:lang w:eastAsia="ru-RU"/>
        </w:rPr>
        <w:t xml:space="preserve">аруси открывает широкий простор </w:t>
      </w:r>
      <w:r w:rsidRPr="004E1E71">
        <w:rPr>
          <w:rFonts w:ascii="Times New Roman" w:eastAsia="Times New Roman" w:hAnsi="Times New Roman" w:cs="Times New Roman"/>
          <w:bCs/>
          <w:color w:val="202122"/>
          <w:sz w:val="28"/>
          <w:szCs w:val="28"/>
          <w:lang w:eastAsia="ru-RU"/>
        </w:rPr>
        <w:t>для объективных научных исс</w:t>
      </w:r>
      <w:r w:rsidR="008C418B" w:rsidRPr="004E1E71">
        <w:rPr>
          <w:rFonts w:ascii="Times New Roman" w:eastAsia="Times New Roman" w:hAnsi="Times New Roman" w:cs="Times New Roman"/>
          <w:bCs/>
          <w:color w:val="202122"/>
          <w:sz w:val="28"/>
          <w:szCs w:val="28"/>
          <w:lang w:eastAsia="ru-RU"/>
        </w:rPr>
        <w:t xml:space="preserve">ледований в данном направлении. </w:t>
      </w:r>
      <w:r w:rsidRPr="004E1E71">
        <w:rPr>
          <w:rFonts w:ascii="Times New Roman" w:eastAsia="Times New Roman" w:hAnsi="Times New Roman" w:cs="Times New Roman"/>
          <w:bCs/>
          <w:color w:val="202122"/>
          <w:sz w:val="28"/>
          <w:szCs w:val="28"/>
          <w:lang w:eastAsia="ru-RU"/>
        </w:rPr>
        <w:t>На современном этапе, когда происходит переоценка истор</w:t>
      </w:r>
      <w:r w:rsidR="008C418B" w:rsidRPr="004E1E71">
        <w:rPr>
          <w:rFonts w:ascii="Times New Roman" w:eastAsia="Times New Roman" w:hAnsi="Times New Roman" w:cs="Times New Roman"/>
          <w:bCs/>
          <w:color w:val="202122"/>
          <w:sz w:val="28"/>
          <w:szCs w:val="28"/>
          <w:lang w:eastAsia="ru-RU"/>
        </w:rPr>
        <w:t xml:space="preserve">ии и о православии стали судить </w:t>
      </w:r>
      <w:r w:rsidRPr="004E1E71">
        <w:rPr>
          <w:rFonts w:ascii="Times New Roman" w:eastAsia="Times New Roman" w:hAnsi="Times New Roman" w:cs="Times New Roman"/>
          <w:bCs/>
          <w:color w:val="202122"/>
          <w:sz w:val="28"/>
          <w:szCs w:val="28"/>
          <w:lang w:eastAsia="ru-RU"/>
        </w:rPr>
        <w:t>как о необходимой стороне в возрождении культуры, история различных церковн</w:t>
      </w:r>
      <w:r w:rsidR="008C418B" w:rsidRPr="004E1E71">
        <w:rPr>
          <w:rFonts w:ascii="Times New Roman" w:eastAsia="Times New Roman" w:hAnsi="Times New Roman" w:cs="Times New Roman"/>
          <w:bCs/>
          <w:color w:val="202122"/>
          <w:sz w:val="28"/>
          <w:szCs w:val="28"/>
          <w:lang w:eastAsia="ru-RU"/>
        </w:rPr>
        <w:t xml:space="preserve">ых институтов </w:t>
      </w:r>
      <w:r w:rsidRPr="004E1E71">
        <w:rPr>
          <w:rFonts w:ascii="Times New Roman" w:eastAsia="Times New Roman" w:hAnsi="Times New Roman" w:cs="Times New Roman"/>
          <w:bCs/>
          <w:color w:val="202122"/>
          <w:sz w:val="28"/>
          <w:szCs w:val="28"/>
          <w:lang w:eastAsia="ru-RU"/>
        </w:rPr>
        <w:t>вызывает особый интерес. Не являются исключением и пр</w:t>
      </w:r>
      <w:r w:rsidR="008C418B" w:rsidRPr="004E1E71">
        <w:rPr>
          <w:rFonts w:ascii="Times New Roman" w:eastAsia="Times New Roman" w:hAnsi="Times New Roman" w:cs="Times New Roman"/>
          <w:bCs/>
          <w:color w:val="202122"/>
          <w:sz w:val="28"/>
          <w:szCs w:val="28"/>
          <w:lang w:eastAsia="ru-RU"/>
        </w:rPr>
        <w:t xml:space="preserve">авославные монастыри, которые в </w:t>
      </w:r>
      <w:r w:rsidRPr="004E1E71">
        <w:rPr>
          <w:rFonts w:ascii="Times New Roman" w:eastAsia="Times New Roman" w:hAnsi="Times New Roman" w:cs="Times New Roman"/>
          <w:bCs/>
          <w:color w:val="202122"/>
          <w:sz w:val="28"/>
          <w:szCs w:val="28"/>
          <w:lang w:eastAsia="ru-RU"/>
        </w:rPr>
        <w:t>настоящее время активно восстанавливаются и начинают играть</w:t>
      </w:r>
      <w:r w:rsidR="004E1E71">
        <w:rPr>
          <w:rFonts w:ascii="Times New Roman" w:eastAsia="Times New Roman" w:hAnsi="Times New Roman" w:cs="Times New Roman"/>
          <w:bCs/>
          <w:color w:val="202122"/>
          <w:sz w:val="28"/>
          <w:szCs w:val="28"/>
          <w:lang w:eastAsia="ru-RU"/>
        </w:rPr>
        <w:t xml:space="preserve"> заметную роль в жизни общества </w:t>
      </w:r>
      <w:r w:rsidR="004E1E71" w:rsidRPr="004E1E71">
        <w:rPr>
          <w:rFonts w:ascii="Times New Roman" w:eastAsia="Times New Roman" w:hAnsi="Times New Roman" w:cs="Times New Roman"/>
          <w:bCs/>
          <w:color w:val="202122"/>
          <w:sz w:val="28"/>
          <w:szCs w:val="28"/>
          <w:lang w:eastAsia="ru-RU"/>
        </w:rPr>
        <w:t>[</w:t>
      </w:r>
      <w:r w:rsidR="000F63DA" w:rsidRPr="004E1E71">
        <w:rPr>
          <w:rFonts w:ascii="Times New Roman" w:eastAsia="Times New Roman" w:hAnsi="Times New Roman" w:cs="Times New Roman"/>
          <w:bCs/>
          <w:color w:val="202122"/>
          <w:sz w:val="28"/>
          <w:szCs w:val="28"/>
          <w:lang w:eastAsia="ru-RU"/>
        </w:rPr>
        <w:t>1</w:t>
      </w:r>
      <w:r w:rsidR="004E1E71" w:rsidRPr="004E1E71">
        <w:rPr>
          <w:rFonts w:ascii="Times New Roman" w:eastAsia="Times New Roman" w:hAnsi="Times New Roman" w:cs="Times New Roman"/>
          <w:bCs/>
          <w:color w:val="202122"/>
          <w:sz w:val="28"/>
          <w:szCs w:val="28"/>
          <w:lang w:eastAsia="ru-RU"/>
        </w:rPr>
        <w:t>]</w:t>
      </w:r>
      <w:r w:rsidR="004E1E71">
        <w:rPr>
          <w:rFonts w:ascii="Times New Roman" w:eastAsia="Times New Roman" w:hAnsi="Times New Roman" w:cs="Times New Roman"/>
          <w:bCs/>
          <w:color w:val="202122"/>
          <w:sz w:val="28"/>
          <w:szCs w:val="28"/>
          <w:lang w:eastAsia="ru-RU"/>
        </w:rPr>
        <w:t>.</w:t>
      </w:r>
    </w:p>
    <w:p w:rsidR="00C42055" w:rsidRPr="004E1E71" w:rsidRDefault="00C42055" w:rsidP="004E1E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B1803" w:rsidRPr="002B1803" w:rsidRDefault="00830408" w:rsidP="002B1803">
      <w:pPr>
        <w:pStyle w:val="a8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18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Краткая и</w:t>
      </w:r>
      <w:r w:rsidR="000F63DA" w:rsidRPr="002B18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стория</w:t>
      </w:r>
      <w:proofErr w:type="gramStart"/>
      <w:r w:rsidR="000F63DA" w:rsidRPr="002B18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="000F63DA" w:rsidRPr="002B18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</w:t>
      </w:r>
      <w:proofErr w:type="gramEnd"/>
      <w:r w:rsidR="000F63DA" w:rsidRPr="002B18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у́рово-Пи́нского</w:t>
      </w:r>
      <w:proofErr w:type="spellEnd"/>
      <w:r w:rsidR="000F63DA" w:rsidRPr="002B18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="000F63DA" w:rsidRPr="002B18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кня́жества</w:t>
      </w:r>
      <w:proofErr w:type="spellEnd"/>
      <w:r w:rsidR="000F63DA" w:rsidRPr="002B180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0F63DA" w:rsidRPr="002B18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5EF9" w:rsidRPr="002B1803" w:rsidRDefault="008C418B" w:rsidP="002B1803">
      <w:pPr>
        <w:shd w:val="clear" w:color="auto" w:fill="FFFFFF"/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1803">
        <w:rPr>
          <w:rFonts w:ascii="Times New Roman" w:hAnsi="Times New Roman" w:cs="Times New Roman"/>
          <w:sz w:val="28"/>
          <w:szCs w:val="28"/>
        </w:rPr>
        <w:t>Туровское</w:t>
      </w:r>
      <w:proofErr w:type="spellEnd"/>
      <w:r w:rsidRPr="002B1803">
        <w:rPr>
          <w:rFonts w:ascii="Times New Roman" w:hAnsi="Times New Roman" w:cs="Times New Roman"/>
          <w:sz w:val="28"/>
          <w:szCs w:val="28"/>
        </w:rPr>
        <w:t xml:space="preserve"> княжество – одно из русских княжеств-государств. Его территория находилась в Полесье, по среднему и нижнему течению Припяти. Большая часть княжества лежала на землях, прежде заселенных дреговичами, меньшая – древлянами. На западе граничило с Волынскими землями, на севере – с Полоцким княжеством. На востоке граница – с Черниговским княжеством (проходила по Днепру), на юге – с киевскими землями. Главным городом был Туров, упоминаемый в первый раз в летописи под 980 г. Другими важнейшими городами </w:t>
      </w:r>
      <w:proofErr w:type="spellStart"/>
      <w:r w:rsidRPr="002B1803">
        <w:rPr>
          <w:rFonts w:ascii="Times New Roman" w:hAnsi="Times New Roman" w:cs="Times New Roman"/>
          <w:sz w:val="28"/>
          <w:szCs w:val="28"/>
        </w:rPr>
        <w:t>Туровского</w:t>
      </w:r>
      <w:proofErr w:type="spellEnd"/>
      <w:r w:rsidRPr="002B1803">
        <w:rPr>
          <w:rFonts w:ascii="Times New Roman" w:hAnsi="Times New Roman" w:cs="Times New Roman"/>
          <w:sz w:val="28"/>
          <w:szCs w:val="28"/>
        </w:rPr>
        <w:t xml:space="preserve"> княжества были Пинск, ставший впоследствии главным городом самостоятельного </w:t>
      </w:r>
      <w:proofErr w:type="spellStart"/>
      <w:r w:rsidRPr="002B1803">
        <w:rPr>
          <w:rFonts w:ascii="Times New Roman" w:hAnsi="Times New Roman" w:cs="Times New Roman"/>
          <w:sz w:val="28"/>
          <w:szCs w:val="28"/>
        </w:rPr>
        <w:t>Пинского</w:t>
      </w:r>
      <w:proofErr w:type="spellEnd"/>
      <w:r w:rsidRPr="002B1803">
        <w:rPr>
          <w:rFonts w:ascii="Times New Roman" w:hAnsi="Times New Roman" w:cs="Times New Roman"/>
          <w:sz w:val="28"/>
          <w:szCs w:val="28"/>
        </w:rPr>
        <w:t xml:space="preserve"> княжества, </w:t>
      </w:r>
      <w:proofErr w:type="spellStart"/>
      <w:r w:rsidRPr="002B1803">
        <w:rPr>
          <w:rFonts w:ascii="Times New Roman" w:hAnsi="Times New Roman" w:cs="Times New Roman"/>
          <w:sz w:val="28"/>
          <w:szCs w:val="28"/>
        </w:rPr>
        <w:t>Клецк</w:t>
      </w:r>
      <w:proofErr w:type="spellEnd"/>
      <w:r w:rsidRPr="002B1803">
        <w:rPr>
          <w:rFonts w:ascii="Times New Roman" w:hAnsi="Times New Roman" w:cs="Times New Roman"/>
          <w:sz w:val="28"/>
          <w:szCs w:val="28"/>
        </w:rPr>
        <w:t xml:space="preserve">, Гродно, Мозырь и Слуцк. Вместе с </w:t>
      </w:r>
      <w:proofErr w:type="spellStart"/>
      <w:r w:rsidRPr="002B1803">
        <w:rPr>
          <w:rFonts w:ascii="Times New Roman" w:hAnsi="Times New Roman" w:cs="Times New Roman"/>
          <w:sz w:val="28"/>
          <w:szCs w:val="28"/>
        </w:rPr>
        <w:t>Пинским</w:t>
      </w:r>
      <w:proofErr w:type="spellEnd"/>
      <w:r w:rsidRPr="002B1803">
        <w:rPr>
          <w:rFonts w:ascii="Times New Roman" w:hAnsi="Times New Roman" w:cs="Times New Roman"/>
          <w:sz w:val="28"/>
          <w:szCs w:val="28"/>
        </w:rPr>
        <w:t xml:space="preserve"> княжеством от Турова отд</w:t>
      </w:r>
      <w:r w:rsidR="00830408" w:rsidRPr="002B1803">
        <w:rPr>
          <w:rFonts w:ascii="Times New Roman" w:hAnsi="Times New Roman" w:cs="Times New Roman"/>
          <w:sz w:val="28"/>
          <w:szCs w:val="28"/>
        </w:rPr>
        <w:t xml:space="preserve">елилось и </w:t>
      </w:r>
      <w:proofErr w:type="spellStart"/>
      <w:r w:rsidR="00830408" w:rsidRPr="002B1803">
        <w:rPr>
          <w:rFonts w:ascii="Times New Roman" w:hAnsi="Times New Roman" w:cs="Times New Roman"/>
          <w:sz w:val="28"/>
          <w:szCs w:val="28"/>
        </w:rPr>
        <w:t>Дубровицкое</w:t>
      </w:r>
      <w:proofErr w:type="spellEnd"/>
      <w:r w:rsidR="00830408" w:rsidRPr="002B1803">
        <w:rPr>
          <w:rFonts w:ascii="Times New Roman" w:hAnsi="Times New Roman" w:cs="Times New Roman"/>
          <w:sz w:val="28"/>
          <w:szCs w:val="28"/>
        </w:rPr>
        <w:t xml:space="preserve"> княжество</w:t>
      </w:r>
      <w:r w:rsidR="002B1803">
        <w:rPr>
          <w:rFonts w:ascii="Times New Roman" w:hAnsi="Times New Roman" w:cs="Times New Roman"/>
          <w:sz w:val="28"/>
          <w:szCs w:val="28"/>
        </w:rPr>
        <w:t xml:space="preserve"> </w:t>
      </w:r>
      <w:r w:rsidR="00830408" w:rsidRPr="002B1803">
        <w:rPr>
          <w:rFonts w:ascii="Times New Roman" w:hAnsi="Times New Roman" w:cs="Times New Roman"/>
          <w:sz w:val="28"/>
          <w:szCs w:val="28"/>
        </w:rPr>
        <w:t>[</w:t>
      </w:r>
      <w:r w:rsidR="000F63DA" w:rsidRPr="002B1803">
        <w:rPr>
          <w:rFonts w:ascii="Times New Roman" w:hAnsi="Times New Roman" w:cs="Times New Roman"/>
          <w:sz w:val="28"/>
          <w:szCs w:val="28"/>
        </w:rPr>
        <w:t>2</w:t>
      </w:r>
      <w:r w:rsidR="00830408" w:rsidRPr="002B1803">
        <w:rPr>
          <w:rFonts w:ascii="Times New Roman" w:hAnsi="Times New Roman" w:cs="Times New Roman"/>
          <w:sz w:val="28"/>
          <w:szCs w:val="28"/>
        </w:rPr>
        <w:t>]</w:t>
      </w:r>
      <w:r w:rsidR="002B1803">
        <w:rPr>
          <w:rFonts w:ascii="Times New Roman" w:hAnsi="Times New Roman" w:cs="Times New Roman"/>
          <w:sz w:val="28"/>
          <w:szCs w:val="28"/>
        </w:rPr>
        <w:t>.</w:t>
      </w:r>
    </w:p>
    <w:p w:rsidR="00196F63" w:rsidRPr="004E1E71" w:rsidRDefault="00196F63" w:rsidP="004E1E7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6F63" w:rsidRPr="004E1E71" w:rsidRDefault="00C42055" w:rsidP="004E1E7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830408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735EF9" w:rsidRPr="004E1E71">
        <w:rPr>
          <w:rFonts w:ascii="Times New Roman" w:hAnsi="Times New Roman" w:cs="Times New Roman"/>
          <w:b/>
          <w:sz w:val="28"/>
          <w:szCs w:val="28"/>
        </w:rPr>
        <w:t xml:space="preserve">История </w:t>
      </w:r>
      <w:proofErr w:type="spellStart"/>
      <w:r w:rsidR="00735EF9" w:rsidRPr="004E1E71">
        <w:rPr>
          <w:rFonts w:ascii="Times New Roman" w:hAnsi="Times New Roman" w:cs="Times New Roman"/>
          <w:b/>
          <w:sz w:val="28"/>
          <w:szCs w:val="28"/>
        </w:rPr>
        <w:t>Туровской</w:t>
      </w:r>
      <w:proofErr w:type="spellEnd"/>
      <w:r w:rsidR="00735EF9" w:rsidRPr="004E1E71">
        <w:rPr>
          <w:rFonts w:ascii="Times New Roman" w:hAnsi="Times New Roman" w:cs="Times New Roman"/>
          <w:b/>
          <w:sz w:val="28"/>
          <w:szCs w:val="28"/>
        </w:rPr>
        <w:t xml:space="preserve"> епархии</w:t>
      </w:r>
    </w:p>
    <w:p w:rsidR="000F63DA" w:rsidRPr="002B1803" w:rsidRDefault="00196F63" w:rsidP="004E1E7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4D3CBB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="00735EF9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ентром распространения христианства был Киев, откуда происходили известные нам </w:t>
      </w:r>
      <w:proofErr w:type="spellStart"/>
      <w:r w:rsidR="00735EF9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туровские</w:t>
      </w:r>
      <w:proofErr w:type="spellEnd"/>
      <w:r w:rsidR="00735EF9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князья, наследники равноапостольного великого князя Владимира. </w:t>
      </w:r>
      <w:r w:rsidR="00352F48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Самостоятельным княжеством </w:t>
      </w:r>
      <w:proofErr w:type="spellStart"/>
      <w:r w:rsidR="00352F48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Туровская</w:t>
      </w:r>
      <w:proofErr w:type="spellEnd"/>
      <w:r w:rsidR="00352F48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земля стала в конце X века, то есть в тот период, когда князь Владимир принял христианство на Руси. К сожалению, древнерусские летописи не сообщают никаких подробностей о том, как протекало крещение </w:t>
      </w:r>
      <w:proofErr w:type="spellStart"/>
      <w:r w:rsidR="00352F48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Туровской</w:t>
      </w:r>
      <w:proofErr w:type="spellEnd"/>
      <w:r w:rsidR="00352F48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земли, какие при этом происходили события. Можно предполагать, что оно не было единовременным актом, но растя</w:t>
      </w:r>
      <w:r w:rsidR="002B1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нулось на несколько десятилетий</w:t>
      </w:r>
      <w:r w:rsidR="002B1803" w:rsidRPr="002B1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="000F63DA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2B1803" w:rsidRPr="002B1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].</w:t>
      </w:r>
    </w:p>
    <w:p w:rsidR="00C32AA5" w:rsidRPr="004E1E71" w:rsidRDefault="00352F48" w:rsidP="004E1E7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96F63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Туровское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княжество в этот период имело огромное значение для развития культуры, укрепления положения Древней Руси, развития политических начал древнерусской государственности. </w:t>
      </w:r>
      <w:r w:rsidR="00735EF9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 время княжения в Турове Святополка (988–1015), с участием его жены гречанки Варвары, в Турове христианская вера значительно расширилась, строились деревянные церкви, был основан, согласно с преданием, </w:t>
      </w:r>
      <w:r w:rsidR="00316068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Варваринский </w:t>
      </w:r>
      <w:r w:rsidR="00735EF9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женский монастырь, </w:t>
      </w:r>
      <w:r w:rsidR="00735EF9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который находился на месте, где впоследствии возникло поселение Черницы. Есть косвенные упоминания о </w:t>
      </w:r>
      <w:r w:rsidR="002B1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мужском монастыре в </w:t>
      </w:r>
      <w:proofErr w:type="spellStart"/>
      <w:r w:rsidR="002B1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Сторожовцах</w:t>
      </w:r>
      <w:proofErr w:type="spellEnd"/>
      <w:r w:rsidR="002B18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2B1803" w:rsidRPr="002B1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="000F63DA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2B1803" w:rsidRPr="002B1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].</w:t>
      </w:r>
      <w:r w:rsidR="000F63DA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35EF9" w:rsidRPr="00830408" w:rsidRDefault="00196F63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352F48" w:rsidRPr="004E1E71">
        <w:rPr>
          <w:rFonts w:ascii="Times New Roman" w:hAnsi="Times New Roman" w:cs="Times New Roman"/>
          <w:sz w:val="28"/>
          <w:szCs w:val="28"/>
        </w:rPr>
        <w:t xml:space="preserve">В исторической литературе нет определенной ясности по поводу того, когда в городе Турове утвердилась </w:t>
      </w:r>
      <w:proofErr w:type="spellStart"/>
      <w:r w:rsidR="00352F48" w:rsidRPr="004E1E71">
        <w:rPr>
          <w:rFonts w:ascii="Times New Roman" w:hAnsi="Times New Roman" w:cs="Times New Roman"/>
          <w:sz w:val="28"/>
          <w:szCs w:val="28"/>
        </w:rPr>
        <w:t>епископия</w:t>
      </w:r>
      <w:proofErr w:type="spellEnd"/>
      <w:r w:rsidR="00352F48" w:rsidRPr="004E1E71">
        <w:rPr>
          <w:rFonts w:ascii="Times New Roman" w:hAnsi="Times New Roman" w:cs="Times New Roman"/>
          <w:sz w:val="28"/>
          <w:szCs w:val="28"/>
        </w:rPr>
        <w:t xml:space="preserve">. В рукописном сборнике Киево-Печерского монастыря сообщается, что епископская кафедра в Турове учреждена в 1005 году. Но на протяжении последующих ста лет в древнерусских летописях каких-либо упоминаний об этой кафедре нет. В </w:t>
      </w:r>
      <w:proofErr w:type="spellStart"/>
      <w:r w:rsidR="00352F48" w:rsidRPr="004E1E71">
        <w:rPr>
          <w:rFonts w:ascii="Times New Roman" w:hAnsi="Times New Roman" w:cs="Times New Roman"/>
          <w:sz w:val="28"/>
          <w:szCs w:val="28"/>
        </w:rPr>
        <w:t>Ипатьевском</w:t>
      </w:r>
      <w:proofErr w:type="spellEnd"/>
      <w:r w:rsidR="00352F48" w:rsidRPr="004E1E71">
        <w:rPr>
          <w:rFonts w:ascii="Times New Roman" w:hAnsi="Times New Roman" w:cs="Times New Roman"/>
          <w:sz w:val="28"/>
          <w:szCs w:val="28"/>
        </w:rPr>
        <w:t xml:space="preserve"> летописном своде </w:t>
      </w:r>
      <w:proofErr w:type="spellStart"/>
      <w:r w:rsidR="00352F48" w:rsidRPr="004E1E71">
        <w:rPr>
          <w:rFonts w:ascii="Times New Roman" w:hAnsi="Times New Roman" w:cs="Times New Roman"/>
          <w:sz w:val="28"/>
          <w:szCs w:val="28"/>
        </w:rPr>
        <w:t>Туровская</w:t>
      </w:r>
      <w:proofErr w:type="spellEnd"/>
      <w:r w:rsidR="00352F48" w:rsidRPr="004E1E71">
        <w:rPr>
          <w:rFonts w:ascii="Times New Roman" w:hAnsi="Times New Roman" w:cs="Times New Roman"/>
          <w:sz w:val="28"/>
          <w:szCs w:val="28"/>
        </w:rPr>
        <w:t xml:space="preserve"> епархия упоминается только под 1144 годом. Возможно, что был некоторый перерыв в ее существовании. Учрежденная святым Владимиром в самом начале XI века, она могла быть им же упразднена после столкновения киевского князя со своим сыном Святополком «Окаянным», замышлявшим заговор против Владимира. В таком случае не исключено, что большую часть XI века Туров не имел </w:t>
      </w:r>
      <w:proofErr w:type="gramStart"/>
      <w:r w:rsidR="00352F48" w:rsidRPr="004E1E71">
        <w:rPr>
          <w:rFonts w:ascii="Times New Roman" w:hAnsi="Times New Roman" w:cs="Times New Roman"/>
          <w:sz w:val="28"/>
          <w:szCs w:val="28"/>
        </w:rPr>
        <w:t>своей</w:t>
      </w:r>
      <w:proofErr w:type="gramEnd"/>
      <w:r w:rsidR="00352F48" w:rsidRPr="004E1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2F48" w:rsidRPr="004E1E71">
        <w:rPr>
          <w:rFonts w:ascii="Times New Roman" w:hAnsi="Times New Roman" w:cs="Times New Roman"/>
          <w:sz w:val="28"/>
          <w:szCs w:val="28"/>
        </w:rPr>
        <w:t>епископии</w:t>
      </w:r>
      <w:proofErr w:type="spellEnd"/>
      <w:r w:rsidR="00352F48" w:rsidRPr="004E1E71">
        <w:rPr>
          <w:rFonts w:ascii="Times New Roman" w:hAnsi="Times New Roman" w:cs="Times New Roman"/>
          <w:sz w:val="28"/>
          <w:szCs w:val="28"/>
        </w:rPr>
        <w:t xml:space="preserve">, непосредственно подчиняясь в церковном </w:t>
      </w:r>
      <w:r w:rsidR="00830408">
        <w:rPr>
          <w:rFonts w:ascii="Times New Roman" w:hAnsi="Times New Roman" w:cs="Times New Roman"/>
          <w:sz w:val="28"/>
          <w:szCs w:val="28"/>
        </w:rPr>
        <w:t>отношении Киевскому митрополиту.</w:t>
      </w:r>
    </w:p>
    <w:p w:rsidR="00735EF9" w:rsidRPr="004E1E71" w:rsidRDefault="00196F63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 </w:t>
      </w:r>
      <w:r w:rsidR="00735EF9" w:rsidRPr="004E1E71">
        <w:rPr>
          <w:rFonts w:ascii="Times New Roman" w:hAnsi="Times New Roman" w:cs="Times New Roman"/>
          <w:sz w:val="28"/>
          <w:szCs w:val="28"/>
        </w:rPr>
        <w:t xml:space="preserve">В синодике Варваринского монастыря, который в XIX веке находился в </w:t>
      </w:r>
      <w:proofErr w:type="spellStart"/>
      <w:r w:rsidR="00735EF9" w:rsidRPr="004E1E71">
        <w:rPr>
          <w:rFonts w:ascii="Times New Roman" w:hAnsi="Times New Roman" w:cs="Times New Roman"/>
          <w:sz w:val="28"/>
          <w:szCs w:val="28"/>
        </w:rPr>
        <w:t>Сторожевской</w:t>
      </w:r>
      <w:proofErr w:type="spellEnd"/>
      <w:r w:rsidR="00735EF9" w:rsidRPr="004E1E71">
        <w:rPr>
          <w:rFonts w:ascii="Times New Roman" w:hAnsi="Times New Roman" w:cs="Times New Roman"/>
          <w:sz w:val="28"/>
          <w:szCs w:val="28"/>
        </w:rPr>
        <w:t xml:space="preserve"> церкви, написаны имена 23-х архиереев, которые занимали </w:t>
      </w:r>
      <w:proofErr w:type="spellStart"/>
      <w:r w:rsidR="00735EF9" w:rsidRPr="004E1E71">
        <w:rPr>
          <w:rFonts w:ascii="Times New Roman" w:hAnsi="Times New Roman" w:cs="Times New Roman"/>
          <w:sz w:val="28"/>
          <w:szCs w:val="28"/>
        </w:rPr>
        <w:t>Туровскую</w:t>
      </w:r>
      <w:proofErr w:type="spellEnd"/>
      <w:r w:rsidR="00735EF9" w:rsidRPr="004E1E71">
        <w:rPr>
          <w:rFonts w:ascii="Times New Roman" w:hAnsi="Times New Roman" w:cs="Times New Roman"/>
          <w:sz w:val="28"/>
          <w:szCs w:val="28"/>
        </w:rPr>
        <w:t xml:space="preserve"> кафедр</w:t>
      </w:r>
      <w:r w:rsidR="00830408">
        <w:rPr>
          <w:rFonts w:ascii="Times New Roman" w:hAnsi="Times New Roman" w:cs="Times New Roman"/>
          <w:sz w:val="28"/>
          <w:szCs w:val="28"/>
        </w:rPr>
        <w:t>у на протяжении XII — XVI веков</w:t>
      </w:r>
      <w:r w:rsidR="00830408" w:rsidRPr="00830408">
        <w:rPr>
          <w:rFonts w:ascii="Times New Roman" w:hAnsi="Times New Roman" w:cs="Times New Roman"/>
          <w:sz w:val="28"/>
          <w:szCs w:val="28"/>
        </w:rPr>
        <w:t xml:space="preserve"> [</w:t>
      </w:r>
      <w:r w:rsidR="00830408" w:rsidRPr="004E1E71">
        <w:rPr>
          <w:rFonts w:ascii="Times New Roman" w:hAnsi="Times New Roman" w:cs="Times New Roman"/>
          <w:sz w:val="28"/>
          <w:szCs w:val="28"/>
        </w:rPr>
        <w:t>3</w:t>
      </w:r>
      <w:r w:rsidR="00830408" w:rsidRPr="00830408">
        <w:rPr>
          <w:rFonts w:ascii="Times New Roman" w:hAnsi="Times New Roman" w:cs="Times New Roman"/>
          <w:sz w:val="28"/>
          <w:szCs w:val="28"/>
        </w:rPr>
        <w:t>]</w:t>
      </w:r>
      <w:r w:rsidR="00830408">
        <w:rPr>
          <w:rFonts w:ascii="Times New Roman" w:hAnsi="Times New Roman" w:cs="Times New Roman"/>
          <w:sz w:val="28"/>
          <w:szCs w:val="28"/>
        </w:rPr>
        <w:t>.</w:t>
      </w:r>
    </w:p>
    <w:p w:rsidR="00735EF9" w:rsidRPr="004E1E71" w:rsidRDefault="00196F63" w:rsidP="004E1E7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16068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Бесспорным свидетельством высокой духовной культуры древнего Турова является пергаментное Евангелие Х</w:t>
      </w:r>
      <w:proofErr w:type="gramStart"/>
      <w:r w:rsidR="00316068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gramEnd"/>
      <w:r w:rsidR="00316068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века, найденное в 1866 г. в </w:t>
      </w:r>
      <w:proofErr w:type="spellStart"/>
      <w:r w:rsidR="00316068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Туровской</w:t>
      </w:r>
      <w:proofErr w:type="spellEnd"/>
      <w:r w:rsidR="00316068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16068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Спасо</w:t>
      </w:r>
      <w:proofErr w:type="spellEnd"/>
      <w:r w:rsidR="00316068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-Преображенской церкви. В </w:t>
      </w:r>
      <w:proofErr w:type="gramStart"/>
      <w:r w:rsidR="00316068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proofErr w:type="gramEnd"/>
      <w:r w:rsidR="00316068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II</w:t>
      </w:r>
      <w:r w:rsidR="00316068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веке на городище был возведён большой каменный храм, где, видимо, и покоились первые </w:t>
      </w:r>
      <w:proofErr w:type="spellStart"/>
      <w:r w:rsidR="00316068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Туровские</w:t>
      </w:r>
      <w:proofErr w:type="spellEnd"/>
      <w:r w:rsidR="00316068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епископы. Позднее каменная церковь была построена и в окольном городе. О распространении христианства свидетельствуют найденные на </w:t>
      </w:r>
      <w:proofErr w:type="spellStart"/>
      <w:r w:rsidR="00316068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туровском</w:t>
      </w:r>
      <w:proofErr w:type="spellEnd"/>
      <w:r w:rsidR="00316068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городище уникальные свинцовые рельефные иконки Пресвятой Богородицы и Святых, бронзовая иконка </w:t>
      </w:r>
      <w:proofErr w:type="gramStart"/>
      <w:r w:rsidR="00316068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proofErr w:type="gramEnd"/>
      <w:r w:rsidR="00316068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III</w:t>
      </w:r>
      <w:r w:rsidR="00316068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века, а также многочисленные каменные кресты, найденные в Турове и в окружающих деревнях. Они символизировали преданность новой вере и глубоко почитались местным населением. Во время расцвета </w:t>
      </w:r>
      <w:proofErr w:type="spellStart"/>
      <w:r w:rsidR="00316068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Туровского</w:t>
      </w:r>
      <w:proofErr w:type="spellEnd"/>
      <w:r w:rsidR="00316068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княжества в </w:t>
      </w:r>
      <w:r w:rsidR="008304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Турове насчитывалось 80 церквей </w:t>
      </w:r>
      <w:r w:rsidR="00830408" w:rsidRPr="008304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="00392B2B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830408" w:rsidRPr="008304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 w:rsidR="008304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0F63DA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F6738" w:rsidRDefault="00196F63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proofErr w:type="gramStart"/>
      <w:r w:rsidR="00735EF9" w:rsidRPr="004E1E71">
        <w:rPr>
          <w:rFonts w:ascii="Times New Roman" w:hAnsi="Times New Roman" w:cs="Times New Roman"/>
          <w:sz w:val="28"/>
          <w:szCs w:val="28"/>
        </w:rPr>
        <w:t xml:space="preserve">Территория </w:t>
      </w:r>
      <w:proofErr w:type="spellStart"/>
      <w:r w:rsidR="00735EF9" w:rsidRPr="004E1E71">
        <w:rPr>
          <w:rFonts w:ascii="Times New Roman" w:hAnsi="Times New Roman" w:cs="Times New Roman"/>
          <w:sz w:val="28"/>
          <w:szCs w:val="28"/>
        </w:rPr>
        <w:t>Туровской</w:t>
      </w:r>
      <w:proofErr w:type="spellEnd"/>
      <w:r w:rsidR="00735EF9" w:rsidRPr="004E1E71">
        <w:rPr>
          <w:rFonts w:ascii="Times New Roman" w:hAnsi="Times New Roman" w:cs="Times New Roman"/>
          <w:sz w:val="28"/>
          <w:szCs w:val="28"/>
        </w:rPr>
        <w:t xml:space="preserve"> епархии была обширна и захватывала территории, принадлежащие ныне к Минской, Гомельской, Гродненской и Брестской областям.</w:t>
      </w:r>
      <w:proofErr w:type="gramEnd"/>
      <w:r w:rsidR="00735EF9" w:rsidRPr="004E1E71">
        <w:rPr>
          <w:rFonts w:ascii="Times New Roman" w:hAnsi="Times New Roman" w:cs="Times New Roman"/>
          <w:sz w:val="28"/>
          <w:szCs w:val="28"/>
        </w:rPr>
        <w:t xml:space="preserve"> </w:t>
      </w:r>
      <w:r w:rsidR="00316068" w:rsidRPr="004E1E71">
        <w:rPr>
          <w:rFonts w:ascii="Times New Roman" w:hAnsi="Times New Roman" w:cs="Times New Roman"/>
          <w:sz w:val="28"/>
          <w:szCs w:val="28"/>
        </w:rPr>
        <w:t>В 1241году</w:t>
      </w:r>
      <w:r w:rsidR="00D74FC3" w:rsidRPr="004E1E71">
        <w:rPr>
          <w:rFonts w:ascii="Times New Roman" w:hAnsi="Times New Roman" w:cs="Times New Roman"/>
          <w:sz w:val="28"/>
          <w:szCs w:val="28"/>
        </w:rPr>
        <w:t xml:space="preserve"> кафедра была перенесена в г. Пинск, а епархия стала называться Турово-</w:t>
      </w:r>
      <w:proofErr w:type="spellStart"/>
      <w:r w:rsidR="00D74FC3" w:rsidRPr="004E1E71">
        <w:rPr>
          <w:rFonts w:ascii="Times New Roman" w:hAnsi="Times New Roman" w:cs="Times New Roman"/>
          <w:sz w:val="28"/>
          <w:szCs w:val="28"/>
        </w:rPr>
        <w:t>Пинская</w:t>
      </w:r>
      <w:proofErr w:type="spellEnd"/>
      <w:r w:rsidR="00D74FC3" w:rsidRPr="004E1E71">
        <w:rPr>
          <w:rFonts w:ascii="Times New Roman" w:hAnsi="Times New Roman" w:cs="Times New Roman"/>
          <w:sz w:val="28"/>
          <w:szCs w:val="28"/>
        </w:rPr>
        <w:t>.</w:t>
      </w:r>
      <w:r w:rsidR="00735EF9" w:rsidRPr="004E1E71">
        <w:rPr>
          <w:rFonts w:ascii="Times New Roman" w:hAnsi="Times New Roman" w:cs="Times New Roman"/>
          <w:sz w:val="28"/>
          <w:szCs w:val="28"/>
        </w:rPr>
        <w:t xml:space="preserve">, титул правящих архиереев был </w:t>
      </w:r>
      <w:proofErr w:type="spellStart"/>
      <w:r w:rsidR="00735EF9" w:rsidRPr="004E1E71">
        <w:rPr>
          <w:rFonts w:ascii="Times New Roman" w:hAnsi="Times New Roman" w:cs="Times New Roman"/>
          <w:sz w:val="28"/>
          <w:szCs w:val="28"/>
        </w:rPr>
        <w:t>Туровский</w:t>
      </w:r>
      <w:proofErr w:type="spellEnd"/>
      <w:r w:rsidR="00735EF9" w:rsidRPr="004E1E7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35EF9" w:rsidRPr="004E1E71">
        <w:rPr>
          <w:rFonts w:ascii="Times New Roman" w:hAnsi="Times New Roman" w:cs="Times New Roman"/>
          <w:sz w:val="28"/>
          <w:szCs w:val="28"/>
        </w:rPr>
        <w:t>Пинский</w:t>
      </w:r>
      <w:proofErr w:type="spellEnd"/>
      <w:r w:rsidR="00735EF9" w:rsidRPr="004E1E71">
        <w:rPr>
          <w:rFonts w:ascii="Times New Roman" w:hAnsi="Times New Roman" w:cs="Times New Roman"/>
          <w:sz w:val="28"/>
          <w:szCs w:val="28"/>
        </w:rPr>
        <w:t xml:space="preserve">. </w:t>
      </w:r>
      <w:r w:rsidR="001F6738" w:rsidRPr="004E1E71">
        <w:rPr>
          <w:rFonts w:ascii="Times New Roman" w:hAnsi="Times New Roman" w:cs="Times New Roman"/>
          <w:sz w:val="28"/>
          <w:szCs w:val="28"/>
          <w:shd w:val="clear" w:color="auto" w:fill="FFFFFF"/>
        </w:rPr>
        <w:t>Местонахождением его стал Лещинский монастырь.</w:t>
      </w:r>
      <w:r w:rsidR="001F6738" w:rsidRPr="004E1E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0408" w:rsidRPr="004E1E71" w:rsidRDefault="00830408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1D07" w:rsidRPr="004E1E71" w:rsidRDefault="00C42055" w:rsidP="004E1E7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</w:t>
      </w:r>
      <w:r w:rsidR="008304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2.1. </w:t>
      </w:r>
      <w:r w:rsidR="00241D07" w:rsidRPr="004E1E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Лещинский монастырь</w:t>
      </w:r>
    </w:p>
    <w:p w:rsidR="001F6738" w:rsidRPr="004E1E71" w:rsidRDefault="00196F63" w:rsidP="004E1E7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Первые сведения о монастыре относятся к </w:t>
      </w:r>
      <w:hyperlink r:id="rId9" w:tooltip="1263 год" w:history="1">
        <w:r w:rsidR="001F6738" w:rsidRPr="004E1E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1263 году</w:t>
        </w:r>
      </w:hyperlink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Находился в предместье </w:t>
      </w:r>
      <w:hyperlink r:id="rId10" w:tooltip="Пинск" w:history="1">
        <w:r w:rsidR="001F6738" w:rsidRPr="004E1E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Пинска</w:t>
        </w:r>
      </w:hyperlink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 Леще. В XIV—XV в. был центром православной Турово-</w:t>
      </w:r>
      <w:proofErr w:type="spellStart"/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Пинской</w:t>
      </w:r>
      <w:proofErr w:type="spellEnd"/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епархии, здесь велись хроники, переписывались славянские переводы византийских литературных произведений. В Турово-</w:t>
      </w:r>
      <w:proofErr w:type="spellStart"/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Пинской</w:t>
      </w:r>
      <w:proofErr w:type="spellEnd"/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епархии к </w:t>
      </w:r>
      <w:hyperlink r:id="rId11" w:tooltip="1420 год" w:history="1">
        <w:r w:rsidR="001F6738" w:rsidRPr="004E1E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1420 году</w:t>
        </w:r>
      </w:hyperlink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насчитывалось 49 монастырей</w:t>
      </w:r>
      <w:hyperlink r:id="rId12" w:anchor="cite_note-1" w:history="1"/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F6738" w:rsidRPr="004E1E71" w:rsidRDefault="00196F63" w:rsidP="004E1E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Некогда существовало предание, что монастырь основан киевским князем </w:t>
      </w:r>
      <w:hyperlink r:id="rId13" w:tooltip="Владимир Всеволодович Мономах" w:history="1">
        <w:r w:rsidR="001F6738" w:rsidRPr="004E1E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Владимиром</w:t>
        </w:r>
      </w:hyperlink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 времени основания монастырь стал центром </w:t>
      </w:r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западного православия. До XVII века митрополиты западнорусской церкви называли себя в дополнение к титулам митрополитов Киевских, Галицких и</w:t>
      </w:r>
      <w:proofErr w:type="gramStart"/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proofErr w:type="gramEnd"/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сея Руси ― Лещинскими, и только позднее Киево-Печерскими.</w:t>
      </w:r>
    </w:p>
    <w:p w:rsidR="001F6738" w:rsidRPr="004E1E71" w:rsidRDefault="00196F63" w:rsidP="004E1E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Первая церковь монастыря была освящена во имя Рождества Пресвятой Богородицы. Она упоминается под </w:t>
      </w:r>
      <w:hyperlink r:id="rId14" w:tooltip="1263 год" w:history="1">
        <w:r w:rsidR="001F6738" w:rsidRPr="004E1E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1263 годом</w:t>
        </w:r>
      </w:hyperlink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когда сын князя </w:t>
      </w:r>
      <w:proofErr w:type="spellStart"/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"https://ru.wikipedia.org/wiki/%D0%9C%D0%B8%D0%BD%D0%B4%D0%BE%D0%B2%D0%B3" \o "Миндовг" </w:instrText>
      </w:r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Миндовга</w:t>
      </w:r>
      <w:proofErr w:type="spellEnd"/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 инок Роман (</w:t>
      </w:r>
      <w:proofErr w:type="spellStart"/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"https://ru.wikipedia.org/wiki/%D0%92%D0%BE%D0%B9%D1%88%D0%B5%D0%BB%D0%BA" \o "Войшелк" </w:instrText>
      </w:r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Войшелк</w:t>
      </w:r>
      <w:proofErr w:type="spellEnd"/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) после убийства </w:t>
      </w:r>
      <w:proofErr w:type="spellStart"/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"https://ru.wikipedia.org/wiki/%D0%A2%D1%80%D0%BE%D0%B9%D0%BD%D0%B0%D1%82" \o "Тройнат" </w:instrText>
      </w:r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Тройнатом</w:t>
      </w:r>
      <w:proofErr w:type="spellEnd"/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Миндовга</w:t>
      </w:r>
      <w:proofErr w:type="spellEnd"/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, бежал сюда из </w:t>
      </w:r>
      <w:proofErr w:type="spellStart"/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"https://ru.wikipedia.org/wiki/%D0%9B%D0%B0%D0%B2%D1%80%D0%B8%D1%88%D0%B5%D0%B2%D1%81%D0%BA%D0%B8%D0%B9_%D0%BC%D0%BE%D0%BD%D0%B0%D1%81%D1%82%D1%8B%D1%80%D1%8C" \o "Лавришевский монастырь" </w:instrText>
      </w:r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Лавришевского</w:t>
      </w:r>
      <w:proofErr w:type="spellEnd"/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монастыря</w:t>
      </w:r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F6738" w:rsidRPr="004E1E71" w:rsidRDefault="00196F63" w:rsidP="004E1E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В XVI веке монастырь разорили татары.</w:t>
      </w:r>
    </w:p>
    <w:p w:rsidR="001F6738" w:rsidRPr="004E1E71" w:rsidRDefault="00196F63" w:rsidP="004E1E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Архимандритами Лещинского монастыря были </w:t>
      </w:r>
      <w:hyperlink r:id="rId15" w:tooltip="Иосиф Нелюбович-Тукальский" w:history="1">
        <w:r w:rsidR="001F6738" w:rsidRPr="004E1E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Иосиф </w:t>
        </w:r>
        <w:proofErr w:type="spellStart"/>
        <w:r w:rsidR="001F6738" w:rsidRPr="004E1E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Нелюбович-Тукальский</w:t>
        </w:r>
        <w:proofErr w:type="spellEnd"/>
      </w:hyperlink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16" w:tooltip="Елисей Плетенецкий" w:history="1">
        <w:r w:rsidR="001F6738" w:rsidRPr="004E1E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Елисей </w:t>
        </w:r>
        <w:proofErr w:type="spellStart"/>
        <w:r w:rsidR="001F6738" w:rsidRPr="004E1E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Плетенецкий</w:t>
        </w:r>
        <w:proofErr w:type="spellEnd"/>
      </w:hyperlink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F6738" w:rsidRPr="004E1E71" w:rsidRDefault="00196F63" w:rsidP="004E1E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В 1596, 1605—1623, 1638 гг. монастырь принадлежал </w:t>
      </w:r>
      <w:hyperlink r:id="rId17" w:tooltip="Униаты" w:history="1">
        <w:r w:rsidR="001F6738" w:rsidRPr="004E1E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униатам</w:t>
        </w:r>
      </w:hyperlink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. В </w:t>
      </w:r>
      <w:hyperlink r:id="rId18" w:tooltip="1639 год" w:history="1">
        <w:r w:rsidR="001F6738" w:rsidRPr="004E1E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1639 году</w:t>
        </w:r>
      </w:hyperlink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стараниями Иосифа </w:t>
      </w:r>
      <w:proofErr w:type="spellStart"/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Нелюбовича-Тукальского</w:t>
      </w:r>
      <w:proofErr w:type="spellEnd"/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 возвращён православным как пожизненное владение архимандрита Никифора </w:t>
      </w:r>
      <w:proofErr w:type="spellStart"/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Лазовского</w:t>
      </w:r>
      <w:proofErr w:type="spellEnd"/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Король </w:t>
      </w:r>
      <w:hyperlink r:id="rId19" w:tooltip="Владислав IV" w:history="1">
        <w:r w:rsidR="001F6738" w:rsidRPr="004E1E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Владислав IV</w:t>
        </w:r>
      </w:hyperlink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подчинил монастырь киевскому митрополиту </w:t>
      </w:r>
      <w:hyperlink r:id="rId20" w:tooltip="Коссов, Сильвестр" w:history="1">
        <w:r w:rsidR="001F6738" w:rsidRPr="004E1E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Сильвестру Коссову</w:t>
        </w:r>
      </w:hyperlink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, однако в </w:t>
      </w:r>
      <w:hyperlink r:id="rId21" w:tooltip="1668 год" w:history="1">
        <w:r w:rsidR="001F6738" w:rsidRPr="004E1E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1668 году</w:t>
        </w:r>
      </w:hyperlink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монастырь опять перешёл к </w:t>
      </w:r>
      <w:proofErr w:type="spellStart"/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"https://ru.wikipedia.org/wiki/%D0%91%D0%B0%D0%B7%D0%B8%D0%BB%D0%B8%D0%B0%D0%BD%D0%B5" \o "Базилиане" </w:instrText>
      </w:r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базилианам</w:t>
      </w:r>
      <w:proofErr w:type="spellEnd"/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оставался у них до 1838 года</w:t>
      </w:r>
      <w:hyperlink r:id="rId22" w:anchor="cite_note-4" w:history="1"/>
      <w:r w:rsidR="001F6738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F6738" w:rsidRPr="004E1E71" w:rsidRDefault="001F6738" w:rsidP="004E1E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В </w:t>
      </w:r>
      <w:hyperlink r:id="rId23" w:tooltip="1778 год" w:history="1">
        <w:r w:rsidRPr="004E1E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1778 году</w:t>
        </w:r>
      </w:hyperlink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 в церкви монастыря был установлен орган, первый в белорусских униатских церквах.</w:t>
      </w:r>
    </w:p>
    <w:p w:rsidR="001F6738" w:rsidRPr="004E1E71" w:rsidRDefault="001F6738" w:rsidP="004E1E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XIX веке монастырь находился в административном подчинении у </w:t>
      </w:r>
      <w:proofErr w:type="spellStart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Жировицкого</w:t>
      </w:r>
      <w:proofErr w:type="spellEnd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«провинциала», как и другие 20 униатских монастыря. После упразднения монастыря в </w:t>
      </w:r>
      <w:hyperlink r:id="rId24" w:tooltip="1840 год" w:history="1">
        <w:r w:rsidRPr="004E1E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1840 году</w:t>
        </w:r>
      </w:hyperlink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, Успенская церковь стала приходской.</w:t>
      </w:r>
    </w:p>
    <w:p w:rsidR="001F6738" w:rsidRPr="004E1E71" w:rsidRDefault="001F6738" w:rsidP="004E1E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В </w:t>
      </w:r>
      <w:hyperlink r:id="rId25" w:tooltip="1997 год" w:history="1">
        <w:r w:rsidRPr="004E1E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1997 году</w:t>
        </w:r>
      </w:hyperlink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 место, где находился монастырь, обозначили памятным знаком.</w:t>
      </w:r>
    </w:p>
    <w:p w:rsidR="001F6738" w:rsidRPr="00830408" w:rsidRDefault="001F6738" w:rsidP="004E1E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15 </w:t>
      </w:r>
      <w:hyperlink r:id="rId26" w:tooltip="Ноябрь" w:history="1">
        <w:r w:rsidRPr="004E1E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ноября</w:t>
        </w:r>
      </w:hyperlink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27" w:tooltip="2011 год" w:history="1">
        <w:r w:rsidRPr="004E1E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2011</w:t>
        </w:r>
      </w:hyperlink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 года прошла закладка камня будущего </w:t>
      </w:r>
      <w:hyperlink r:id="rId28" w:tooltip="Православный храм" w:history="1">
        <w:r w:rsidRPr="004E1E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храма</w:t>
        </w:r>
      </w:hyperlink>
      <w:r w:rsidR="008304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Рождества Пресвятой Богородицы </w:t>
      </w:r>
      <w:r w:rsidR="00830408" w:rsidRPr="00830408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392B2B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830408" w:rsidRPr="00830408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83040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145C4" w:rsidRPr="004E1E71" w:rsidRDefault="00B145C4" w:rsidP="004E1E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9DD" w:rsidRPr="004E1E71" w:rsidRDefault="00C42055" w:rsidP="004E1E7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</w:t>
      </w:r>
      <w:r w:rsidR="008304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2.2. </w:t>
      </w:r>
      <w:r w:rsidR="00D059DD" w:rsidRPr="004E1E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Из истории Лещинского монастыря</w:t>
      </w:r>
    </w:p>
    <w:p w:rsidR="00D059DD" w:rsidRPr="004E1E71" w:rsidRDefault="00D059DD" w:rsidP="004E1E71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основании архива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пинского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Лещинского монастыря важнейшие моменты его истории представляются в таком виде. После княжения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Олельковичей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Ярославичей, создавших золотой век православия на Полесье, Лещинский монастырь продолжал процветать и расширять свои имущественные владения. Королева Бона, которой передан был в пожизненное владение Пинск, по смерти князя Фёдора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Ивновича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подтвердила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привилеи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записи последнего </w:t>
      </w:r>
      <w:proofErr w:type="gram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gram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Лещ. Но в её правление начинает усиливаться колонизация поляков в Литву, так что на Брестских сеймах (1542-1545) литовцы жаловались Сигизмунду, что "в Литве и Руси уряды и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тиунства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розданы ляхам". </w:t>
      </w:r>
      <w:proofErr w:type="gram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это время Лещинский монастырь, хоть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привилеем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Сигизмунда III был обращён в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архимандрию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независимую от местного епископа, с подтверждением всех имущественных прав, хотя украсился новой церковью (1584 г.) во имя Успения Пресвятой Богородицы и получил новые "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надання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от князей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Велятицких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Кирдоевичей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Полоза и других, но из судебных процессов конца XVI века видим, что православных иноков начинают теснить католики.</w:t>
      </w:r>
      <w:proofErr w:type="gramEnd"/>
    </w:p>
    <w:p w:rsidR="00D059DD" w:rsidRPr="004E1E71" w:rsidRDefault="00D059DD" w:rsidP="004E1E71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начале униатского движения монастырь в лице своего архимандрита Елисея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Плетенецкого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являлся защитником православия, призывая своими </w:t>
      </w:r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грамотами жителей повета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пинского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соседних с ним стоять за отеческую веру. Когда в 1596 г. уния всё же была объявлена, Пинск, как город многолюдный, известный своей религиозностью и преданностью православию, привлёк особое внимание униатских деятелей. После униата Леонтия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Пельчинского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туда епископом был назначен подписавший унию Иона Гоголь, </w:t>
      </w:r>
      <w:proofErr w:type="gram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</w:t>
      </w:r>
      <w:proofErr w:type="gram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прежде всего отобрал в унию две главные православные церкви и Лещинский монастырь, сделавшийся после этого предметом купли и продажи. Пользуясь правом патроната, Сигизмунд III в 1603 г. передал его митрополиту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Ипатию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Поцею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который, вытеснив оттуда ревнителя православия - архимандрита Елисея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Плетенецкого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передал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первоначалие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над монастырём священнику Аввакуму Петровичу с женой и детьми, а в 1605 г. Елисею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Русовскому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последнего в 1607 г. после упорной борьбы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Плетненецкому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удалось снова отнять себе Лещ, причём некоторое время за него управлял чернец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Гермоген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Тышкевич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059DD" w:rsidRPr="004E1E71" w:rsidRDefault="00D059DD" w:rsidP="004E1E71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1615 г. Сигизмунд III под предлогом, что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Плетенецкому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бывшему тогда наместником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Киево-Печёрской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Лавры, за дальностью неудобно управлять Лещинским монастырём, а чернец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Тышкевич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имеет на то "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данины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", приказал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пинскому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старосте отобрать монастырь и передать Василисе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Сапежанке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воеводине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минской, игуменьи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виленских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базилианок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ведении которой он состоял до 1631 г., когда она уступила свои права униатскому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митрополтиту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Иосифу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Рутскому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Последний передал монастырь епископу Галицкому Рафаилу Корсаку (1633 г.),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впоследствие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митрополиту Киевскому, вместо которого монастырём управлял в 1637 г. Александр Корсак с женой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Келяровной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изгнанный Никифором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Лазовским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получивший Лещ в 1639 г. от Владислава IV. К этому времени все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пинские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церкви были отняты у православных и переданы униатам, оставалась одна Фёдоровская, за которую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пинские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мещане ведут упорную борьбу.</w:t>
      </w:r>
    </w:p>
    <w:p w:rsidR="00D059DD" w:rsidRPr="004E1E71" w:rsidRDefault="00D059DD" w:rsidP="004E1E71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1648 г.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пинчане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призвали к себе казаков и, выгнав польский гарнизон, произвели буйства и </w:t>
      </w:r>
      <w:proofErr w:type="gram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резню</w:t>
      </w:r>
      <w:proofErr w:type="gram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католиков; город был взят поляками штурмом и предан мечу, грабежу и пламени, причём был ограблен Лещинский монастырь. По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Зборовскому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договору в следующие годы при восстановлении православия он со всеми имениями был отдан православному митрополиту Сильвестру Коссову, который поставил в нём православного настоятеля Иосифа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Нелюбовича-Тукальского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gram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Такая уступка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правословию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 стороны польского короля Яна Казимира объяснялась лишь стеснительностью его положения, но с изменением последнего в 1651 г. от того же короля старосте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пинскому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князю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Радзивиллу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последовал приказ "не взирая на прежние и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привилеи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наши" отобрать Лещ со всеми имениями от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Тукальского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передать в пожизненное владение униатскому митрополиту Григорию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Коленде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Тукальский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1667 г. вёл процесс с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Коленджой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поставленным им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Жоховским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монастырь и против возведённых на него обвинений в ограблении монастыря.</w:t>
      </w:r>
    </w:p>
    <w:p w:rsidR="00D059DD" w:rsidRDefault="00D059DD" w:rsidP="004E1E71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 как Пинск заключил договор с Хмельницким (1656 г.), то постоянная помощь от казаков и повсеместное восстановление православия на Полесье, </w:t>
      </w:r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способствовали тому, что во всё время процесса </w:t>
      </w:r>
      <w:proofErr w:type="spellStart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Тукальского</w:t>
      </w:r>
      <w:proofErr w:type="spellEnd"/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Лещинский монастырь оставался</w:t>
      </w:r>
      <w:r w:rsidR="002B1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православным до 1662 г</w:t>
      </w:r>
      <w:r w:rsidR="002B1803" w:rsidRPr="002B1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0408" w:rsidRPr="008304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</w:t>
      </w:r>
      <w:r w:rsidR="00830408" w:rsidRPr="008304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 w:rsidR="008304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059DD" w:rsidRPr="004E1E71" w:rsidRDefault="00D059DD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59DD" w:rsidRPr="004E1E71" w:rsidRDefault="00C42055" w:rsidP="004E1E7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830408">
        <w:rPr>
          <w:rFonts w:ascii="Times New Roman" w:hAnsi="Times New Roman" w:cs="Times New Roman"/>
          <w:b/>
          <w:sz w:val="28"/>
          <w:szCs w:val="28"/>
        </w:rPr>
        <w:t xml:space="preserve">2.3. </w:t>
      </w:r>
      <w:r w:rsidR="00D059DD" w:rsidRPr="004E1E71">
        <w:rPr>
          <w:rFonts w:ascii="Times New Roman" w:hAnsi="Times New Roman" w:cs="Times New Roman"/>
          <w:b/>
          <w:sz w:val="28"/>
          <w:szCs w:val="28"/>
        </w:rPr>
        <w:t>«Златоуст, паче всех воссиявший на Руси»</w:t>
      </w:r>
    </w:p>
    <w:p w:rsidR="00735EF9" w:rsidRPr="004E1E71" w:rsidRDefault="00D059DD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 </w:t>
      </w:r>
      <w:r w:rsidR="007235F1" w:rsidRPr="004E1E71">
        <w:rPr>
          <w:rFonts w:ascii="Times New Roman" w:hAnsi="Times New Roman" w:cs="Times New Roman"/>
          <w:sz w:val="28"/>
          <w:szCs w:val="28"/>
        </w:rPr>
        <w:t xml:space="preserve">В сравнении с XI столетием, довольно темным и загадочным, в XII веке на землях </w:t>
      </w:r>
      <w:proofErr w:type="spellStart"/>
      <w:r w:rsidR="007235F1" w:rsidRPr="004E1E71">
        <w:rPr>
          <w:rFonts w:ascii="Times New Roman" w:hAnsi="Times New Roman" w:cs="Times New Roman"/>
          <w:sz w:val="28"/>
          <w:szCs w:val="28"/>
        </w:rPr>
        <w:t>Туровщины</w:t>
      </w:r>
      <w:proofErr w:type="spellEnd"/>
      <w:r w:rsidR="007235F1" w:rsidRPr="004E1E71">
        <w:rPr>
          <w:rFonts w:ascii="Times New Roman" w:hAnsi="Times New Roman" w:cs="Times New Roman"/>
          <w:sz w:val="28"/>
          <w:szCs w:val="28"/>
        </w:rPr>
        <w:t xml:space="preserve"> наблюдается удивительный расцвет христианской культуры. В это время проповедники </w:t>
      </w:r>
      <w:proofErr w:type="spellStart"/>
      <w:r w:rsidR="007235F1" w:rsidRPr="004E1E71">
        <w:rPr>
          <w:rFonts w:ascii="Times New Roman" w:hAnsi="Times New Roman" w:cs="Times New Roman"/>
          <w:sz w:val="28"/>
          <w:szCs w:val="28"/>
        </w:rPr>
        <w:t>Туровских</w:t>
      </w:r>
      <w:proofErr w:type="spellEnd"/>
      <w:r w:rsidR="007235F1" w:rsidRPr="004E1E71">
        <w:rPr>
          <w:rFonts w:ascii="Times New Roman" w:hAnsi="Times New Roman" w:cs="Times New Roman"/>
          <w:sz w:val="28"/>
          <w:szCs w:val="28"/>
        </w:rPr>
        <w:t xml:space="preserve"> земель несли свет Божьего Слова в полудикие лесные чащобы Полесья, занимались распространением христианства среди народа. Поразительно быстро и достаточно широко утверждается здесь культ святых страстотерпцев Бориса и Глеба. Из епископов, поставленных на </w:t>
      </w:r>
      <w:proofErr w:type="spellStart"/>
      <w:r w:rsidR="007235F1" w:rsidRPr="004E1E71">
        <w:rPr>
          <w:rFonts w:ascii="Times New Roman" w:hAnsi="Times New Roman" w:cs="Times New Roman"/>
          <w:sz w:val="28"/>
          <w:szCs w:val="28"/>
        </w:rPr>
        <w:t>Туровщине</w:t>
      </w:r>
      <w:proofErr w:type="spellEnd"/>
      <w:r w:rsidR="007235F1" w:rsidRPr="004E1E71">
        <w:rPr>
          <w:rFonts w:ascii="Times New Roman" w:hAnsi="Times New Roman" w:cs="Times New Roman"/>
          <w:sz w:val="28"/>
          <w:szCs w:val="28"/>
        </w:rPr>
        <w:t xml:space="preserve"> в XII веке, церковные хроники сохранили особую память о святителе Кирилле </w:t>
      </w:r>
      <w:proofErr w:type="spellStart"/>
      <w:r w:rsidR="007235F1" w:rsidRPr="004E1E71">
        <w:rPr>
          <w:rFonts w:ascii="Times New Roman" w:hAnsi="Times New Roman" w:cs="Times New Roman"/>
          <w:sz w:val="28"/>
          <w:szCs w:val="28"/>
        </w:rPr>
        <w:t>Туровском</w:t>
      </w:r>
      <w:proofErr w:type="spellEnd"/>
      <w:r w:rsidR="007235F1" w:rsidRPr="004E1E71">
        <w:rPr>
          <w:rFonts w:ascii="Times New Roman" w:hAnsi="Times New Roman" w:cs="Times New Roman"/>
          <w:sz w:val="28"/>
          <w:szCs w:val="28"/>
        </w:rPr>
        <w:t>, достойнейшем представителе основателей на Руси вдохновенного созерцательно-аллегорического богословия, заслуженно прозванного потомками «Златоустом</w:t>
      </w:r>
      <w:r w:rsidR="00830408">
        <w:rPr>
          <w:rFonts w:ascii="Times New Roman" w:hAnsi="Times New Roman" w:cs="Times New Roman"/>
          <w:sz w:val="28"/>
          <w:szCs w:val="28"/>
        </w:rPr>
        <w:t xml:space="preserve">, паче всех воссиявшим на Руси» </w:t>
      </w:r>
      <w:r w:rsidR="00830408" w:rsidRPr="00830408">
        <w:rPr>
          <w:rFonts w:ascii="Times New Roman" w:hAnsi="Times New Roman" w:cs="Times New Roman"/>
          <w:sz w:val="28"/>
          <w:szCs w:val="28"/>
        </w:rPr>
        <w:t>[</w:t>
      </w:r>
      <w:r w:rsidR="00387771" w:rsidRPr="004E1E71">
        <w:rPr>
          <w:rFonts w:ascii="Times New Roman" w:hAnsi="Times New Roman" w:cs="Times New Roman"/>
          <w:sz w:val="28"/>
          <w:szCs w:val="28"/>
        </w:rPr>
        <w:t>3</w:t>
      </w:r>
      <w:r w:rsidR="00830408" w:rsidRPr="00830408">
        <w:rPr>
          <w:rFonts w:ascii="Times New Roman" w:hAnsi="Times New Roman" w:cs="Times New Roman"/>
          <w:sz w:val="28"/>
          <w:szCs w:val="28"/>
        </w:rPr>
        <w:t>]</w:t>
      </w:r>
      <w:r w:rsidR="00830408">
        <w:rPr>
          <w:rFonts w:ascii="Times New Roman" w:hAnsi="Times New Roman" w:cs="Times New Roman"/>
          <w:sz w:val="28"/>
          <w:szCs w:val="28"/>
        </w:rPr>
        <w:t>.</w:t>
      </w:r>
      <w:r w:rsidR="00241D07" w:rsidRPr="004E1E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1A2E" w:rsidRPr="004E1E71" w:rsidRDefault="00D059DD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 </w:t>
      </w:r>
      <w:r w:rsidR="00E21A2E" w:rsidRPr="004E1E71">
        <w:rPr>
          <w:rFonts w:ascii="Times New Roman" w:hAnsi="Times New Roman" w:cs="Times New Roman"/>
          <w:sz w:val="28"/>
          <w:szCs w:val="28"/>
        </w:rPr>
        <w:t xml:space="preserve">Святитель Кирилл, епископ </w:t>
      </w:r>
      <w:proofErr w:type="spellStart"/>
      <w:r w:rsidR="00E21A2E" w:rsidRPr="004E1E71">
        <w:rPr>
          <w:rFonts w:ascii="Times New Roman" w:hAnsi="Times New Roman" w:cs="Times New Roman"/>
          <w:sz w:val="28"/>
          <w:szCs w:val="28"/>
        </w:rPr>
        <w:t>Туровский</w:t>
      </w:r>
      <w:proofErr w:type="spellEnd"/>
      <w:r w:rsidR="00E21A2E" w:rsidRPr="004E1E71">
        <w:rPr>
          <w:rFonts w:ascii="Times New Roman" w:hAnsi="Times New Roman" w:cs="Times New Roman"/>
          <w:sz w:val="28"/>
          <w:szCs w:val="28"/>
        </w:rPr>
        <w:t>, родился в 30-х годах XII века в городе Турове на реке Припяти у богатых родителей. С малых лет святой Кирилл с усердием читал Священные книги и достиг глубокого понимания их. Он учился не только у русских, но и у греков.</w:t>
      </w:r>
    </w:p>
    <w:p w:rsidR="00E21A2E" w:rsidRPr="004E1E71" w:rsidRDefault="002E1159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 </w:t>
      </w:r>
      <w:r w:rsidR="00E21A2E" w:rsidRPr="004E1E71">
        <w:rPr>
          <w:rFonts w:ascii="Times New Roman" w:hAnsi="Times New Roman" w:cs="Times New Roman"/>
          <w:sz w:val="28"/>
          <w:szCs w:val="28"/>
        </w:rPr>
        <w:t xml:space="preserve">В зрелом возрасте святой Кирилл отказался от наследства и принял постриг в </w:t>
      </w:r>
      <w:proofErr w:type="spellStart"/>
      <w:r w:rsidR="00E21A2E" w:rsidRPr="004E1E71">
        <w:rPr>
          <w:rFonts w:ascii="Times New Roman" w:hAnsi="Times New Roman" w:cs="Times New Roman"/>
          <w:sz w:val="28"/>
          <w:szCs w:val="28"/>
        </w:rPr>
        <w:t>Туровском</w:t>
      </w:r>
      <w:proofErr w:type="spellEnd"/>
      <w:r w:rsidR="00E21A2E" w:rsidRPr="004E1E71">
        <w:rPr>
          <w:rFonts w:ascii="Times New Roman" w:hAnsi="Times New Roman" w:cs="Times New Roman"/>
          <w:sz w:val="28"/>
          <w:szCs w:val="28"/>
        </w:rPr>
        <w:t xml:space="preserve"> Борисоглебском монастыре. Он много подвизался в посте и молитве и учил иноков полному послушанию игумену: инок, который не находится в послушан</w:t>
      </w:r>
      <w:proofErr w:type="gramStart"/>
      <w:r w:rsidR="00E21A2E" w:rsidRPr="004E1E71">
        <w:rPr>
          <w:rFonts w:ascii="Times New Roman" w:hAnsi="Times New Roman" w:cs="Times New Roman"/>
          <w:sz w:val="28"/>
          <w:szCs w:val="28"/>
        </w:rPr>
        <w:t>ии у и</w:t>
      </w:r>
      <w:proofErr w:type="gramEnd"/>
      <w:r w:rsidR="00E21A2E" w:rsidRPr="004E1E71">
        <w:rPr>
          <w:rFonts w:ascii="Times New Roman" w:hAnsi="Times New Roman" w:cs="Times New Roman"/>
          <w:sz w:val="28"/>
          <w:szCs w:val="28"/>
        </w:rPr>
        <w:t xml:space="preserve">гумена, не исполняет своего обета и потому не может спастись. Сохранилось три сочинения святого Кирилла об иноческой жизни, одно из которых - "Сказание о </w:t>
      </w:r>
      <w:proofErr w:type="spellStart"/>
      <w:r w:rsidR="00E21A2E" w:rsidRPr="004E1E71">
        <w:rPr>
          <w:rFonts w:ascii="Times New Roman" w:hAnsi="Times New Roman" w:cs="Times New Roman"/>
          <w:sz w:val="28"/>
          <w:szCs w:val="28"/>
        </w:rPr>
        <w:t>черноризском</w:t>
      </w:r>
      <w:proofErr w:type="spellEnd"/>
      <w:r w:rsidR="00E21A2E" w:rsidRPr="004E1E71">
        <w:rPr>
          <w:rFonts w:ascii="Times New Roman" w:hAnsi="Times New Roman" w:cs="Times New Roman"/>
          <w:sz w:val="28"/>
          <w:szCs w:val="28"/>
        </w:rPr>
        <w:t xml:space="preserve"> чине от Ветхого Закона и от Нового" - может быть отнесено ко времени пребывания его в монастыре. Через некоторое время святой Кирилл удалился в затвор на столп, где еще более усилил подвиги и "</w:t>
      </w:r>
      <w:proofErr w:type="spellStart"/>
      <w:r w:rsidR="00E21A2E" w:rsidRPr="004E1E71">
        <w:rPr>
          <w:rFonts w:ascii="Times New Roman" w:hAnsi="Times New Roman" w:cs="Times New Roman"/>
          <w:sz w:val="28"/>
          <w:szCs w:val="28"/>
        </w:rPr>
        <w:t>многа</w:t>
      </w:r>
      <w:proofErr w:type="spellEnd"/>
      <w:r w:rsidR="00E21A2E" w:rsidRPr="004E1E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21A2E" w:rsidRPr="004E1E71">
        <w:rPr>
          <w:rFonts w:ascii="Times New Roman" w:hAnsi="Times New Roman" w:cs="Times New Roman"/>
          <w:sz w:val="28"/>
          <w:szCs w:val="28"/>
        </w:rPr>
        <w:t>Божественна</w:t>
      </w:r>
      <w:proofErr w:type="gramEnd"/>
      <w:r w:rsidR="00E21A2E" w:rsidRPr="004E1E71">
        <w:rPr>
          <w:rFonts w:ascii="Times New Roman" w:hAnsi="Times New Roman" w:cs="Times New Roman"/>
          <w:sz w:val="28"/>
          <w:szCs w:val="28"/>
        </w:rPr>
        <w:t xml:space="preserve"> Писания изложи". Многие обращались к нему за советом в духовной жизни. Святость жизни и высокая просвещенность святого Кирилла обратили на него всеобщее внимание, и его избрали на </w:t>
      </w:r>
      <w:proofErr w:type="spellStart"/>
      <w:r w:rsidR="00E21A2E" w:rsidRPr="004E1E71">
        <w:rPr>
          <w:rFonts w:ascii="Times New Roman" w:hAnsi="Times New Roman" w:cs="Times New Roman"/>
          <w:sz w:val="28"/>
          <w:szCs w:val="28"/>
        </w:rPr>
        <w:t>Туровскую</w:t>
      </w:r>
      <w:proofErr w:type="spellEnd"/>
      <w:r w:rsidR="00E21A2E" w:rsidRPr="004E1E71">
        <w:rPr>
          <w:rFonts w:ascii="Times New Roman" w:hAnsi="Times New Roman" w:cs="Times New Roman"/>
          <w:sz w:val="28"/>
          <w:szCs w:val="28"/>
        </w:rPr>
        <w:t xml:space="preserve"> кафедру.</w:t>
      </w:r>
    </w:p>
    <w:p w:rsidR="00E21A2E" w:rsidRPr="004E1E71" w:rsidRDefault="002E1159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 </w:t>
      </w:r>
      <w:r w:rsidR="00E21A2E" w:rsidRPr="004E1E71">
        <w:rPr>
          <w:rFonts w:ascii="Times New Roman" w:hAnsi="Times New Roman" w:cs="Times New Roman"/>
          <w:sz w:val="28"/>
          <w:szCs w:val="28"/>
        </w:rPr>
        <w:t>В 1169 году святитель Кирилл принимал участие в соборе, осудившем епископа Феодора, который занял Владимиро-Суздальскую кафедру и пытался отделиться от Киевской митрополии. Святитель Кирилл обличил ересь Феодора и составил много посланий к святому князю Анд</w:t>
      </w:r>
      <w:r w:rsidRPr="004E1E71">
        <w:rPr>
          <w:rFonts w:ascii="Times New Roman" w:hAnsi="Times New Roman" w:cs="Times New Roman"/>
          <w:sz w:val="28"/>
          <w:szCs w:val="28"/>
        </w:rPr>
        <w:t xml:space="preserve">рею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Боголюбскому</w:t>
      </w:r>
      <w:proofErr w:type="spellEnd"/>
      <w:r w:rsidR="00E21A2E" w:rsidRPr="004E1E7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E21A2E" w:rsidRPr="004E1E7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E21A2E" w:rsidRPr="004E1E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21A2E" w:rsidRPr="004E1E71">
        <w:rPr>
          <w:rFonts w:ascii="Times New Roman" w:hAnsi="Times New Roman" w:cs="Times New Roman"/>
          <w:sz w:val="28"/>
          <w:szCs w:val="28"/>
        </w:rPr>
        <w:t>которых</w:t>
      </w:r>
      <w:proofErr w:type="gramEnd"/>
      <w:r w:rsidR="00E21A2E" w:rsidRPr="004E1E71">
        <w:rPr>
          <w:rFonts w:ascii="Times New Roman" w:hAnsi="Times New Roman" w:cs="Times New Roman"/>
          <w:sz w:val="28"/>
          <w:szCs w:val="28"/>
        </w:rPr>
        <w:t xml:space="preserve"> поучал его и наставлял по поводу церковных нестроений в Ростовской земле.  </w:t>
      </w:r>
    </w:p>
    <w:p w:rsidR="007235F1" w:rsidRDefault="002E1159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 </w:t>
      </w:r>
      <w:r w:rsidR="00E21A2E" w:rsidRPr="004E1E71">
        <w:rPr>
          <w:rFonts w:ascii="Times New Roman" w:hAnsi="Times New Roman" w:cs="Times New Roman"/>
          <w:sz w:val="28"/>
          <w:szCs w:val="28"/>
        </w:rPr>
        <w:t xml:space="preserve">По любви к уединению святитель Кирилл оставил кафедру (до 1182 года, под которым упоминается уже епископ </w:t>
      </w:r>
      <w:proofErr w:type="spellStart"/>
      <w:r w:rsidR="00E21A2E" w:rsidRPr="004E1E71">
        <w:rPr>
          <w:rFonts w:ascii="Times New Roman" w:hAnsi="Times New Roman" w:cs="Times New Roman"/>
          <w:sz w:val="28"/>
          <w:szCs w:val="28"/>
        </w:rPr>
        <w:t>Туровский</w:t>
      </w:r>
      <w:proofErr w:type="spellEnd"/>
      <w:r w:rsidR="00E21A2E" w:rsidRPr="004E1E71">
        <w:rPr>
          <w:rFonts w:ascii="Times New Roman" w:hAnsi="Times New Roman" w:cs="Times New Roman"/>
          <w:sz w:val="28"/>
          <w:szCs w:val="28"/>
        </w:rPr>
        <w:t xml:space="preserve"> Лаврентий) и полностью посвятил себя писанию духовных сочинений. Он составил, вероятно, слова на весь годичный круг Господских праздников, но не все они сохранились. Поучения святителя Кирилла помещались в сборниках наряду с древними святоотеческими творениями.  Скончался святи</w:t>
      </w:r>
      <w:r w:rsidRPr="004E1E71">
        <w:rPr>
          <w:rFonts w:ascii="Times New Roman" w:hAnsi="Times New Roman" w:cs="Times New Roman"/>
          <w:sz w:val="28"/>
          <w:szCs w:val="28"/>
        </w:rPr>
        <w:t>тель Кирилл 28 апреля около 1182</w:t>
      </w:r>
      <w:r w:rsidR="00E21A2E" w:rsidRPr="004E1E71">
        <w:rPr>
          <w:rFonts w:ascii="Times New Roman" w:hAnsi="Times New Roman" w:cs="Times New Roman"/>
          <w:sz w:val="28"/>
          <w:szCs w:val="28"/>
        </w:rPr>
        <w:t xml:space="preserve"> года. От современников он получил именование русс</w:t>
      </w:r>
      <w:r w:rsidR="00830408">
        <w:rPr>
          <w:rFonts w:ascii="Times New Roman" w:hAnsi="Times New Roman" w:cs="Times New Roman"/>
          <w:sz w:val="28"/>
          <w:szCs w:val="28"/>
        </w:rPr>
        <w:t xml:space="preserve">кого Златоуста </w:t>
      </w:r>
      <w:r w:rsidR="0083040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392B2B" w:rsidRPr="004E1E71">
        <w:rPr>
          <w:rFonts w:ascii="Times New Roman" w:hAnsi="Times New Roman" w:cs="Times New Roman"/>
          <w:sz w:val="28"/>
          <w:szCs w:val="28"/>
        </w:rPr>
        <w:t>6</w:t>
      </w:r>
      <w:r w:rsidR="00830408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830408">
        <w:rPr>
          <w:rFonts w:ascii="Times New Roman" w:hAnsi="Times New Roman" w:cs="Times New Roman"/>
          <w:sz w:val="28"/>
          <w:szCs w:val="28"/>
        </w:rPr>
        <w:t>.</w:t>
      </w:r>
    </w:p>
    <w:p w:rsidR="00830408" w:rsidRPr="00830408" w:rsidRDefault="00830408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1A2E" w:rsidRPr="004E1E71" w:rsidRDefault="00C42055" w:rsidP="004E1E7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830408">
        <w:rPr>
          <w:rFonts w:ascii="Times New Roman" w:hAnsi="Times New Roman" w:cs="Times New Roman"/>
          <w:b/>
          <w:sz w:val="28"/>
          <w:szCs w:val="28"/>
        </w:rPr>
        <w:t xml:space="preserve">2.4. </w:t>
      </w:r>
      <w:r w:rsidR="00E21A2E" w:rsidRPr="004E1E71">
        <w:rPr>
          <w:rFonts w:ascii="Times New Roman" w:hAnsi="Times New Roman" w:cs="Times New Roman"/>
          <w:b/>
          <w:sz w:val="28"/>
          <w:szCs w:val="28"/>
        </w:rPr>
        <w:t xml:space="preserve">Святитель Лаврентий, епископ </w:t>
      </w:r>
      <w:proofErr w:type="spellStart"/>
      <w:r w:rsidR="00E21A2E" w:rsidRPr="004E1E71">
        <w:rPr>
          <w:rFonts w:ascii="Times New Roman" w:hAnsi="Times New Roman" w:cs="Times New Roman"/>
          <w:b/>
          <w:sz w:val="28"/>
          <w:szCs w:val="28"/>
        </w:rPr>
        <w:t>Туровский</w:t>
      </w:r>
      <w:proofErr w:type="spellEnd"/>
    </w:p>
    <w:p w:rsidR="00E21A2E" w:rsidRPr="004E1E71" w:rsidRDefault="00B336A5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21A2E" w:rsidRPr="004E1E71">
        <w:rPr>
          <w:rFonts w:ascii="Times New Roman" w:hAnsi="Times New Roman" w:cs="Times New Roman"/>
          <w:sz w:val="28"/>
          <w:szCs w:val="28"/>
        </w:rPr>
        <w:t xml:space="preserve">Святитель Лаврентий, епископ </w:t>
      </w:r>
      <w:proofErr w:type="spellStart"/>
      <w:r w:rsidR="00E21A2E" w:rsidRPr="004E1E71">
        <w:rPr>
          <w:rFonts w:ascii="Times New Roman" w:hAnsi="Times New Roman" w:cs="Times New Roman"/>
          <w:sz w:val="28"/>
          <w:szCs w:val="28"/>
        </w:rPr>
        <w:t>Туровский</w:t>
      </w:r>
      <w:proofErr w:type="spellEnd"/>
      <w:r w:rsidR="00A3485A" w:rsidRPr="004E1E71">
        <w:rPr>
          <w:rFonts w:ascii="Times New Roman" w:hAnsi="Times New Roman" w:cs="Times New Roman"/>
          <w:sz w:val="28"/>
          <w:szCs w:val="28"/>
        </w:rPr>
        <w:t xml:space="preserve">, преемник Кирилла </w:t>
      </w:r>
      <w:proofErr w:type="spellStart"/>
      <w:r w:rsidR="00A3485A" w:rsidRPr="004E1E71">
        <w:rPr>
          <w:rFonts w:ascii="Times New Roman" w:hAnsi="Times New Roman" w:cs="Times New Roman"/>
          <w:sz w:val="28"/>
          <w:szCs w:val="28"/>
        </w:rPr>
        <w:t>Туровского</w:t>
      </w:r>
      <w:proofErr w:type="spellEnd"/>
    </w:p>
    <w:p w:rsidR="00E21A2E" w:rsidRPr="004E1E71" w:rsidRDefault="00E21A2E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>Родился святой Лаврентий в 30-е годы XII века в Турове. Будущий святитель чувствовал в своей душе стремление к подвигам ради Христа и принял монашество. Первые аскетические опыты он совершал в Борисоглебском монастыре. Как раньше, так и теперь монастыри отличаются друг от друга строгостью жизни монахов. Со временем Лаврентий заметил, что его душе чего-то недостает, и он решил, что устав Борисоглебского монастыря не для него. Он поехал в Киево-Печерскую Лавру, которая всегда славилась своими</w:t>
      </w:r>
      <w:r w:rsidR="00830408">
        <w:rPr>
          <w:rFonts w:ascii="Times New Roman" w:hAnsi="Times New Roman" w:cs="Times New Roman"/>
          <w:sz w:val="28"/>
          <w:szCs w:val="28"/>
        </w:rPr>
        <w:t xml:space="preserve"> подвижниками и строгим уставом </w:t>
      </w:r>
      <w:r w:rsidR="00830408" w:rsidRPr="00830408">
        <w:rPr>
          <w:rFonts w:ascii="Times New Roman" w:hAnsi="Times New Roman" w:cs="Times New Roman"/>
          <w:sz w:val="28"/>
          <w:szCs w:val="28"/>
        </w:rPr>
        <w:t>[</w:t>
      </w:r>
      <w:r w:rsidR="00392B2B" w:rsidRPr="004E1E71">
        <w:rPr>
          <w:rFonts w:ascii="Times New Roman" w:hAnsi="Times New Roman" w:cs="Times New Roman"/>
          <w:sz w:val="28"/>
          <w:szCs w:val="28"/>
        </w:rPr>
        <w:t>7</w:t>
      </w:r>
      <w:r w:rsidR="00830408" w:rsidRPr="00830408">
        <w:rPr>
          <w:rFonts w:ascii="Times New Roman" w:hAnsi="Times New Roman" w:cs="Times New Roman"/>
          <w:sz w:val="28"/>
          <w:szCs w:val="28"/>
        </w:rPr>
        <w:t>]</w:t>
      </w:r>
      <w:r w:rsidR="00830408">
        <w:rPr>
          <w:rFonts w:ascii="Times New Roman" w:hAnsi="Times New Roman" w:cs="Times New Roman"/>
          <w:sz w:val="28"/>
          <w:szCs w:val="28"/>
        </w:rPr>
        <w:t>.</w:t>
      </w:r>
      <w:r w:rsidR="00241D07" w:rsidRPr="004E1E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485A" w:rsidRPr="00830408" w:rsidRDefault="00B336A5" w:rsidP="004E1E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A3485A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Пе</w:t>
      </w:r>
      <w:r w:rsidR="00A3485A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чер</w:t>
      </w:r>
      <w:r w:rsidR="00A3485A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ско</w:t>
      </w:r>
      <w:r w:rsidR="00A3485A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го мо</w:t>
      </w:r>
      <w:r w:rsidR="00A3485A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на</w:t>
      </w:r>
      <w:r w:rsidR="00A3485A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сты</w:t>
      </w:r>
      <w:r w:rsidR="00A3485A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ря по смерти святителя Кирилла он был воз</w:t>
      </w:r>
      <w:r w:rsidR="00A3485A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ве</w:t>
      </w:r>
      <w:r w:rsidR="00A3485A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ден в 1182 г</w:t>
      </w:r>
      <w:r w:rsidR="002E115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2E115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ду на ка</w:t>
      </w:r>
      <w:r w:rsidR="002E115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фед</w:t>
      </w:r>
      <w:r w:rsidR="002E115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ру </w:t>
      </w:r>
      <w:proofErr w:type="spellStart"/>
      <w:r w:rsidR="002E115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Ту</w:t>
      </w:r>
      <w:r w:rsidR="002E115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ров</w:t>
      </w:r>
      <w:r w:rsidR="002E115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скую</w:t>
      </w:r>
      <w:proofErr w:type="spellEnd"/>
      <w:r w:rsidR="00A3485A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был пре</w:t>
      </w:r>
      <w:r w:rsidR="00A3485A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ем</w:t>
      </w:r>
      <w:r w:rsidR="00A3485A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ни</w:t>
      </w:r>
      <w:r w:rsidR="00A3485A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ком свя</w:t>
      </w:r>
      <w:r w:rsidR="00A3485A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ти</w:t>
      </w:r>
      <w:r w:rsidR="00A3485A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те</w:t>
      </w:r>
      <w:r w:rsidR="00A3485A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ля </w:t>
      </w:r>
      <w:hyperlink r:id="rId29" w:history="1">
        <w:r w:rsidR="00A3485A" w:rsidRPr="004E1E7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Ки</w:t>
        </w:r>
        <w:r w:rsidR="00A3485A" w:rsidRPr="004E1E7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softHyphen/>
          <w:t>рил</w:t>
        </w:r>
        <w:r w:rsidR="00A3485A" w:rsidRPr="004E1E7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softHyphen/>
          <w:t xml:space="preserve">ла </w:t>
        </w:r>
        <w:proofErr w:type="spellStart"/>
        <w:r w:rsidR="00A3485A" w:rsidRPr="004E1E7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Ту</w:t>
        </w:r>
        <w:r w:rsidR="00A3485A" w:rsidRPr="004E1E7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softHyphen/>
          <w:t>ров</w:t>
        </w:r>
        <w:r w:rsidR="00A3485A" w:rsidRPr="004E1E7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softHyphen/>
          <w:t>ско</w:t>
        </w:r>
        <w:r w:rsidR="00A3485A" w:rsidRPr="004E1E7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softHyphen/>
          <w:t>го</w:t>
        </w:r>
        <w:proofErr w:type="spellEnd"/>
      </w:hyperlink>
      <w:r w:rsidR="00830408">
        <w:rPr>
          <w:rFonts w:ascii="Times New Roman" w:eastAsia="Times New Roman" w:hAnsi="Times New Roman" w:cs="Times New Roman"/>
          <w:sz w:val="28"/>
          <w:szCs w:val="28"/>
          <w:lang w:eastAsia="ru-RU"/>
        </w:rPr>
        <w:t>. Скон</w:t>
      </w:r>
      <w:r w:rsidR="0083040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чал</w:t>
      </w:r>
      <w:r w:rsidR="0083040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ся в 1194 го</w:t>
      </w:r>
      <w:r w:rsidR="0083040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ду </w:t>
      </w:r>
      <w:r w:rsidR="00830408" w:rsidRPr="00B336A5">
        <w:rPr>
          <w:rFonts w:ascii="Times New Roman" w:eastAsia="Times New Roman" w:hAnsi="Times New Roman" w:cs="Times New Roman"/>
          <w:sz w:val="28"/>
          <w:szCs w:val="28"/>
          <w:lang w:eastAsia="ru-RU"/>
        </w:rPr>
        <w:t>[8]</w:t>
      </w:r>
      <w:r w:rsidR="0083040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30408" w:rsidRDefault="00830408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485A" w:rsidRPr="004E1E71" w:rsidRDefault="00C42055" w:rsidP="004E1E7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055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830408" w:rsidRPr="00C42055">
        <w:rPr>
          <w:rFonts w:ascii="Times New Roman" w:hAnsi="Times New Roman" w:cs="Times New Roman"/>
          <w:b/>
          <w:sz w:val="28"/>
          <w:szCs w:val="28"/>
        </w:rPr>
        <w:t xml:space="preserve">2.5. </w:t>
      </w:r>
      <w:proofErr w:type="spellStart"/>
      <w:r w:rsidR="002E1159" w:rsidRPr="00C42055">
        <w:rPr>
          <w:rFonts w:ascii="Times New Roman" w:hAnsi="Times New Roman" w:cs="Times New Roman"/>
          <w:b/>
          <w:sz w:val="28"/>
          <w:szCs w:val="28"/>
        </w:rPr>
        <w:t>Туровский</w:t>
      </w:r>
      <w:proofErr w:type="spellEnd"/>
      <w:r w:rsidR="002E1159" w:rsidRPr="004E1E71">
        <w:rPr>
          <w:rFonts w:ascii="Times New Roman" w:hAnsi="Times New Roman" w:cs="Times New Roman"/>
          <w:b/>
          <w:sz w:val="28"/>
          <w:szCs w:val="28"/>
        </w:rPr>
        <w:t xml:space="preserve"> Борисоглебский монастырь</w:t>
      </w:r>
    </w:p>
    <w:p w:rsidR="0058556D" w:rsidRPr="00B336A5" w:rsidRDefault="00B336A5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3485A" w:rsidRPr="004E1E71">
        <w:rPr>
          <w:rFonts w:ascii="Times New Roman" w:hAnsi="Times New Roman" w:cs="Times New Roman"/>
          <w:sz w:val="28"/>
          <w:szCs w:val="28"/>
        </w:rPr>
        <w:t xml:space="preserve">Самый древний монастырь Турова предположительно был основан в XI веке киевским князем Ярославом Мудрым. Духовным центром обители служил каменный храм, руины которого сохранились до наших дней. Остатки </w:t>
      </w:r>
      <w:proofErr w:type="spellStart"/>
      <w:r w:rsidR="00A3485A" w:rsidRPr="004E1E71">
        <w:rPr>
          <w:rFonts w:ascii="Times New Roman" w:hAnsi="Times New Roman" w:cs="Times New Roman"/>
          <w:sz w:val="28"/>
          <w:szCs w:val="28"/>
        </w:rPr>
        <w:t>Туровской</w:t>
      </w:r>
      <w:proofErr w:type="spellEnd"/>
      <w:r w:rsidR="00A3485A" w:rsidRPr="004E1E71">
        <w:rPr>
          <w:rFonts w:ascii="Times New Roman" w:hAnsi="Times New Roman" w:cs="Times New Roman"/>
          <w:sz w:val="28"/>
          <w:szCs w:val="28"/>
        </w:rPr>
        <w:t xml:space="preserve"> церкви на древнем городище открыл и исследовал археолог и историк архитектуры Михаил </w:t>
      </w:r>
      <w:proofErr w:type="spellStart"/>
      <w:r w:rsidR="00A3485A" w:rsidRPr="004E1E71">
        <w:rPr>
          <w:rFonts w:ascii="Times New Roman" w:hAnsi="Times New Roman" w:cs="Times New Roman"/>
          <w:sz w:val="28"/>
          <w:szCs w:val="28"/>
        </w:rPr>
        <w:t>Каргер</w:t>
      </w:r>
      <w:proofErr w:type="spellEnd"/>
      <w:r w:rsidR="00A3485A" w:rsidRPr="004E1E71">
        <w:rPr>
          <w:rFonts w:ascii="Times New Roman" w:hAnsi="Times New Roman" w:cs="Times New Roman"/>
          <w:sz w:val="28"/>
          <w:szCs w:val="28"/>
        </w:rPr>
        <w:t xml:space="preserve">. В ходе раскопок удалось установить, что это был 3-нефный храм с приблизительными размерами 28,2×16,5 метра. Фундаментом служили сложенные насухо валуны, а при возведении стен мастера применяли </w:t>
      </w:r>
      <w:proofErr w:type="spellStart"/>
      <w:r w:rsidR="00A3485A" w:rsidRPr="004E1E71">
        <w:rPr>
          <w:rFonts w:ascii="Times New Roman" w:hAnsi="Times New Roman" w:cs="Times New Roman"/>
          <w:sz w:val="28"/>
          <w:szCs w:val="28"/>
        </w:rPr>
        <w:t>ровнослойную</w:t>
      </w:r>
      <w:proofErr w:type="spellEnd"/>
      <w:r w:rsidR="00A3485A" w:rsidRPr="004E1E71">
        <w:rPr>
          <w:rFonts w:ascii="Times New Roman" w:hAnsi="Times New Roman" w:cs="Times New Roman"/>
          <w:sz w:val="28"/>
          <w:szCs w:val="28"/>
        </w:rPr>
        <w:t xml:space="preserve"> кладку, которую и сегодня можно наблюдать на сохранившихся фрагментах стен. </w:t>
      </w:r>
      <w:proofErr w:type="spellStart"/>
      <w:r w:rsidR="00A3485A" w:rsidRPr="004E1E71">
        <w:rPr>
          <w:rFonts w:ascii="Times New Roman" w:hAnsi="Times New Roman" w:cs="Times New Roman"/>
          <w:sz w:val="28"/>
          <w:szCs w:val="28"/>
        </w:rPr>
        <w:t>Борисо-Глебский</w:t>
      </w:r>
      <w:proofErr w:type="spellEnd"/>
      <w:r w:rsidR="00A3485A" w:rsidRPr="004E1E71">
        <w:rPr>
          <w:rFonts w:ascii="Times New Roman" w:hAnsi="Times New Roman" w:cs="Times New Roman"/>
          <w:sz w:val="28"/>
          <w:szCs w:val="28"/>
        </w:rPr>
        <w:t xml:space="preserve"> монастырь служил кафедрой </w:t>
      </w:r>
      <w:proofErr w:type="spellStart"/>
      <w:r w:rsidR="00A3485A" w:rsidRPr="004E1E71">
        <w:rPr>
          <w:rFonts w:ascii="Times New Roman" w:hAnsi="Times New Roman" w:cs="Times New Roman"/>
          <w:sz w:val="28"/>
          <w:szCs w:val="28"/>
        </w:rPr>
        <w:t>туровских</w:t>
      </w:r>
      <w:proofErr w:type="spellEnd"/>
      <w:r w:rsidR="00A3485A" w:rsidRPr="004E1E71">
        <w:rPr>
          <w:rFonts w:ascii="Times New Roman" w:hAnsi="Times New Roman" w:cs="Times New Roman"/>
          <w:sz w:val="28"/>
          <w:szCs w:val="28"/>
        </w:rPr>
        <w:t xml:space="preserve"> епископов, которая позже была перенесена в Пинск. В одной из келий монастыря, вероятно, проживал Кирилл </w:t>
      </w:r>
      <w:proofErr w:type="spellStart"/>
      <w:r w:rsidR="00A3485A" w:rsidRPr="004E1E71">
        <w:rPr>
          <w:rFonts w:ascii="Times New Roman" w:hAnsi="Times New Roman" w:cs="Times New Roman"/>
          <w:sz w:val="28"/>
          <w:szCs w:val="28"/>
        </w:rPr>
        <w:t>Туровский</w:t>
      </w:r>
      <w:proofErr w:type="spellEnd"/>
      <w:r w:rsidR="00A3485A" w:rsidRPr="004E1E71">
        <w:rPr>
          <w:rFonts w:ascii="Times New Roman" w:hAnsi="Times New Roman" w:cs="Times New Roman"/>
          <w:sz w:val="28"/>
          <w:szCs w:val="28"/>
        </w:rPr>
        <w:t>. На Замковой горе установлен памятник писателю и проповеднику. А руины церкви XII века открыты для посетителей архе</w:t>
      </w:r>
      <w:r>
        <w:rPr>
          <w:rFonts w:ascii="Times New Roman" w:hAnsi="Times New Roman" w:cs="Times New Roman"/>
          <w:sz w:val="28"/>
          <w:szCs w:val="28"/>
        </w:rPr>
        <w:t xml:space="preserve">ологического комплекса в Турове </w:t>
      </w:r>
      <w:r w:rsidRPr="00B336A5">
        <w:rPr>
          <w:rFonts w:ascii="Times New Roman" w:hAnsi="Times New Roman" w:cs="Times New Roman"/>
          <w:sz w:val="28"/>
          <w:szCs w:val="28"/>
        </w:rPr>
        <w:t>[</w:t>
      </w:r>
      <w:r w:rsidR="00392B2B" w:rsidRPr="004E1E71">
        <w:rPr>
          <w:rFonts w:ascii="Times New Roman" w:hAnsi="Times New Roman" w:cs="Times New Roman"/>
          <w:sz w:val="28"/>
          <w:szCs w:val="28"/>
        </w:rPr>
        <w:t>9</w:t>
      </w:r>
      <w:r w:rsidRPr="00B336A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1159" w:rsidRPr="004E1E71" w:rsidRDefault="002E1159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1159" w:rsidRPr="004E1E71" w:rsidRDefault="00C42055" w:rsidP="004E1E7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B336A5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="002E1159" w:rsidRPr="004E1E71">
        <w:rPr>
          <w:rFonts w:ascii="Times New Roman" w:hAnsi="Times New Roman" w:cs="Times New Roman"/>
          <w:b/>
          <w:sz w:val="28"/>
          <w:szCs w:val="28"/>
        </w:rPr>
        <w:t>Пинская</w:t>
      </w:r>
      <w:proofErr w:type="spellEnd"/>
      <w:r w:rsidR="002E1159" w:rsidRPr="004E1E7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E1159" w:rsidRPr="004E1E71">
        <w:rPr>
          <w:rFonts w:ascii="Times New Roman" w:hAnsi="Times New Roman" w:cs="Times New Roman"/>
          <w:b/>
          <w:sz w:val="28"/>
          <w:szCs w:val="28"/>
        </w:rPr>
        <w:t>епископия</w:t>
      </w:r>
      <w:proofErr w:type="spellEnd"/>
      <w:r w:rsidR="002E1159" w:rsidRPr="004E1E71">
        <w:rPr>
          <w:rFonts w:ascii="Times New Roman" w:hAnsi="Times New Roman" w:cs="Times New Roman"/>
          <w:b/>
          <w:sz w:val="28"/>
          <w:szCs w:val="28"/>
        </w:rPr>
        <w:t xml:space="preserve"> прее</w:t>
      </w:r>
      <w:r w:rsidR="00B336A5">
        <w:rPr>
          <w:rFonts w:ascii="Times New Roman" w:hAnsi="Times New Roman" w:cs="Times New Roman"/>
          <w:b/>
          <w:sz w:val="28"/>
          <w:szCs w:val="28"/>
        </w:rPr>
        <w:t xml:space="preserve">мница древней </w:t>
      </w:r>
      <w:proofErr w:type="spellStart"/>
      <w:r w:rsidR="00B336A5">
        <w:rPr>
          <w:rFonts w:ascii="Times New Roman" w:hAnsi="Times New Roman" w:cs="Times New Roman"/>
          <w:b/>
          <w:sz w:val="28"/>
          <w:szCs w:val="28"/>
        </w:rPr>
        <w:t>Туровской</w:t>
      </w:r>
      <w:proofErr w:type="spellEnd"/>
      <w:r w:rsidR="00B336A5">
        <w:rPr>
          <w:rFonts w:ascii="Times New Roman" w:hAnsi="Times New Roman" w:cs="Times New Roman"/>
          <w:b/>
          <w:sz w:val="28"/>
          <w:szCs w:val="28"/>
        </w:rPr>
        <w:t xml:space="preserve"> епархии</w:t>
      </w:r>
    </w:p>
    <w:p w:rsidR="00876B6D" w:rsidRPr="004E1E71" w:rsidRDefault="002E1159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 </w:t>
      </w:r>
      <w:r w:rsidR="00876B6D" w:rsidRPr="004E1E71">
        <w:rPr>
          <w:rFonts w:ascii="Times New Roman" w:hAnsi="Times New Roman" w:cs="Times New Roman"/>
          <w:sz w:val="28"/>
          <w:szCs w:val="28"/>
        </w:rPr>
        <w:t xml:space="preserve">К сожалению, уже с XIII столетия Древняя Русь окончательно распадается на мелкие, упорно враждующие между собой княжества, и необыкновенный подъем христианской культуры в ее землях (и в </w:t>
      </w:r>
      <w:proofErr w:type="spellStart"/>
      <w:r w:rsidR="00876B6D" w:rsidRPr="004E1E71">
        <w:rPr>
          <w:rFonts w:ascii="Times New Roman" w:hAnsi="Times New Roman" w:cs="Times New Roman"/>
          <w:sz w:val="28"/>
          <w:szCs w:val="28"/>
        </w:rPr>
        <w:t>Туровской</w:t>
      </w:r>
      <w:proofErr w:type="spellEnd"/>
      <w:r w:rsidR="00876B6D" w:rsidRPr="004E1E71">
        <w:rPr>
          <w:rFonts w:ascii="Times New Roman" w:hAnsi="Times New Roman" w:cs="Times New Roman"/>
          <w:sz w:val="28"/>
          <w:szCs w:val="28"/>
        </w:rPr>
        <w:t xml:space="preserve">) идет на спад. </w:t>
      </w:r>
      <w:r w:rsidR="0058556D" w:rsidRPr="004E1E71">
        <w:rPr>
          <w:rFonts w:ascii="Times New Roman" w:hAnsi="Times New Roman" w:cs="Times New Roman"/>
          <w:sz w:val="28"/>
          <w:szCs w:val="28"/>
        </w:rPr>
        <w:t xml:space="preserve">В конце XIII – начале XIV веков Туров вошел в состав Великого Княжества Литовского и на протяжении веков принадлежал разным княжеским родам. В XVI веке в г. Турове, по свидетельству некоторых источников, было 80 церквей, продолжал действовать древний </w:t>
      </w:r>
      <w:proofErr w:type="spellStart"/>
      <w:r w:rsidR="0058556D" w:rsidRPr="004E1E71">
        <w:rPr>
          <w:rFonts w:ascii="Times New Roman" w:hAnsi="Times New Roman" w:cs="Times New Roman"/>
          <w:sz w:val="28"/>
          <w:szCs w:val="28"/>
        </w:rPr>
        <w:t>Борисо-Глебский</w:t>
      </w:r>
      <w:proofErr w:type="spellEnd"/>
      <w:r w:rsidR="0058556D" w:rsidRPr="004E1E71">
        <w:rPr>
          <w:rFonts w:ascii="Times New Roman" w:hAnsi="Times New Roman" w:cs="Times New Roman"/>
          <w:sz w:val="28"/>
          <w:szCs w:val="28"/>
        </w:rPr>
        <w:t xml:space="preserve"> монастырь. По великой вере православным были явлены чудотворные иконы Божией Матери </w:t>
      </w:r>
      <w:proofErr w:type="spellStart"/>
      <w:r w:rsidR="0058556D" w:rsidRPr="004E1E71">
        <w:rPr>
          <w:rFonts w:ascii="Times New Roman" w:hAnsi="Times New Roman" w:cs="Times New Roman"/>
          <w:sz w:val="28"/>
          <w:szCs w:val="28"/>
        </w:rPr>
        <w:t>Конковичская</w:t>
      </w:r>
      <w:proofErr w:type="spellEnd"/>
      <w:r w:rsidR="0058556D" w:rsidRPr="004E1E71">
        <w:rPr>
          <w:rFonts w:ascii="Times New Roman" w:hAnsi="Times New Roman" w:cs="Times New Roman"/>
          <w:sz w:val="28"/>
          <w:szCs w:val="28"/>
        </w:rPr>
        <w:t xml:space="preserve"> </w:t>
      </w:r>
      <w:r w:rsidR="00B336A5">
        <w:rPr>
          <w:rFonts w:ascii="Times New Roman" w:hAnsi="Times New Roman" w:cs="Times New Roman"/>
          <w:sz w:val="28"/>
          <w:szCs w:val="28"/>
        </w:rPr>
        <w:t>и Васьковская (</w:t>
      </w:r>
      <w:proofErr w:type="spellStart"/>
      <w:r w:rsidR="00B336A5">
        <w:rPr>
          <w:rFonts w:ascii="Times New Roman" w:hAnsi="Times New Roman" w:cs="Times New Roman"/>
          <w:sz w:val="28"/>
          <w:szCs w:val="28"/>
        </w:rPr>
        <w:t>Мозырский</w:t>
      </w:r>
      <w:proofErr w:type="spellEnd"/>
      <w:r w:rsidR="00B336A5">
        <w:rPr>
          <w:rFonts w:ascii="Times New Roman" w:hAnsi="Times New Roman" w:cs="Times New Roman"/>
          <w:sz w:val="28"/>
          <w:szCs w:val="28"/>
        </w:rPr>
        <w:t xml:space="preserve"> уезд) </w:t>
      </w:r>
      <w:r w:rsidR="00B336A5" w:rsidRPr="00B336A5">
        <w:rPr>
          <w:rFonts w:ascii="Times New Roman" w:hAnsi="Times New Roman" w:cs="Times New Roman"/>
          <w:sz w:val="28"/>
          <w:szCs w:val="28"/>
        </w:rPr>
        <w:t>[</w:t>
      </w:r>
      <w:r w:rsidR="00387771" w:rsidRPr="004E1E71">
        <w:rPr>
          <w:rFonts w:ascii="Times New Roman" w:hAnsi="Times New Roman" w:cs="Times New Roman"/>
          <w:sz w:val="28"/>
          <w:szCs w:val="28"/>
        </w:rPr>
        <w:t>3</w:t>
      </w:r>
      <w:r w:rsidR="00B336A5" w:rsidRPr="00B336A5">
        <w:rPr>
          <w:rFonts w:ascii="Times New Roman" w:hAnsi="Times New Roman" w:cs="Times New Roman"/>
          <w:sz w:val="28"/>
          <w:szCs w:val="28"/>
        </w:rPr>
        <w:t>]</w:t>
      </w:r>
      <w:r w:rsidR="00B336A5">
        <w:rPr>
          <w:rFonts w:ascii="Times New Roman" w:hAnsi="Times New Roman" w:cs="Times New Roman"/>
          <w:sz w:val="28"/>
          <w:szCs w:val="28"/>
        </w:rPr>
        <w:t>.</w:t>
      </w:r>
      <w:r w:rsidR="003E6C09" w:rsidRPr="004E1E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1A2E" w:rsidRPr="00B336A5" w:rsidRDefault="002E1159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 </w:t>
      </w:r>
      <w:r w:rsidR="00876B6D" w:rsidRPr="004E1E71">
        <w:rPr>
          <w:rFonts w:ascii="Times New Roman" w:hAnsi="Times New Roman" w:cs="Times New Roman"/>
          <w:sz w:val="28"/>
          <w:szCs w:val="28"/>
        </w:rPr>
        <w:t xml:space="preserve">В конце XV и в первой половине XVI веков Туров несколько раз подвергался нападениям татар. Городу были причинены большие разрушения. </w:t>
      </w:r>
      <w:r w:rsidR="00CA101E" w:rsidRPr="004E1E71">
        <w:rPr>
          <w:rFonts w:ascii="Times New Roman" w:hAnsi="Times New Roman" w:cs="Times New Roman"/>
          <w:sz w:val="28"/>
          <w:szCs w:val="28"/>
        </w:rPr>
        <w:t>В XV–XVI вв. Пинск был центром православной Турово-</w:t>
      </w:r>
      <w:proofErr w:type="spellStart"/>
      <w:r w:rsidR="00CA101E" w:rsidRPr="004E1E71">
        <w:rPr>
          <w:rFonts w:ascii="Times New Roman" w:hAnsi="Times New Roman" w:cs="Times New Roman"/>
          <w:sz w:val="28"/>
          <w:szCs w:val="28"/>
        </w:rPr>
        <w:lastRenderedPageBreak/>
        <w:t>Пинской</w:t>
      </w:r>
      <w:proofErr w:type="spellEnd"/>
      <w:r w:rsidR="00CA101E" w:rsidRPr="004E1E71">
        <w:rPr>
          <w:rFonts w:ascii="Times New Roman" w:hAnsi="Times New Roman" w:cs="Times New Roman"/>
          <w:sz w:val="28"/>
          <w:szCs w:val="28"/>
        </w:rPr>
        <w:t xml:space="preserve"> епархии. Здесь велись хроники, переписывались богослужебные и душеполезные книги. Известно также, что во время собора епископов в </w:t>
      </w:r>
      <w:proofErr w:type="spellStart"/>
      <w:r w:rsidR="00CA101E" w:rsidRPr="004E1E71">
        <w:rPr>
          <w:rFonts w:ascii="Times New Roman" w:hAnsi="Times New Roman" w:cs="Times New Roman"/>
          <w:sz w:val="28"/>
          <w:szCs w:val="28"/>
        </w:rPr>
        <w:t>Новогрудке</w:t>
      </w:r>
      <w:proofErr w:type="spellEnd"/>
      <w:r w:rsidR="00CA101E" w:rsidRPr="004E1E71">
        <w:rPr>
          <w:rFonts w:ascii="Times New Roman" w:hAnsi="Times New Roman" w:cs="Times New Roman"/>
          <w:sz w:val="28"/>
          <w:szCs w:val="28"/>
        </w:rPr>
        <w:t xml:space="preserve"> (1415 г.) по случаю избрания Литовско-</w:t>
      </w:r>
      <w:proofErr w:type="spellStart"/>
      <w:r w:rsidR="00CA101E" w:rsidRPr="004E1E71">
        <w:rPr>
          <w:rFonts w:ascii="Times New Roman" w:hAnsi="Times New Roman" w:cs="Times New Roman"/>
          <w:sz w:val="28"/>
          <w:szCs w:val="28"/>
        </w:rPr>
        <w:t>Новаградского</w:t>
      </w:r>
      <w:proofErr w:type="spellEnd"/>
      <w:r w:rsidR="00CA101E" w:rsidRPr="004E1E71">
        <w:rPr>
          <w:rFonts w:ascii="Times New Roman" w:hAnsi="Times New Roman" w:cs="Times New Roman"/>
          <w:sz w:val="28"/>
          <w:szCs w:val="28"/>
        </w:rPr>
        <w:t xml:space="preserve"> митрополита епископ </w:t>
      </w:r>
      <w:proofErr w:type="spellStart"/>
      <w:r w:rsidR="00CA101E" w:rsidRPr="004E1E71">
        <w:rPr>
          <w:rFonts w:ascii="Times New Roman" w:hAnsi="Times New Roman" w:cs="Times New Roman"/>
          <w:sz w:val="28"/>
          <w:szCs w:val="28"/>
        </w:rPr>
        <w:t>Пинский</w:t>
      </w:r>
      <w:proofErr w:type="spellEnd"/>
      <w:r w:rsidR="00CA101E" w:rsidRPr="004E1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101E" w:rsidRPr="004E1E71">
        <w:rPr>
          <w:rFonts w:ascii="Times New Roman" w:hAnsi="Times New Roman" w:cs="Times New Roman"/>
          <w:sz w:val="28"/>
          <w:szCs w:val="28"/>
        </w:rPr>
        <w:t>Евфимий</w:t>
      </w:r>
      <w:proofErr w:type="spellEnd"/>
      <w:r w:rsidR="00CA101E" w:rsidRPr="004E1E71">
        <w:rPr>
          <w:rFonts w:ascii="Times New Roman" w:hAnsi="Times New Roman" w:cs="Times New Roman"/>
          <w:sz w:val="28"/>
          <w:szCs w:val="28"/>
        </w:rPr>
        <w:t xml:space="preserve"> (Окушко) использовал титул «епископ </w:t>
      </w:r>
      <w:proofErr w:type="spellStart"/>
      <w:r w:rsidR="00CA101E" w:rsidRPr="004E1E71">
        <w:rPr>
          <w:rFonts w:ascii="Times New Roman" w:hAnsi="Times New Roman" w:cs="Times New Roman"/>
          <w:sz w:val="28"/>
          <w:szCs w:val="28"/>
        </w:rPr>
        <w:t>Пинский</w:t>
      </w:r>
      <w:proofErr w:type="spellEnd"/>
      <w:r w:rsidR="00CA101E" w:rsidRPr="004E1E7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A101E" w:rsidRPr="004E1E71">
        <w:rPr>
          <w:rFonts w:ascii="Times New Roman" w:hAnsi="Times New Roman" w:cs="Times New Roman"/>
          <w:sz w:val="28"/>
          <w:szCs w:val="28"/>
        </w:rPr>
        <w:t>Туровский</w:t>
      </w:r>
      <w:proofErr w:type="spellEnd"/>
      <w:r w:rsidR="00CA101E" w:rsidRPr="004E1E71">
        <w:rPr>
          <w:rFonts w:ascii="Times New Roman" w:hAnsi="Times New Roman" w:cs="Times New Roman"/>
          <w:sz w:val="28"/>
          <w:szCs w:val="28"/>
        </w:rPr>
        <w:t xml:space="preserve">». Можно считать, что это было свидетельством объявления </w:t>
      </w:r>
      <w:proofErr w:type="spellStart"/>
      <w:r w:rsidR="00CA101E" w:rsidRPr="004E1E71">
        <w:rPr>
          <w:rFonts w:ascii="Times New Roman" w:hAnsi="Times New Roman" w:cs="Times New Roman"/>
          <w:sz w:val="28"/>
          <w:szCs w:val="28"/>
        </w:rPr>
        <w:t>Пинской</w:t>
      </w:r>
      <w:proofErr w:type="spellEnd"/>
      <w:r w:rsidR="00CA101E" w:rsidRPr="004E1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101E" w:rsidRPr="004E1E71">
        <w:rPr>
          <w:rFonts w:ascii="Times New Roman" w:hAnsi="Times New Roman" w:cs="Times New Roman"/>
          <w:sz w:val="28"/>
          <w:szCs w:val="28"/>
        </w:rPr>
        <w:t>епископии</w:t>
      </w:r>
      <w:proofErr w:type="spellEnd"/>
      <w:r w:rsidR="00CA101E" w:rsidRPr="004E1E71">
        <w:rPr>
          <w:rFonts w:ascii="Times New Roman" w:hAnsi="Times New Roman" w:cs="Times New Roman"/>
          <w:sz w:val="28"/>
          <w:szCs w:val="28"/>
        </w:rPr>
        <w:t xml:space="preserve"> преемницей древней </w:t>
      </w:r>
      <w:proofErr w:type="spellStart"/>
      <w:r w:rsidR="00CA101E" w:rsidRPr="004E1E71">
        <w:rPr>
          <w:rFonts w:ascii="Times New Roman" w:hAnsi="Times New Roman" w:cs="Times New Roman"/>
          <w:sz w:val="28"/>
          <w:szCs w:val="28"/>
        </w:rPr>
        <w:t>Туровской</w:t>
      </w:r>
      <w:proofErr w:type="spellEnd"/>
      <w:r w:rsidR="00CA101E" w:rsidRPr="004E1E71">
        <w:rPr>
          <w:rFonts w:ascii="Times New Roman" w:hAnsi="Times New Roman" w:cs="Times New Roman"/>
          <w:sz w:val="28"/>
          <w:szCs w:val="28"/>
        </w:rPr>
        <w:t xml:space="preserve"> епархии. Всего в Пинске до середины XVI века насчитывалось 16 православных храмов, по епархии - более 200. В то время как в само</w:t>
      </w:r>
      <w:r w:rsidR="00B336A5">
        <w:rPr>
          <w:rFonts w:ascii="Times New Roman" w:hAnsi="Times New Roman" w:cs="Times New Roman"/>
          <w:sz w:val="28"/>
          <w:szCs w:val="28"/>
        </w:rPr>
        <w:t xml:space="preserve">м Пинске был только один костел </w:t>
      </w:r>
      <w:r w:rsidR="00B336A5" w:rsidRPr="00B336A5">
        <w:rPr>
          <w:rFonts w:ascii="Times New Roman" w:hAnsi="Times New Roman" w:cs="Times New Roman"/>
          <w:sz w:val="28"/>
          <w:szCs w:val="28"/>
        </w:rPr>
        <w:t>[</w:t>
      </w:r>
      <w:r w:rsidR="00392B2B" w:rsidRPr="004E1E71">
        <w:rPr>
          <w:rFonts w:ascii="Times New Roman" w:hAnsi="Times New Roman" w:cs="Times New Roman"/>
          <w:sz w:val="28"/>
          <w:szCs w:val="28"/>
        </w:rPr>
        <w:t>10</w:t>
      </w:r>
      <w:r w:rsidR="00B336A5" w:rsidRPr="00B336A5">
        <w:rPr>
          <w:rFonts w:ascii="Times New Roman" w:hAnsi="Times New Roman" w:cs="Times New Roman"/>
          <w:sz w:val="28"/>
          <w:szCs w:val="28"/>
        </w:rPr>
        <w:t>]</w:t>
      </w:r>
      <w:r w:rsidR="00B336A5">
        <w:rPr>
          <w:rFonts w:ascii="Times New Roman" w:hAnsi="Times New Roman" w:cs="Times New Roman"/>
          <w:sz w:val="28"/>
          <w:szCs w:val="28"/>
        </w:rPr>
        <w:t>.</w:t>
      </w:r>
    </w:p>
    <w:p w:rsidR="00755A3C" w:rsidRPr="00B336A5" w:rsidRDefault="002E1159" w:rsidP="004E1E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 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Жители Пинска отличались преданностью православной вере и благочестием: они </w:t>
      </w:r>
      <w:proofErr w:type="spellStart"/>
      <w:proofErr w:type="gram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забо-тились</w:t>
      </w:r>
      <w:proofErr w:type="spellEnd"/>
      <w:proofErr w:type="gram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 украшении с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воих храмов, делали щедрые вкла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ды в свои монастыри. Ког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да в том же веке польское прави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тельство, под власть кот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орого перешел Пинск, начало вво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дить унию, то 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пинчане</w:t>
      </w:r>
      <w:proofErr w:type="spell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явились ревностными защитниками отеческой веры, но, несмотря на их упорное сопротивление, уния утвердилась в Пинске и на Полесье. Отнимая различным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средствами, не </w:t>
      </w:r>
      <w:proofErr w:type="gramStart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исключая</w:t>
      </w:r>
      <w:proofErr w:type="gramEnd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gramStart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вавой</w:t>
      </w:r>
      <w:proofErr w:type="gram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расправы, православные храмы, польское правитель-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</w:t>
      </w:r>
      <w:proofErr w:type="spell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латинское духовенство для полного достижения своих намеченных целей стремили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сь уничтожить и самые следы пре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жнего величия православия в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Пинске. Но им не удалось, и человеческие средства оказа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лись бессильными уничтожить вещественные памя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тники, быв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шие безмолвными свиде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теля</w:t>
      </w:r>
      <w:r w:rsidR="00B33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 былого православия </w:t>
      </w:r>
      <w:r w:rsidR="00B336A5" w:rsidRPr="00B336A5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C62751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="00B336A5" w:rsidRPr="00B336A5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B336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B5063" w:rsidRPr="00B336A5" w:rsidRDefault="00EB5063" w:rsidP="004E1E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 В XVI–XVII веках в епархии известны монастыри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Купятицкий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E1E71">
        <w:rPr>
          <w:rFonts w:ascii="Times New Roman" w:hAnsi="Times New Roman" w:cs="Times New Roman"/>
          <w:sz w:val="28"/>
          <w:szCs w:val="28"/>
        </w:rPr>
        <w:t>Свято-Введенский</w:t>
      </w:r>
      <w:proofErr w:type="gramEnd"/>
      <w:r w:rsidRPr="004E1E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Пинские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 xml:space="preserve"> Богоявленский и Лещинский, 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Дятловицкий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Дубайский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 xml:space="preserve">, Новодворский,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Мозырский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 xml:space="preserve"> Ясногорский,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Морецкий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Туровский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 xml:space="preserve"> Борисоглебский мужские и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Пинский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 xml:space="preserve"> Варваринский,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Мозырский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Параскево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 xml:space="preserve">-Пятницкий, </w:t>
      </w:r>
      <w:proofErr w:type="spellStart"/>
      <w:r w:rsidR="00B336A5">
        <w:rPr>
          <w:rFonts w:ascii="Times New Roman" w:hAnsi="Times New Roman" w:cs="Times New Roman"/>
          <w:sz w:val="28"/>
          <w:szCs w:val="28"/>
        </w:rPr>
        <w:t>Туровский</w:t>
      </w:r>
      <w:proofErr w:type="spellEnd"/>
      <w:r w:rsidR="00B336A5">
        <w:rPr>
          <w:rFonts w:ascii="Times New Roman" w:hAnsi="Times New Roman" w:cs="Times New Roman"/>
          <w:sz w:val="28"/>
          <w:szCs w:val="28"/>
        </w:rPr>
        <w:t xml:space="preserve"> Варваринский женские </w:t>
      </w:r>
      <w:r w:rsidR="00B336A5" w:rsidRPr="00B336A5">
        <w:rPr>
          <w:rFonts w:ascii="Times New Roman" w:hAnsi="Times New Roman" w:cs="Times New Roman"/>
          <w:sz w:val="28"/>
          <w:szCs w:val="28"/>
        </w:rPr>
        <w:t>[</w:t>
      </w:r>
      <w:r w:rsidRPr="004E1E71">
        <w:rPr>
          <w:rFonts w:ascii="Times New Roman" w:hAnsi="Times New Roman" w:cs="Times New Roman"/>
          <w:sz w:val="28"/>
          <w:szCs w:val="28"/>
        </w:rPr>
        <w:t>12</w:t>
      </w:r>
      <w:r w:rsidR="00B336A5" w:rsidRPr="00B336A5">
        <w:rPr>
          <w:rFonts w:ascii="Times New Roman" w:hAnsi="Times New Roman" w:cs="Times New Roman"/>
          <w:sz w:val="28"/>
          <w:szCs w:val="28"/>
        </w:rPr>
        <w:t>]</w:t>
      </w:r>
      <w:r w:rsidR="00B336A5">
        <w:rPr>
          <w:rFonts w:ascii="Times New Roman" w:hAnsi="Times New Roman" w:cs="Times New Roman"/>
          <w:sz w:val="28"/>
          <w:szCs w:val="28"/>
        </w:rPr>
        <w:t>.</w:t>
      </w:r>
    </w:p>
    <w:p w:rsidR="002E1159" w:rsidRPr="004E1E71" w:rsidRDefault="00C42055" w:rsidP="004E1E71">
      <w:pPr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336A5" w:rsidRPr="00C42055">
        <w:rPr>
          <w:rFonts w:ascii="Times New Roman" w:hAnsi="Times New Roman" w:cs="Times New Roman"/>
          <w:b/>
          <w:sz w:val="28"/>
          <w:szCs w:val="28"/>
        </w:rPr>
        <w:t xml:space="preserve">3.1. </w:t>
      </w:r>
      <w:proofErr w:type="spellStart"/>
      <w:r w:rsidR="002E1159" w:rsidRPr="00C420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Пинский</w:t>
      </w:r>
      <w:proofErr w:type="spellEnd"/>
      <w:r w:rsidR="002E1159" w:rsidRPr="004E1E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Богоявленский монастырь</w:t>
      </w:r>
    </w:p>
    <w:p w:rsidR="003E6C09" w:rsidRPr="004E1E71" w:rsidRDefault="002E1159" w:rsidP="004E1E71">
      <w:pPr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Первое место сред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них занимал </w:t>
      </w:r>
      <w:proofErr w:type="spellStart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Пинский</w:t>
      </w:r>
      <w:proofErr w:type="spellEnd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Богоявленский, бывший братский, мона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стырь. Воздвигнут был Богоявле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нский монастырь ревнителями пра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вославия в первые годы 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побрестской</w:t>
      </w:r>
      <w:proofErr w:type="spell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унии</w:t>
      </w:r>
      <w:proofErr w:type="gram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построение его было вызвано потребностями времени.</w:t>
      </w:r>
      <w:r w:rsidR="00EB5063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город многолюдный, бога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тый и известный своею преданностью православию, Пинск еще до 1596 года привлекал внимание</w:t>
      </w:r>
      <w:r w:rsidR="00EB5063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латино-польской партии, по вну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шению которой пред самой унией в нем был поставлен епископом один из главных деятелей ее Леонтий 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Пельчицки</w:t>
      </w:r>
      <w:r w:rsidR="00EB5063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proofErr w:type="spellEnd"/>
      <w:r w:rsidR="00EB5063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которого сме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нили еще более ревностные у</w:t>
      </w:r>
      <w:r w:rsidR="00EB5063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ниаты-епископы Иона Гоголь, под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писавший унию на соборе 1596 года, 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Паисий</w:t>
      </w:r>
      <w:proofErr w:type="spell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Григорий и др. Означенные </w:t>
      </w:r>
      <w:proofErr w:type="gram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епископы</w:t>
      </w:r>
      <w:proofErr w:type="gram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прежде в</w:t>
      </w:r>
      <w:r w:rsidR="00EB5063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 старались отобрать у право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славных церкви и обратить их </w:t>
      </w:r>
      <w:proofErr w:type="gram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униатские. Так в самый год унии они уже отобрали для себя церкви: 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Дмитровскую</w:t>
      </w:r>
      <w:proofErr w:type="spell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(соборную), Варваринскую с монастырем и Пречистенскую.</w:t>
      </w:r>
    </w:p>
    <w:p w:rsidR="003E6C09" w:rsidRPr="004E1E71" w:rsidRDefault="00EB5063" w:rsidP="004E1E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gram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Последнюю</w:t>
      </w:r>
      <w:proofErr w:type="gram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они сделали своей кафедрой и учредили при ней униатский мужской монастырь. Затем они направляют все усилия к обращению в унию знаменитого Лещинского монастыря, чего и достигают после упорной бор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ьбы со стороны православного ду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ховенства.</w:t>
      </w:r>
    </w:p>
    <w:p w:rsidR="003E6C09" w:rsidRPr="004E1E71" w:rsidRDefault="00EB5063" w:rsidP="004E1E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потерею Лещинского монас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тыря, когда она еще только пред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виделась, у 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пинских</w:t>
      </w:r>
      <w:proofErr w:type="spell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ревнителей православия возникла мысль создать Богоявленский монастырь.</w:t>
      </w:r>
    </w:p>
    <w:p w:rsidR="003E6C09" w:rsidRPr="004E1E71" w:rsidRDefault="00EB5063" w:rsidP="004E1E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берегу 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Пины</w:t>
      </w:r>
      <w:proofErr w:type="spell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 нару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жным замковым валом (близ перво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го набережного моста, где теп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ерь дом еврея), был участок зем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ли, называвшийся «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полозовск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им</w:t>
      </w:r>
      <w:proofErr w:type="spellEnd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». Владелица его дворянка Раи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 Макарова 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Гаробурдина</w:t>
      </w:r>
      <w:proofErr w:type="spell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, жена Слонимского судьи, имела в нем деревянные жилые строения, куда и н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ачала принимать пресле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дуемых униатами православных иереев и 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лещинских</w:t>
      </w:r>
      <w:proofErr w:type="spell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иноков, а потом выстроила для них кельи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, и так негласно образовался мо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настырь. Отправляемое инока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 в горницах </w:t>
      </w:r>
      <w:proofErr w:type="spellStart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Гаробурдиной</w:t>
      </w:r>
      <w:proofErr w:type="spellEnd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бого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служение привлекло к себе 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пинских</w:t>
      </w:r>
      <w:proofErr w:type="spell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жителей, находивших в нем большое утешение.</w:t>
      </w:r>
    </w:p>
    <w:p w:rsidR="003E6C09" w:rsidRPr="004E1E71" w:rsidRDefault="003E6C09" w:rsidP="004E1E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Сколько времени продолж</w:t>
      </w:r>
      <w:r w:rsidR="00EB5063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алось такое существование монас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тыря с домовой церковью, неиз</w:t>
      </w:r>
      <w:r w:rsidR="00EB5063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вестно, только в 1614 году стар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шие </w:t>
      </w:r>
      <w:proofErr w:type="spellStart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пинские</w:t>
      </w:r>
      <w:proofErr w:type="spellEnd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мещане вместе с владелицей </w:t>
      </w:r>
      <w:proofErr w:type="spellStart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Гаробурдиной</w:t>
      </w:r>
      <w:proofErr w:type="spellEnd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решили выстроить церковь отдельно и монастырь передать в ведение Ви-</w:t>
      </w:r>
      <w:proofErr w:type="spellStart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ленского</w:t>
      </w:r>
      <w:proofErr w:type="spellEnd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братства, с которым находились в тесном общении. И вот 6 августа в 1614 году была заложена близ келий деревянная церковь во имя Богоявления Го</w:t>
      </w:r>
      <w:r w:rsidR="00EB5063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сподня, и закипела работа, кото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рая производилась так спешно, чт</w:t>
      </w:r>
      <w:r w:rsidR="00EB5063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о к 25 августа того же года цер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ковь была почти готова, и монас</w:t>
      </w:r>
      <w:r w:rsidR="00EB5063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тырь стал известным уже под име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 Богоявленского.</w:t>
      </w:r>
    </w:p>
    <w:p w:rsidR="003E6C09" w:rsidRPr="004E1E71" w:rsidRDefault="00EB5063" w:rsidP="004E1E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Возникновение новой прав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ославной церкви и монастыря под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няло на ноги католическое и униатское 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пинское</w:t>
      </w:r>
      <w:proofErr w:type="spell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духовенство, а также и светское начальство. Е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ще во время постройки, совершав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шейся без </w:t>
      </w:r>
      <w:proofErr w:type="gram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ведома</w:t>
      </w:r>
      <w:proofErr w:type="gram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разрешения 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униатского епископа </w:t>
      </w:r>
      <w:proofErr w:type="spellStart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Паисия</w:t>
      </w:r>
      <w:proofErr w:type="spellEnd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ледний торжественно в своей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кафедральной Пречистенской цер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кви проклял строителей, которые 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это не обратили никакого вни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мания. Тогда 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Паисий</w:t>
      </w:r>
      <w:proofErr w:type="spell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подал в суд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обвиняя </w:t>
      </w:r>
      <w:proofErr w:type="spellStart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Гаробурдину</w:t>
      </w:r>
      <w:proofErr w:type="spellEnd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незакон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ных действиях. Но так как эти действия были вполне согласны с сеймовым постановлением 160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9 года, запрещавшим насильно об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ращать православных в унию и отнимать церкви, выстроенные православными землевладельцами на собственной земле, то ему и было отказано.</w:t>
      </w:r>
    </w:p>
    <w:p w:rsidR="003E6C09" w:rsidRPr="004E1E71" w:rsidRDefault="003E6C09" w:rsidP="002B1803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Выведенный из терпения</w:t>
      </w:r>
      <w:r w:rsidR="00EB5063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B5063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Паисий</w:t>
      </w:r>
      <w:proofErr w:type="spellEnd"/>
      <w:r w:rsidR="00EB5063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13-го сентября в сообще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стве с </w:t>
      </w:r>
      <w:proofErr w:type="spellStart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Пинским</w:t>
      </w:r>
      <w:proofErr w:type="spellEnd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старостою, </w:t>
      </w:r>
      <w:proofErr w:type="spellStart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подстаростою</w:t>
      </w:r>
      <w:proofErr w:type="spellEnd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писарем, забыв страх Божий и заповедь Христову о любви, набрал несколько сот своих крестьян, вооружил их и повел вс</w:t>
      </w:r>
      <w:r w:rsidR="00EB5063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ю эту толпу, среди которой нахо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дились и духовные лица из униатов, к новому монастырю. Одни перелезли через монастырскую </w:t>
      </w:r>
      <w:r w:rsidR="00EB5063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ограду, другие вломились в воро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та, и началось безбожное, пос</w:t>
      </w:r>
      <w:r w:rsidR="00EB5063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тыдное разграбление церкви и мо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настыря: крыша на церкви была сломана и стены разобраны до основания, а бревна и доски пущены по реке </w:t>
      </w:r>
      <w:proofErr w:type="spellStart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Пине</w:t>
      </w:r>
      <w:proofErr w:type="spellEnd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. Имущество церковное было забрано, образа и крест с церкви расколоты в щепы, а монахи и послушники и</w:t>
      </w:r>
      <w:r w:rsidR="00EB5063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збиты и изранены. Когда, по тре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бованию </w:t>
      </w:r>
      <w:proofErr w:type="spellStart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Гаробурдиной</w:t>
      </w:r>
      <w:proofErr w:type="spellEnd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явился ввозный (полицейский) для </w:t>
      </w:r>
      <w:proofErr w:type="spellStart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детельствования</w:t>
      </w:r>
      <w:proofErr w:type="spellEnd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разграбления, то он от церкви нашел одни «</w:t>
      </w:r>
      <w:proofErr w:type="spellStart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штандари</w:t>
      </w:r>
      <w:proofErr w:type="spellEnd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», а в монастыре все носило печать разрушения: в кельях были поломаны окна и двери, вырваны запоры, валялись изрубленные образа.</w:t>
      </w:r>
    </w:p>
    <w:p w:rsidR="003E6C09" w:rsidRPr="004E1E71" w:rsidRDefault="00EB5063" w:rsidP="004E1E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 добавить, что такое р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азрушение совершалось с похваль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бой и притом днем в субботу перед глазами праздной еврейской толпы. 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Гаробурдина</w:t>
      </w:r>
      <w:proofErr w:type="spell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подала жалобу в 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пинский</w:t>
      </w:r>
      <w:proofErr w:type="spell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суд, откуда дело перешло в 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Новогрудок</w:t>
      </w:r>
      <w:proofErr w:type="spell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уже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лежал встречный иск </w:t>
      </w:r>
      <w:proofErr w:type="spellStart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Паисия</w:t>
      </w:r>
      <w:proofErr w:type="spellEnd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винявшего в своевольном без его разрешения основании церкви и монастыря на земле, принад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лежавшей замку. Когда пострадав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шая по документам доказала, что постройка была произведена на родовом ее плацу и она со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гласна с сеймовыми постановлени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ями, 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Паисий</w:t>
      </w:r>
      <w:proofErr w:type="spell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перенес дело в 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виленский</w:t>
      </w:r>
      <w:proofErr w:type="spell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трибунал. Дело кончилось в 1618 году, и его ведение показывает со всею очевидностью, какая несправедливость и проволочка царили в польских высших судах того времени.</w:t>
      </w:r>
    </w:p>
    <w:p w:rsidR="003E6C09" w:rsidRPr="004E1E71" w:rsidRDefault="00EB5063" w:rsidP="004E1E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то время</w:t>
      </w:r>
      <w:proofErr w:type="gram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светский 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виленский</w:t>
      </w:r>
      <w:proofErr w:type="spell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трибунал беспристрастно решил дело в пользу 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Гаробурди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ной</w:t>
      </w:r>
      <w:proofErr w:type="spellEnd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, сеймовый суд во главе с ко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ролем Сигизмундом 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IIIцерковь</w:t>
      </w:r>
      <w:proofErr w:type="spell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плац </w:t>
      </w:r>
      <w:proofErr w:type="spellStart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Гаробурдиной</w:t>
      </w:r>
      <w:proofErr w:type="spellEnd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постройка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 передал 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Паисию</w:t>
      </w:r>
      <w:proofErr w:type="spell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 владелицы же предписал взыскать 43000 злотых, а все православные церкви с духовенством г. Пинска и его повета были подчинены 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Паисию</w:t>
      </w:r>
      <w:proofErr w:type="spell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6C09" w:rsidRPr="004E1E71" w:rsidRDefault="00EB5063" w:rsidP="004E1E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все время судопроизво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дства монастырь продолжал, одна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ко, существовать. Собравшиеся и оправившиеся от побоев иноки по-прежнему в нем совершали 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богослужение, на что неоднократ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указывал в суде 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Паисий</w:t>
      </w:r>
      <w:proofErr w:type="spell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, жал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уясь, что доселе в строениях </w:t>
      </w:r>
      <w:proofErr w:type="spellStart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Га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робурдиной</w:t>
      </w:r>
      <w:proofErr w:type="spell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«своевольные че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рнецы </w:t>
      </w:r>
      <w:proofErr w:type="spellStart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перемешкивают</w:t>
      </w:r>
      <w:proofErr w:type="spellEnd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» и что схиз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матики (православные) ходят к ним на всякое «своевольное 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набоженство</w:t>
      </w:r>
      <w:proofErr w:type="spell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» (богослужение), чем причиняют ему, владыке, большой ущерб и неприятность.</w:t>
      </w:r>
    </w:p>
    <w:p w:rsidR="003E6C09" w:rsidRPr="004E1E71" w:rsidRDefault="00EB5063" w:rsidP="004E1E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Православные Пинска вся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чески старались поддерживать су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ществование монастыря: д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елали вклады, записывали ему зе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мельные участки. Все это 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предвещало долголетнее существо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вание монастыря, но униаты, поддерживаемые латино-польским правительством, взяли верх, и монастырь - опора и надежда православных - насильственно прекратил свою жизнь. Но мысль о нем не умерла у православных; они о нем вспомнили, когда наступили лучшие времена.</w:t>
      </w:r>
    </w:p>
    <w:p w:rsidR="003E6C09" w:rsidRPr="004E1E71" w:rsidRDefault="00EB5063" w:rsidP="004E1E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В 1633 году, пользуясь вос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шествием на польский престол но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вого короля Владислава IV, 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даровавшего сначала много милос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тей православным, жители Пинска обратились к нему с просьбой, чтобы он утвердил в Пинске православное братство, разрешение на которое уже было получено от патриар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ха Константинопольско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го, и дозволил бы выстроить братский монастырь.</w:t>
      </w:r>
    </w:p>
    <w:p w:rsidR="003E6C09" w:rsidRPr="004E1E71" w:rsidRDefault="00EB5063" w:rsidP="004E1E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эту просьбу последов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ало королевское утверждение </w:t>
      </w:r>
      <w:proofErr w:type="spellStart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Пин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ского</w:t>
      </w:r>
      <w:proofErr w:type="spell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Богоявленского братс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тва и разрешение устроить монас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тырь с церковью, больницей и 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школой для обучения в ней дозво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ленным наукам и языкам - греческому, латинскому, польскому и русскому.</w:t>
      </w:r>
    </w:p>
    <w:p w:rsidR="003E6C09" w:rsidRPr="004E1E71" w:rsidRDefault="003E6C09" w:rsidP="004E1E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Вновь выстроенный монастырь помещался на конце города, близ самого городского наружн</w:t>
      </w:r>
      <w:r w:rsidR="00EB5063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 вала, был невелик, имел пер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воначально одну деревянную, во имя Богоявления, ц</w:t>
      </w:r>
      <w:r w:rsidR="00EB5063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ерковь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6C09" w:rsidRPr="004E1E71" w:rsidRDefault="00EB5063" w:rsidP="004E1E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Но, несмотря на свою ма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лость, он имел очень важное зна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чение: он был связующим звеном для </w:t>
      </w:r>
      <w:proofErr w:type="gram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многочисленных</w:t>
      </w:r>
      <w:proofErr w:type="gram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пинских</w:t>
      </w:r>
      <w:proofErr w:type="spell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братчиков</w:t>
      </w:r>
      <w:proofErr w:type="spell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крепким оплотом православной веры.</w:t>
      </w:r>
    </w:p>
    <w:p w:rsidR="003E6C09" w:rsidRPr="004E1E71" w:rsidRDefault="003E6C09" w:rsidP="004E1E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Игумены монастыря с братством употребляли все усилия к защите и возвышению правос</w:t>
      </w:r>
      <w:r w:rsidR="00EB5063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лавия. Они содержали школу, гос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питаль, устраивали церкви,</w:t>
      </w:r>
      <w:r w:rsidR="00EB5063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защищали их от униатов, обраща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лись с ходатайством за пра</w:t>
      </w:r>
      <w:r w:rsidR="00EB5063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вославием к польскому правитель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ству и к патриарху, укрепляли православных в борьбе с унией и католичеством, разъясняли вред и опасность унии.</w:t>
      </w:r>
      <w:r w:rsidR="00EB5063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Устроенная при монастыре и содержимая братством школа также приносила много пол</w:t>
      </w:r>
      <w:r w:rsidR="00EB5063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ьзы, содействуя просвещению пра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вославных и давая им ученых и деятельных пастырей.</w:t>
      </w:r>
    </w:p>
    <w:p w:rsidR="003E6C09" w:rsidRPr="004E1E71" w:rsidRDefault="00EB5063" w:rsidP="004E1E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первых же дней своего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существования Богоявленский мо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настырь сделался предметом особого ревностного попечения со стороны не только 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братчиков</w:t>
      </w:r>
      <w:proofErr w:type="spell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и всех православных Пинска и повета. В монастырь и братств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о начало поступать много пожерт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вований: жертвовали деньги, дома, плацы (земли). </w:t>
      </w:r>
      <w:proofErr w:type="gram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хранилищах старинных бумаг до сих пор целы многочисленные завещания, в которых благочестивые 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пинск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ие</w:t>
      </w:r>
      <w:proofErr w:type="spellEnd"/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мещане и землевладельцы, ухо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дя с сего света и отказывая монастырю и церквам 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Пинским</w:t>
      </w:r>
      <w:proofErr w:type="spell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свои недвижимые имущества, под у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грозою своего родительского про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клятия с того света и Божеского стра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шного суда наказывали де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тям быть верными православно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й вере и быть в послушании у от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цов духовных и отцов 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Пинского</w:t>
      </w:r>
      <w:proofErr w:type="spell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Богоявленского братства.</w:t>
      </w:r>
      <w:proofErr w:type="gramEnd"/>
    </w:p>
    <w:p w:rsidR="003E6C09" w:rsidRPr="004E1E71" w:rsidRDefault="00DF7319" w:rsidP="004E1E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Таково было уважение к Богоявленскому братству и таков взгляд на него, как опору православия!</w:t>
      </w:r>
    </w:p>
    <w:p w:rsidR="003E6C09" w:rsidRPr="004E1E71" w:rsidRDefault="00DF7319" w:rsidP="004E1E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вскоре обстоятельства изменились.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Владислав IV, милостивый к православным в первые годы своего царствования, дарова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вший им права свободного испове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дания, через 10 лет в отношении к ним резко изменился: под влиянием иезуитов начались снова притеснения православных, отнятие у них церквей и мон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астырей. Притеснения по вере вы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звали казацкие восстания, к которым примкнул и г. Пинск. В 1648 году при содействии казаков в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нем вспыхнул открытый бунт, со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провождавшийся истреблением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всего католического. Вскоре го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 штурмом взяли польские войска, предали его огню, и два дня по его улицам ручьями текл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а кровь православных. В эти кро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вавые дни сгорел и Богоявле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нский монастырь. Впрочем, благо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даря своему торговому пол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ожению Пинск скоро начал поправ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ляться, а объявленная благодаря казакам и с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теснительному по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ложению Польши свобода православного исповедания повела к тому, что в 1650 - 1670 годы почти все униатские церкви в Пинске и его повете снова возвратились к православным.</w:t>
      </w:r>
    </w:p>
    <w:p w:rsidR="003E6C09" w:rsidRPr="004E1E71" w:rsidRDefault="00DF7319" w:rsidP="004E1E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время было самым цветущим периодом существования </w:t>
      </w:r>
      <w:proofErr w:type="spellStart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Пинского</w:t>
      </w:r>
      <w:proofErr w:type="spellEnd"/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Богоявленского монастыря. Кроме того, что он был вновь обстроен, обнесен оград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ою и в нем построена другая цер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ковь, от этого времени сохранилось еще в пользу его много завещаний и дарственных записей на дома, плацы, целые селения и на людей.</w:t>
      </w:r>
    </w:p>
    <w:p w:rsidR="00DF7319" w:rsidRDefault="00DF7319" w:rsidP="00B336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без преувеличения с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казать, что Богоявленский монас</w:t>
      </w:r>
      <w:r w:rsidR="00CA1A14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тырь был одним из 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богатейших</w:t>
      </w:r>
      <w:r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Литовской Руси второй полови</w:t>
      </w:r>
      <w:r w:rsidR="003E6C09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ны XVII</w:t>
      </w:r>
      <w:r w:rsidR="00CA1A14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3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века </w:t>
      </w:r>
      <w:r w:rsidR="00B336A5" w:rsidRPr="00B336A5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C62751" w:rsidRPr="004E1E71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="00B336A5" w:rsidRPr="00B336A5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B336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336A5" w:rsidRPr="00B336A5" w:rsidRDefault="00B336A5" w:rsidP="00B336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1803" w:rsidRDefault="00DF7319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1E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2055">
        <w:rPr>
          <w:rFonts w:ascii="Times New Roman" w:hAnsi="Times New Roman" w:cs="Times New Roman"/>
          <w:b/>
          <w:sz w:val="28"/>
          <w:szCs w:val="28"/>
        </w:rPr>
        <w:t xml:space="preserve"> 3.2. </w:t>
      </w:r>
      <w:proofErr w:type="spellStart"/>
      <w:r w:rsidR="001F6738" w:rsidRPr="004E1E71">
        <w:rPr>
          <w:rFonts w:ascii="Times New Roman" w:hAnsi="Times New Roman" w:cs="Times New Roman"/>
          <w:b/>
          <w:sz w:val="28"/>
          <w:szCs w:val="28"/>
        </w:rPr>
        <w:t>Купятицкий</w:t>
      </w:r>
      <w:proofErr w:type="spellEnd"/>
      <w:r w:rsidR="001F6738" w:rsidRPr="004E1E71">
        <w:rPr>
          <w:rFonts w:ascii="Times New Roman" w:hAnsi="Times New Roman" w:cs="Times New Roman"/>
          <w:b/>
          <w:sz w:val="28"/>
          <w:szCs w:val="28"/>
        </w:rPr>
        <w:t xml:space="preserve"> мужской монастырь</w:t>
      </w:r>
      <w:r w:rsidR="001F6738" w:rsidRPr="004E1E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6738" w:rsidRPr="004E1E71" w:rsidRDefault="001F6738" w:rsidP="002B180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Введения </w:t>
      </w:r>
      <w:proofErr w:type="gramStart"/>
      <w:r w:rsidRPr="004E1E71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4E1E71">
        <w:rPr>
          <w:rFonts w:ascii="Times New Roman" w:hAnsi="Times New Roman" w:cs="Times New Roman"/>
          <w:sz w:val="28"/>
          <w:szCs w:val="28"/>
        </w:rPr>
        <w:t xml:space="preserve"> храм Пресвятой </w:t>
      </w:r>
      <w:r w:rsidR="00B336A5">
        <w:rPr>
          <w:rFonts w:ascii="Times New Roman" w:hAnsi="Times New Roman" w:cs="Times New Roman"/>
          <w:sz w:val="28"/>
          <w:szCs w:val="28"/>
        </w:rPr>
        <w:t xml:space="preserve">     </w:t>
      </w:r>
      <w:r w:rsidRPr="004E1E71">
        <w:rPr>
          <w:rFonts w:ascii="Times New Roman" w:hAnsi="Times New Roman" w:cs="Times New Roman"/>
          <w:sz w:val="28"/>
          <w:szCs w:val="28"/>
        </w:rPr>
        <w:t xml:space="preserve">Богородицы  — мужской монастырь Русской православной церкви, существовавший в 1628—1817 года в деревне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Купятичи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Пинщине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>.</w:t>
      </w:r>
      <w:r w:rsidR="00DF7319" w:rsidRPr="004E1E71">
        <w:rPr>
          <w:rFonts w:ascii="Times New Roman" w:hAnsi="Times New Roman" w:cs="Times New Roman"/>
          <w:sz w:val="28"/>
          <w:szCs w:val="28"/>
        </w:rPr>
        <w:t xml:space="preserve"> </w:t>
      </w:r>
      <w:r w:rsidRPr="004E1E71">
        <w:rPr>
          <w:rFonts w:ascii="Times New Roman" w:hAnsi="Times New Roman" w:cs="Times New Roman"/>
          <w:sz w:val="28"/>
          <w:szCs w:val="28"/>
        </w:rPr>
        <w:t xml:space="preserve">Основан монастырь в 1628 году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Аполоннием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 xml:space="preserve"> Воловичем и Василием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Копецом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 xml:space="preserve"> при старинной церкви Введения Божией Матери, в которой хранилась старинная чудотворная икона Богородицы в виде креста-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энколпиона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 xml:space="preserve">, известная под названием </w:t>
      </w:r>
      <w:proofErr w:type="spellStart"/>
      <w:r w:rsidR="00C62751" w:rsidRPr="004E1E71">
        <w:rPr>
          <w:rFonts w:ascii="Times New Roman" w:hAnsi="Times New Roman" w:cs="Times New Roman"/>
          <w:sz w:val="28"/>
          <w:szCs w:val="28"/>
        </w:rPr>
        <w:t>Купятицкой</w:t>
      </w:r>
      <w:proofErr w:type="spellEnd"/>
      <w:r w:rsidR="00C62751" w:rsidRPr="004E1E71">
        <w:rPr>
          <w:rFonts w:ascii="Times New Roman" w:hAnsi="Times New Roman" w:cs="Times New Roman"/>
          <w:sz w:val="28"/>
          <w:szCs w:val="28"/>
        </w:rPr>
        <w:t xml:space="preserve"> иконы Божией Матери</w:t>
      </w:r>
      <w:r w:rsidRPr="004E1E71">
        <w:rPr>
          <w:rFonts w:ascii="Times New Roman" w:hAnsi="Times New Roman" w:cs="Times New Roman"/>
          <w:sz w:val="28"/>
          <w:szCs w:val="28"/>
        </w:rPr>
        <w:t>.</w:t>
      </w:r>
      <w:r w:rsidR="00DF7319" w:rsidRPr="004E1E71">
        <w:rPr>
          <w:rFonts w:ascii="Times New Roman" w:hAnsi="Times New Roman" w:cs="Times New Roman"/>
          <w:sz w:val="28"/>
          <w:szCs w:val="28"/>
        </w:rPr>
        <w:t xml:space="preserve"> </w:t>
      </w:r>
      <w:r w:rsidRPr="004E1E71">
        <w:rPr>
          <w:rFonts w:ascii="Times New Roman" w:hAnsi="Times New Roman" w:cs="Times New Roman"/>
          <w:sz w:val="28"/>
          <w:szCs w:val="28"/>
        </w:rPr>
        <w:t xml:space="preserve">Первые монахи пришли в монастырь из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Виленского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 xml:space="preserve"> Свят</w:t>
      </w:r>
      <w:r w:rsidR="00C62751" w:rsidRPr="004E1E71">
        <w:rPr>
          <w:rFonts w:ascii="Times New Roman" w:hAnsi="Times New Roman" w:cs="Times New Roman"/>
          <w:sz w:val="28"/>
          <w:szCs w:val="28"/>
        </w:rPr>
        <w:t>о-Духова монастыря в 1629 году</w:t>
      </w:r>
      <w:r w:rsidRPr="004E1E71">
        <w:rPr>
          <w:rFonts w:ascii="Times New Roman" w:hAnsi="Times New Roman" w:cs="Times New Roman"/>
          <w:sz w:val="28"/>
          <w:szCs w:val="28"/>
        </w:rPr>
        <w:t>.</w:t>
      </w:r>
      <w:r w:rsidR="00DF7319" w:rsidRPr="004E1E71">
        <w:rPr>
          <w:rFonts w:ascii="Times New Roman" w:hAnsi="Times New Roman" w:cs="Times New Roman"/>
          <w:sz w:val="28"/>
          <w:szCs w:val="28"/>
        </w:rPr>
        <w:t xml:space="preserve"> </w:t>
      </w:r>
      <w:r w:rsidRPr="004E1E71">
        <w:rPr>
          <w:rFonts w:ascii="Times New Roman" w:hAnsi="Times New Roman" w:cs="Times New Roman"/>
          <w:sz w:val="28"/>
          <w:szCs w:val="28"/>
        </w:rPr>
        <w:t>Уже через несколько лет после основания монастырь стал предметом конфликта между православными и униатами. Монастырь всё же остался православным, благодаря сво</w:t>
      </w:r>
      <w:r w:rsidR="00DF7319" w:rsidRPr="004E1E71">
        <w:rPr>
          <w:rFonts w:ascii="Times New Roman" w:hAnsi="Times New Roman" w:cs="Times New Roman"/>
          <w:sz w:val="28"/>
          <w:szCs w:val="28"/>
        </w:rPr>
        <w:t>ему настоятелю игумену Иосифу</w:t>
      </w:r>
      <w:r w:rsidRPr="004E1E71">
        <w:rPr>
          <w:rFonts w:ascii="Times New Roman" w:hAnsi="Times New Roman" w:cs="Times New Roman"/>
          <w:sz w:val="28"/>
          <w:szCs w:val="28"/>
        </w:rPr>
        <w:t>.</w:t>
      </w:r>
    </w:p>
    <w:p w:rsidR="001F6738" w:rsidRPr="004E1E71" w:rsidRDefault="001F6738" w:rsidP="002B180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>В 1743 году монастырь был приписан к Богоявленскому монастырю Пинска.</w:t>
      </w:r>
    </w:p>
    <w:p w:rsidR="001F6738" w:rsidRPr="004E1E71" w:rsidRDefault="001F6738" w:rsidP="002B180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А в 1817 году монастырь был закрыт в связи с малым </w:t>
      </w:r>
      <w:r w:rsidR="00C62751" w:rsidRPr="004E1E71">
        <w:rPr>
          <w:rFonts w:ascii="Times New Roman" w:hAnsi="Times New Roman" w:cs="Times New Roman"/>
          <w:sz w:val="28"/>
          <w:szCs w:val="28"/>
        </w:rPr>
        <w:t>количеством монахов и бедностью</w:t>
      </w:r>
      <w:r w:rsidRPr="004E1E71">
        <w:rPr>
          <w:rFonts w:ascii="Times New Roman" w:hAnsi="Times New Roman" w:cs="Times New Roman"/>
          <w:sz w:val="28"/>
          <w:szCs w:val="28"/>
        </w:rPr>
        <w:t>.</w:t>
      </w:r>
    </w:p>
    <w:p w:rsidR="001F6738" w:rsidRPr="004E1E71" w:rsidRDefault="001F6738" w:rsidP="002B180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>Известные насельники</w:t>
      </w:r>
    </w:p>
    <w:p w:rsidR="002864D3" w:rsidRPr="00B336A5" w:rsidRDefault="001F6738" w:rsidP="002B180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>Афанасий Брестский (ок.1595 — 1648)  — святой Русской православной церкви, писатель-полемист, ярый п</w:t>
      </w:r>
      <w:r w:rsidR="00B336A5">
        <w:rPr>
          <w:rFonts w:ascii="Times New Roman" w:hAnsi="Times New Roman" w:cs="Times New Roman"/>
          <w:sz w:val="28"/>
          <w:szCs w:val="28"/>
        </w:rPr>
        <w:t xml:space="preserve">ротивник решений Брестской унии </w:t>
      </w:r>
      <w:r w:rsidR="00B336A5" w:rsidRPr="00B336A5">
        <w:rPr>
          <w:rFonts w:ascii="Times New Roman" w:hAnsi="Times New Roman" w:cs="Times New Roman"/>
          <w:sz w:val="28"/>
          <w:szCs w:val="28"/>
        </w:rPr>
        <w:t>[</w:t>
      </w:r>
      <w:r w:rsidR="00416ED5" w:rsidRPr="004E1E71">
        <w:rPr>
          <w:rFonts w:ascii="Times New Roman" w:hAnsi="Times New Roman" w:cs="Times New Roman"/>
          <w:sz w:val="28"/>
          <w:szCs w:val="28"/>
        </w:rPr>
        <w:t>16</w:t>
      </w:r>
      <w:r w:rsidR="00B336A5" w:rsidRPr="00B336A5">
        <w:rPr>
          <w:rFonts w:ascii="Times New Roman" w:hAnsi="Times New Roman" w:cs="Times New Roman"/>
          <w:sz w:val="28"/>
          <w:szCs w:val="28"/>
        </w:rPr>
        <w:t>]</w:t>
      </w:r>
      <w:r w:rsidR="00B336A5">
        <w:rPr>
          <w:rFonts w:ascii="Times New Roman" w:hAnsi="Times New Roman" w:cs="Times New Roman"/>
          <w:sz w:val="28"/>
          <w:szCs w:val="28"/>
        </w:rPr>
        <w:t>.</w:t>
      </w:r>
    </w:p>
    <w:p w:rsidR="00A05379" w:rsidRPr="004E1E71" w:rsidRDefault="00A05379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5379" w:rsidRPr="004E1E71" w:rsidRDefault="00C42055" w:rsidP="004E1E7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B336A5">
        <w:rPr>
          <w:rFonts w:ascii="Times New Roman" w:hAnsi="Times New Roman" w:cs="Times New Roman"/>
          <w:b/>
          <w:sz w:val="28"/>
          <w:szCs w:val="28"/>
        </w:rPr>
        <w:t xml:space="preserve">3.3. </w:t>
      </w:r>
      <w:proofErr w:type="spellStart"/>
      <w:r w:rsidR="007B130E" w:rsidRPr="004E1E71">
        <w:rPr>
          <w:rFonts w:ascii="Times New Roman" w:hAnsi="Times New Roman" w:cs="Times New Roman"/>
          <w:b/>
          <w:sz w:val="28"/>
          <w:szCs w:val="28"/>
        </w:rPr>
        <w:t>Преподобномученик</w:t>
      </w:r>
      <w:proofErr w:type="spellEnd"/>
      <w:r w:rsidR="007B130E" w:rsidRPr="004E1E7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B130E" w:rsidRPr="004E1E71">
        <w:rPr>
          <w:rFonts w:ascii="Times New Roman" w:hAnsi="Times New Roman" w:cs="Times New Roman"/>
          <w:b/>
          <w:sz w:val="28"/>
          <w:szCs w:val="28"/>
        </w:rPr>
        <w:t>Макарий</w:t>
      </w:r>
      <w:proofErr w:type="spellEnd"/>
      <w:r w:rsidR="007B130E" w:rsidRPr="004E1E71">
        <w:rPr>
          <w:rFonts w:ascii="Times New Roman" w:hAnsi="Times New Roman" w:cs="Times New Roman"/>
          <w:b/>
          <w:sz w:val="28"/>
          <w:szCs w:val="28"/>
        </w:rPr>
        <w:t xml:space="preserve">, архимандрит, игумен </w:t>
      </w:r>
      <w:proofErr w:type="spellStart"/>
      <w:r w:rsidR="007B130E" w:rsidRPr="004E1E71">
        <w:rPr>
          <w:rFonts w:ascii="Times New Roman" w:hAnsi="Times New Roman" w:cs="Times New Roman"/>
          <w:b/>
          <w:sz w:val="28"/>
          <w:szCs w:val="28"/>
        </w:rPr>
        <w:t>Пинский</w:t>
      </w:r>
      <w:proofErr w:type="spellEnd"/>
    </w:p>
    <w:p w:rsidR="00A05379" w:rsidRDefault="00A05379" w:rsidP="004E1E71">
      <w:pPr>
        <w:tabs>
          <w:tab w:val="left" w:pos="65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</w:t>
      </w:r>
      <w:r w:rsidR="00C42055">
        <w:rPr>
          <w:rFonts w:ascii="Times New Roman" w:hAnsi="Times New Roman" w:cs="Times New Roman"/>
          <w:sz w:val="28"/>
          <w:szCs w:val="28"/>
        </w:rPr>
        <w:t xml:space="preserve"> </w:t>
      </w:r>
      <w:r w:rsidRPr="004E1E71">
        <w:rPr>
          <w:rFonts w:ascii="Times New Roman" w:hAnsi="Times New Roman" w:cs="Times New Roman"/>
          <w:sz w:val="28"/>
          <w:szCs w:val="28"/>
        </w:rPr>
        <w:t xml:space="preserve">Родился в 1605 году в городе Овруче. Насельник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Купятицкого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 xml:space="preserve"> монастыря. </w:t>
      </w:r>
      <w:proofErr w:type="gramStart"/>
      <w:r w:rsidRPr="004E1E71">
        <w:rPr>
          <w:rFonts w:ascii="Times New Roman" w:hAnsi="Times New Roman" w:cs="Times New Roman"/>
          <w:sz w:val="28"/>
          <w:szCs w:val="28"/>
        </w:rPr>
        <w:t>В 1630 году рукоположен в сан иеродиакона, а в 1632 году – в сан иеромонаха.</w:t>
      </w:r>
      <w:proofErr w:type="gramEnd"/>
      <w:r w:rsidRPr="004E1E71">
        <w:rPr>
          <w:rFonts w:ascii="Times New Roman" w:hAnsi="Times New Roman" w:cs="Times New Roman"/>
          <w:sz w:val="28"/>
          <w:szCs w:val="28"/>
        </w:rPr>
        <w:t xml:space="preserve"> Слава об образцовом монашеском жит</w:t>
      </w:r>
      <w:proofErr w:type="gramStart"/>
      <w:r w:rsidRPr="004E1E71">
        <w:rPr>
          <w:rFonts w:ascii="Times New Roman" w:hAnsi="Times New Roman" w:cs="Times New Roman"/>
          <w:sz w:val="28"/>
          <w:szCs w:val="28"/>
        </w:rPr>
        <w:t>ии ие</w:t>
      </w:r>
      <w:proofErr w:type="gramEnd"/>
      <w:r w:rsidRPr="004E1E71">
        <w:rPr>
          <w:rFonts w:ascii="Times New Roman" w:hAnsi="Times New Roman" w:cs="Times New Roman"/>
          <w:sz w:val="28"/>
          <w:szCs w:val="28"/>
        </w:rPr>
        <w:t xml:space="preserve">ромонаха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Макария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 xml:space="preserve"> распространилась за пределы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Купятичского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 xml:space="preserve"> монастыря. В суровое время братия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Купятицкого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 xml:space="preserve"> монастыря призвала в игумены преподобного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Макария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 xml:space="preserve">, который удерживал этот монастырь до 1656 года. С 1656 по 1659 годы преподобный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Макарий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 xml:space="preserve"> возглавлял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Пинский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 xml:space="preserve"> монастырь, а с 1660 года в сане архимандрита руководил братией родного Успенского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Овручского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 xml:space="preserve"> монастыря. </w:t>
      </w:r>
      <w:proofErr w:type="gramStart"/>
      <w:r w:rsidRPr="004E1E71">
        <w:rPr>
          <w:rFonts w:ascii="Times New Roman" w:hAnsi="Times New Roman" w:cs="Times New Roman"/>
          <w:sz w:val="28"/>
          <w:szCs w:val="28"/>
        </w:rPr>
        <w:t>Более десяти лет продолжалась</w:t>
      </w:r>
      <w:proofErr w:type="gramEnd"/>
      <w:r w:rsidRPr="004E1E71">
        <w:rPr>
          <w:rFonts w:ascii="Times New Roman" w:hAnsi="Times New Roman" w:cs="Times New Roman"/>
          <w:sz w:val="28"/>
          <w:szCs w:val="28"/>
        </w:rPr>
        <w:t xml:space="preserve"> непрерывная борьба с латино-поляками в Овруче. Но ни отторжение доминиканцами пахотных земель, принадлежащих монастырю, ни разбойничьи грабежи движимого имущества, ни побои, ничто не могло заставить братию покинуть монастырь. Только в 1671 году, после опустошения Овруча татарами, святой архимандрит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Макарий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 xml:space="preserve"> покинул монастырь, в котором не осталось ни одного монаха, и отправился для духовных подвигов в Киево-Печерскую Лавру. Но защитники Православия, подобные </w:t>
      </w:r>
      <w:proofErr w:type="gramStart"/>
      <w:r w:rsidRPr="004E1E71">
        <w:rPr>
          <w:rFonts w:ascii="Times New Roman" w:hAnsi="Times New Roman" w:cs="Times New Roman"/>
          <w:sz w:val="28"/>
          <w:szCs w:val="28"/>
        </w:rPr>
        <w:t>преподобному</w:t>
      </w:r>
      <w:proofErr w:type="gramEnd"/>
      <w:r w:rsidRPr="004E1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Макарию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>, нужны были не только в Киеве, но еще более вне Киева. Митрополит Иосиф (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Нелюбович-Тукальский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 xml:space="preserve">) назначил архимандрита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Макария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 xml:space="preserve"> настоятелем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Каневского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 xml:space="preserve"> монастыря.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Преподобномученик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Макарий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 xml:space="preserve"> был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мученичиски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 xml:space="preserve"> убит тата</w:t>
      </w:r>
      <w:r w:rsidR="00B336A5">
        <w:rPr>
          <w:rFonts w:ascii="Times New Roman" w:hAnsi="Times New Roman" w:cs="Times New Roman"/>
          <w:sz w:val="28"/>
          <w:szCs w:val="28"/>
        </w:rPr>
        <w:t xml:space="preserve">рами, защищая православную веру </w:t>
      </w:r>
      <w:r w:rsidR="00B336A5" w:rsidRPr="00B336A5">
        <w:rPr>
          <w:rFonts w:ascii="Times New Roman" w:hAnsi="Times New Roman" w:cs="Times New Roman"/>
          <w:sz w:val="28"/>
          <w:szCs w:val="28"/>
        </w:rPr>
        <w:t>[</w:t>
      </w:r>
      <w:r w:rsidR="007B130E" w:rsidRPr="004E1E71">
        <w:rPr>
          <w:rFonts w:ascii="Times New Roman" w:hAnsi="Times New Roman" w:cs="Times New Roman"/>
          <w:sz w:val="28"/>
          <w:szCs w:val="28"/>
        </w:rPr>
        <w:t>19</w:t>
      </w:r>
      <w:r w:rsidR="00B336A5" w:rsidRPr="00B336A5">
        <w:rPr>
          <w:rFonts w:ascii="Times New Roman" w:hAnsi="Times New Roman" w:cs="Times New Roman"/>
          <w:sz w:val="28"/>
          <w:szCs w:val="28"/>
        </w:rPr>
        <w:t>]</w:t>
      </w:r>
      <w:r w:rsidR="00B336A5">
        <w:rPr>
          <w:rFonts w:ascii="Times New Roman" w:hAnsi="Times New Roman" w:cs="Times New Roman"/>
          <w:sz w:val="28"/>
          <w:szCs w:val="28"/>
        </w:rPr>
        <w:t>.</w:t>
      </w:r>
    </w:p>
    <w:p w:rsidR="00C42055" w:rsidRPr="00B336A5" w:rsidRDefault="00C42055" w:rsidP="004E1E71">
      <w:pPr>
        <w:tabs>
          <w:tab w:val="left" w:pos="65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7319" w:rsidRPr="004E1E71" w:rsidRDefault="00DF7319" w:rsidP="004E1E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F7319" w:rsidRPr="004E1E71" w:rsidRDefault="00C42055" w:rsidP="004E1E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  <w:r w:rsidR="00B33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3.4. </w:t>
      </w:r>
      <w:proofErr w:type="spellStart"/>
      <w:r w:rsidR="00DF7319" w:rsidRPr="004E1E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Пинский</w:t>
      </w:r>
      <w:proofErr w:type="spellEnd"/>
      <w:r w:rsidR="00DF7319" w:rsidRPr="004E1E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женский монастырь во имя велико</w:t>
      </w:r>
      <w:r w:rsidR="00B336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мученицы Варвары </w:t>
      </w:r>
    </w:p>
    <w:p w:rsidR="00DF7319" w:rsidRPr="004E1E71" w:rsidRDefault="00DF7319" w:rsidP="004E1E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Возникновение в Пинске православного монастыря во имя великомученицы Варвары относится к глубокой древности. Известно, что в 1521 году </w:t>
      </w:r>
      <w:proofErr w:type="spellStart"/>
      <w:r w:rsidRPr="004E1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пинским</w:t>
      </w:r>
      <w:proofErr w:type="spellEnd"/>
      <w:r w:rsidRPr="004E1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князем Феодором Ярославичем при Варваринской церкви были построены новые деревянные монастырские здания. Согласно описи, составленной королевским ревизором в июле 1595 года, комплекс монастырских зданий состоял из пяти строений. При входе в него размещались </w:t>
      </w:r>
      <w:proofErr w:type="gramStart"/>
      <w:r w:rsidRPr="004E1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врата-звонница</w:t>
      </w:r>
      <w:proofErr w:type="gramEnd"/>
      <w:r w:rsidRPr="004E1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тремя колоколами. Монастырский храм во имя великомученицы Варвары представлял собой деревянную церковь, выстроенную в стиле </w:t>
      </w:r>
      <w:proofErr w:type="spellStart"/>
      <w:r w:rsidRPr="004E1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полесского</w:t>
      </w:r>
      <w:proofErr w:type="spellEnd"/>
      <w:r w:rsidRPr="004E1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зодчества. Иконостас храма был средней величины, его украшали десять малых и десять больших икон, среди которых выделялись две - святой великомученицы Варвары и Пречистой Девы Марии, покрытые серебряными окладами с искусной чеканкой, выполненной </w:t>
      </w:r>
      <w:proofErr w:type="spellStart"/>
      <w:r w:rsidRPr="004E1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полесскими</w:t>
      </w:r>
      <w:proofErr w:type="spellEnd"/>
      <w:r w:rsidRPr="004E1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мастерами. Царские, южные и северные врата иконостаса имели иконы, написанные на полотне.</w:t>
      </w:r>
    </w:p>
    <w:p w:rsidR="00DF7319" w:rsidRPr="004E1E71" w:rsidRDefault="00DF7319" w:rsidP="004E1E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E1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С введением унии в 1596 году монастырь был обращен </w:t>
      </w:r>
      <w:proofErr w:type="gramStart"/>
      <w:r w:rsidRPr="004E1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proofErr w:type="gramEnd"/>
      <w:r w:rsidRPr="004E1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униатский. Короли Сигизмунд III и Владислав IV передали обитель Евфросинии </w:t>
      </w:r>
      <w:proofErr w:type="spellStart"/>
      <w:r w:rsidRPr="004E1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Тризнянке</w:t>
      </w:r>
      <w:proofErr w:type="spellEnd"/>
      <w:r w:rsidRPr="004E1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правом выбирать сестрам новую </w:t>
      </w:r>
      <w:proofErr w:type="spellStart"/>
      <w:r w:rsidRPr="004E1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игумению</w:t>
      </w:r>
      <w:proofErr w:type="spellEnd"/>
      <w:r w:rsidRPr="004E1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условием пребывания в унии. Православные монахини были изгнаны, но им некоторое время решалось проживать в Пинске. В 1635 году король Владислав IV своей грамотой запретил </w:t>
      </w:r>
      <w:proofErr w:type="spellStart"/>
      <w:r w:rsidRPr="004E1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Пинскому</w:t>
      </w:r>
      <w:proofErr w:type="spellEnd"/>
      <w:r w:rsidRPr="004E1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магистру принимать в Пинске православных монахинь, которые хотели основать особый монастырь взамен отнятого Варваринского.</w:t>
      </w:r>
    </w:p>
    <w:p w:rsidR="00DF7319" w:rsidRPr="00B336A5" w:rsidRDefault="00B336A5" w:rsidP="004E1E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</w:t>
      </w:r>
      <w:r w:rsidR="00DF7319" w:rsidRPr="004E1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Монастырь оставался униатским до Полоцкого Собора в 1839 году, когда вновь стал православным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336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</w:t>
      </w:r>
      <w:r w:rsidR="00DF7319" w:rsidRPr="004E1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13</w:t>
      </w:r>
      <w:r w:rsidRPr="00B336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DF7319" w:rsidRPr="004E1E71" w:rsidRDefault="00DF7319" w:rsidP="004E1E7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36A5" w:rsidRDefault="00C42055" w:rsidP="004E1E7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B336A5">
        <w:rPr>
          <w:rFonts w:ascii="Times New Roman" w:hAnsi="Times New Roman" w:cs="Times New Roman"/>
          <w:b/>
          <w:sz w:val="28"/>
          <w:szCs w:val="28"/>
        </w:rPr>
        <w:t xml:space="preserve">3.5. </w:t>
      </w:r>
      <w:proofErr w:type="spellStart"/>
      <w:r w:rsidR="00B336A5">
        <w:rPr>
          <w:rFonts w:ascii="Times New Roman" w:hAnsi="Times New Roman" w:cs="Times New Roman"/>
          <w:b/>
          <w:sz w:val="28"/>
          <w:szCs w:val="28"/>
        </w:rPr>
        <w:t>Дубойский</w:t>
      </w:r>
      <w:proofErr w:type="spellEnd"/>
      <w:r w:rsidR="00B336A5">
        <w:rPr>
          <w:rFonts w:ascii="Times New Roman" w:hAnsi="Times New Roman" w:cs="Times New Roman"/>
          <w:b/>
          <w:sz w:val="28"/>
          <w:szCs w:val="28"/>
        </w:rPr>
        <w:t xml:space="preserve"> монастырь</w:t>
      </w:r>
    </w:p>
    <w:p w:rsidR="00CA101E" w:rsidRPr="004E1E71" w:rsidRDefault="00B336A5" w:rsidP="004E1E71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A7F2D" w:rsidRPr="00B336A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3A7F2D" w:rsidRPr="00B336A5">
        <w:rPr>
          <w:rFonts w:ascii="Times New Roman" w:hAnsi="Times New Roman" w:cs="Times New Roman"/>
          <w:sz w:val="28"/>
          <w:szCs w:val="28"/>
        </w:rPr>
        <w:t>Дубое</w:t>
      </w:r>
      <w:proofErr w:type="spellEnd"/>
      <w:r w:rsidR="003A7F2D" w:rsidRPr="004E1E71">
        <w:rPr>
          <w:rFonts w:ascii="Times New Roman" w:hAnsi="Times New Roman" w:cs="Times New Roman"/>
          <w:sz w:val="28"/>
          <w:szCs w:val="28"/>
        </w:rPr>
        <w:t xml:space="preserve"> находил</w:t>
      </w:r>
      <w:r w:rsidR="00CA101E" w:rsidRPr="004E1E71">
        <w:rPr>
          <w:rFonts w:ascii="Times New Roman" w:hAnsi="Times New Roman" w:cs="Times New Roman"/>
          <w:sz w:val="28"/>
          <w:szCs w:val="28"/>
        </w:rPr>
        <w:t xml:space="preserve">ся православный монастырь, </w:t>
      </w:r>
      <w:proofErr w:type="gramStart"/>
      <w:r w:rsidR="00CA101E" w:rsidRPr="004E1E71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CA101E" w:rsidRPr="004E1E71">
        <w:rPr>
          <w:rFonts w:ascii="Times New Roman" w:hAnsi="Times New Roman" w:cs="Times New Roman"/>
          <w:sz w:val="28"/>
          <w:szCs w:val="28"/>
        </w:rPr>
        <w:t xml:space="preserve"> котором три года до 1636 года находился игумен Брестский, священномученик Афанасий Филиппович.</w:t>
      </w:r>
      <w:r w:rsidR="003A7F2D" w:rsidRPr="004E1E71"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</w:rPr>
        <w:t xml:space="preserve"> В 1636  г. Альбрехт </w:t>
      </w:r>
      <w:proofErr w:type="spellStart"/>
      <w:r w:rsidR="003A7F2D" w:rsidRPr="004E1E71"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</w:rPr>
        <w:t>Радзивилл</w:t>
      </w:r>
      <w:proofErr w:type="spellEnd"/>
      <w:r w:rsidR="003A7F2D" w:rsidRPr="004E1E71"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</w:rPr>
        <w:t>, канцлер великий литовский, старос</w:t>
      </w:r>
      <w:r w:rsidR="005C3CE1" w:rsidRPr="004E1E71"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</w:rPr>
        <w:t xml:space="preserve">та </w:t>
      </w:r>
      <w:proofErr w:type="spellStart"/>
      <w:r w:rsidR="005C3CE1" w:rsidRPr="004E1E71"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</w:rPr>
        <w:t>пинский</w:t>
      </w:r>
      <w:proofErr w:type="spellEnd"/>
      <w:r w:rsidR="005C3CE1" w:rsidRPr="004E1E71"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</w:rPr>
        <w:t xml:space="preserve">, </w:t>
      </w:r>
      <w:r w:rsidR="003A7F2D" w:rsidRPr="004E1E71"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</w:rPr>
        <w:t xml:space="preserve"> подарил имение с монастырем </w:t>
      </w:r>
      <w:proofErr w:type="spellStart"/>
      <w:r w:rsidR="003A7F2D" w:rsidRPr="004E1E71"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</w:rPr>
        <w:t>пин</w:t>
      </w:r>
      <w:r w:rsidR="003A7F2D" w:rsidRPr="004E1E71"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</w:rPr>
        <w:softHyphen/>
        <w:t>ским</w:t>
      </w:r>
      <w:proofErr w:type="spellEnd"/>
      <w:r w:rsidR="003A7F2D" w:rsidRPr="004E1E71"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</w:rPr>
        <w:t xml:space="preserve"> иезуитам.</w:t>
      </w:r>
    </w:p>
    <w:p w:rsidR="00DF7319" w:rsidRPr="004E1E71" w:rsidRDefault="00DF7319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36A5" w:rsidRDefault="00C42055" w:rsidP="004E1E7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  </w:t>
      </w:r>
      <w:r w:rsidR="00B336A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3.6.</w:t>
      </w:r>
      <w:r w:rsidR="005C3CE1" w:rsidRPr="004E1E71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Пинск</w:t>
      </w:r>
      <w:r w:rsidR="00B336A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ий р-н, д. Новый Двор</w:t>
      </w:r>
    </w:p>
    <w:p w:rsidR="00735EF9" w:rsidRPr="007818AE" w:rsidRDefault="00B336A5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5C3CE1" w:rsidRPr="004E1E71">
        <w:rPr>
          <w:rFonts w:ascii="Times New Roman" w:hAnsi="Times New Roman" w:cs="Times New Roman"/>
          <w:color w:val="000000"/>
          <w:sz w:val="28"/>
          <w:szCs w:val="28"/>
        </w:rPr>
        <w:t>В 1618 г. в д. Новый Двор был основан мужской монастырь Успения Божией Матери. Церковь и все строения монастыря были деревянными. В храме находилась чудотворная </w:t>
      </w:r>
      <w:r w:rsidR="005C3CE1" w:rsidRPr="004E1E71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Новодворская икона Божией Матери</w:t>
      </w:r>
      <w:r w:rsidR="005C3CE1" w:rsidRPr="004E1E7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85357" w:rsidRPr="004E1E71">
        <w:rPr>
          <w:rFonts w:ascii="Times New Roman" w:hAnsi="Times New Roman" w:cs="Times New Roman"/>
          <w:sz w:val="28"/>
          <w:szCs w:val="28"/>
        </w:rPr>
        <w:t xml:space="preserve"> </w:t>
      </w:r>
      <w:r w:rsidR="00E85357" w:rsidRPr="004E1E71">
        <w:rPr>
          <w:rFonts w:ascii="Times New Roman" w:hAnsi="Times New Roman" w:cs="Times New Roman"/>
          <w:color w:val="000000"/>
          <w:sz w:val="28"/>
          <w:szCs w:val="28"/>
        </w:rPr>
        <w:t xml:space="preserve">Икона Божией Матери, именуемая Новодворской, писана св. Петром, митрополитом Московским, около 1320 г. Долгое время икона хранилась в Свято-Успенском храме д. Новый Двор </w:t>
      </w:r>
      <w:proofErr w:type="spellStart"/>
      <w:r w:rsidR="00E85357" w:rsidRPr="004E1E71">
        <w:rPr>
          <w:rFonts w:ascii="Times New Roman" w:hAnsi="Times New Roman" w:cs="Times New Roman"/>
          <w:color w:val="000000"/>
          <w:sz w:val="28"/>
          <w:szCs w:val="28"/>
        </w:rPr>
        <w:t>Пинского</w:t>
      </w:r>
      <w:proofErr w:type="spellEnd"/>
      <w:r w:rsidR="00E85357" w:rsidRPr="004E1E71">
        <w:rPr>
          <w:rFonts w:ascii="Times New Roman" w:hAnsi="Times New Roman" w:cs="Times New Roman"/>
          <w:color w:val="000000"/>
          <w:sz w:val="28"/>
          <w:szCs w:val="28"/>
        </w:rPr>
        <w:t xml:space="preserve"> района. Православные со всего Полесья в день празднования ее 2 января собирались в Новодворской церкви для молитвенного почитания святыни. После того, как Новодворский Успенский монастырь перешел к униатам, икону перенесли в Успенский </w:t>
      </w:r>
      <w:r w:rsidR="00E85357" w:rsidRPr="004E1E7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Елецкий монастырь на </w:t>
      </w:r>
      <w:proofErr w:type="spellStart"/>
      <w:r w:rsidR="00E85357" w:rsidRPr="004E1E71">
        <w:rPr>
          <w:rFonts w:ascii="Times New Roman" w:hAnsi="Times New Roman" w:cs="Times New Roman"/>
          <w:color w:val="000000"/>
          <w:sz w:val="28"/>
          <w:szCs w:val="28"/>
        </w:rPr>
        <w:t>Черниговщине</w:t>
      </w:r>
      <w:proofErr w:type="spellEnd"/>
      <w:r w:rsidR="00E85357" w:rsidRPr="004E1E71">
        <w:rPr>
          <w:rFonts w:ascii="Times New Roman" w:hAnsi="Times New Roman" w:cs="Times New Roman"/>
          <w:color w:val="000000"/>
          <w:sz w:val="28"/>
          <w:szCs w:val="28"/>
        </w:rPr>
        <w:t xml:space="preserve">, а позже — в </w:t>
      </w:r>
      <w:proofErr w:type="spellStart"/>
      <w:r w:rsidR="00E85357" w:rsidRPr="004E1E71">
        <w:rPr>
          <w:rFonts w:ascii="Times New Roman" w:hAnsi="Times New Roman" w:cs="Times New Roman"/>
          <w:color w:val="000000"/>
          <w:sz w:val="28"/>
          <w:szCs w:val="28"/>
        </w:rPr>
        <w:t>Суражский</w:t>
      </w:r>
      <w:proofErr w:type="spellEnd"/>
      <w:r w:rsidR="00E85357" w:rsidRPr="004E1E71">
        <w:rPr>
          <w:rFonts w:ascii="Times New Roman" w:hAnsi="Times New Roman" w:cs="Times New Roman"/>
          <w:color w:val="000000"/>
          <w:sz w:val="28"/>
          <w:szCs w:val="28"/>
        </w:rPr>
        <w:t xml:space="preserve"> монастырь этой же епархии.</w:t>
      </w:r>
      <w:r w:rsidR="005C3CE1" w:rsidRPr="004E1E71">
        <w:rPr>
          <w:rFonts w:ascii="Times New Roman" w:hAnsi="Times New Roman" w:cs="Times New Roman"/>
          <w:color w:val="000000"/>
          <w:sz w:val="28"/>
          <w:szCs w:val="28"/>
        </w:rPr>
        <w:t xml:space="preserve"> Новодворский монастырь </w:t>
      </w:r>
      <w:r w:rsidR="00E85357" w:rsidRPr="004E1E71">
        <w:rPr>
          <w:rFonts w:ascii="Times New Roman" w:hAnsi="Times New Roman" w:cs="Times New Roman"/>
          <w:color w:val="000000"/>
          <w:sz w:val="28"/>
          <w:szCs w:val="28"/>
        </w:rPr>
        <w:t xml:space="preserve">с 1743 </w:t>
      </w:r>
      <w:r w:rsidR="005C3CE1" w:rsidRPr="004E1E71">
        <w:rPr>
          <w:rFonts w:ascii="Times New Roman" w:hAnsi="Times New Roman" w:cs="Times New Roman"/>
          <w:color w:val="000000"/>
          <w:sz w:val="28"/>
          <w:szCs w:val="28"/>
        </w:rPr>
        <w:t xml:space="preserve">до 1795 г. был униатским, затем возвращен православным и присоединен к </w:t>
      </w:r>
      <w:proofErr w:type="spellStart"/>
      <w:r w:rsidR="005C3CE1" w:rsidRPr="004E1E71">
        <w:rPr>
          <w:rFonts w:ascii="Times New Roman" w:hAnsi="Times New Roman" w:cs="Times New Roman"/>
          <w:color w:val="000000"/>
          <w:sz w:val="28"/>
          <w:szCs w:val="28"/>
        </w:rPr>
        <w:t>Пинскому</w:t>
      </w:r>
      <w:proofErr w:type="spellEnd"/>
      <w:r w:rsidR="005C3CE1" w:rsidRPr="004E1E71">
        <w:rPr>
          <w:rFonts w:ascii="Times New Roman" w:hAnsi="Times New Roman" w:cs="Times New Roman"/>
          <w:color w:val="000000"/>
          <w:sz w:val="28"/>
          <w:szCs w:val="28"/>
        </w:rPr>
        <w:t xml:space="preserve"> Богоявленскому. В 1817 г. монастырь закрыт, а церковь стала приходской. В 1862</w:t>
      </w:r>
      <w:r w:rsidR="005C3CE1" w:rsidRPr="004E1E71">
        <w:rPr>
          <w:rFonts w:ascii="Times New Roman" w:hAnsi="Times New Roman" w:cs="Times New Roman"/>
          <w:color w:val="000000"/>
          <w:sz w:val="28"/>
          <w:szCs w:val="28"/>
        </w:rPr>
        <w:t> </w:t>
      </w:r>
      <w:r w:rsidR="005C3CE1" w:rsidRPr="004E1E71">
        <w:rPr>
          <w:rFonts w:ascii="Times New Roman" w:hAnsi="Times New Roman" w:cs="Times New Roman"/>
          <w:color w:val="000000"/>
          <w:sz w:val="28"/>
          <w:szCs w:val="28"/>
        </w:rPr>
        <w:t>г. вместо старой Успенской церкви построе</w:t>
      </w:r>
      <w:r w:rsidR="007818AE">
        <w:rPr>
          <w:rFonts w:ascii="Times New Roman" w:hAnsi="Times New Roman" w:cs="Times New Roman"/>
          <w:color w:val="000000"/>
          <w:sz w:val="28"/>
          <w:szCs w:val="28"/>
        </w:rPr>
        <w:t xml:space="preserve">на новая, действующая и сегодня </w:t>
      </w:r>
      <w:r w:rsidR="007818AE" w:rsidRPr="007818AE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C62751" w:rsidRPr="004E1E71">
        <w:rPr>
          <w:rFonts w:ascii="Times New Roman" w:hAnsi="Times New Roman" w:cs="Times New Roman"/>
          <w:sz w:val="28"/>
          <w:szCs w:val="28"/>
        </w:rPr>
        <w:t>14</w:t>
      </w:r>
      <w:r w:rsidR="007818AE" w:rsidRPr="007818AE">
        <w:rPr>
          <w:rFonts w:ascii="Times New Roman" w:hAnsi="Times New Roman" w:cs="Times New Roman"/>
          <w:sz w:val="28"/>
          <w:szCs w:val="28"/>
        </w:rPr>
        <w:t>]</w:t>
      </w:r>
      <w:r w:rsidR="007818AE">
        <w:rPr>
          <w:rFonts w:ascii="Times New Roman" w:hAnsi="Times New Roman" w:cs="Times New Roman"/>
          <w:sz w:val="28"/>
          <w:szCs w:val="28"/>
        </w:rPr>
        <w:t>.</w:t>
      </w:r>
    </w:p>
    <w:p w:rsidR="00387771" w:rsidRPr="004E1E71" w:rsidRDefault="00387771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5379" w:rsidRPr="004E1E71" w:rsidRDefault="00C42055" w:rsidP="004E1E7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</w:t>
      </w:r>
      <w:r w:rsidR="007818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4. </w:t>
      </w:r>
      <w:proofErr w:type="spellStart"/>
      <w:r w:rsidR="00A05379" w:rsidRPr="004E1E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Мозырьский</w:t>
      </w:r>
      <w:proofErr w:type="spellEnd"/>
      <w:r w:rsidR="00A05379" w:rsidRPr="004E1E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повет</w:t>
      </w:r>
    </w:p>
    <w:p w:rsidR="00C32AA5" w:rsidRPr="004E1E71" w:rsidRDefault="007818AE" w:rsidP="004E1E71">
      <w:pPr>
        <w:spacing w:after="0" w:line="240" w:lineRule="auto"/>
        <w:jc w:val="both"/>
        <w:rPr>
          <w:rStyle w:val="a3"/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A05379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Большее влияние уния и католицизм имели в Мозыре. </w:t>
      </w:r>
      <w:r w:rsidR="00C32AA5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1609 г. князем Адамом </w:t>
      </w:r>
      <w:proofErr w:type="spellStart"/>
      <w:r w:rsidR="00C32AA5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Вишневецким</w:t>
      </w:r>
      <w:proofErr w:type="spellEnd"/>
      <w:r w:rsidR="00C32AA5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его женой Александрой Ходасевич были основаны </w:t>
      </w:r>
      <w:proofErr w:type="spellStart"/>
      <w:r w:rsidR="00C32AA5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Спасо</w:t>
      </w:r>
      <w:proofErr w:type="spellEnd"/>
      <w:r w:rsidR="00C32AA5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-Преображенский мужской и Свято-Благовещенский женский монастыри в </w:t>
      </w:r>
      <w:proofErr w:type="gramStart"/>
      <w:r w:rsidR="00C32AA5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Селец-Брагине</w:t>
      </w:r>
      <w:proofErr w:type="gramEnd"/>
      <w:r w:rsidR="00C32AA5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CB0F6D" w:rsidRPr="004E1E71">
        <w:rPr>
          <w:rFonts w:ascii="Times New Roman" w:hAnsi="Times New Roman" w:cs="Times New Roman"/>
          <w:color w:val="000000"/>
          <w:sz w:val="28"/>
          <w:szCs w:val="28"/>
        </w:rPr>
        <w:t>Он находился на окраине нынешнего селения, там, где ныне расположено кладбище.</w:t>
      </w:r>
    </w:p>
    <w:p w:rsidR="002E0E25" w:rsidRPr="007818AE" w:rsidRDefault="007818AE" w:rsidP="004E1E7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7F4365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Богослужения совершались непрерывно в деревянном молитвенном доме. В храме особо почитается икона Божией Матери «Казанская» и «Преображение».</w:t>
      </w:r>
      <w:r w:rsidR="00A05379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F4365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proofErr w:type="spellStart"/>
      <w:r w:rsidR="007F4365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фундации</w:t>
      </w:r>
      <w:proofErr w:type="spellEnd"/>
      <w:r w:rsidR="007F4365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князя Адама </w:t>
      </w:r>
      <w:proofErr w:type="spellStart"/>
      <w:r w:rsidR="007F4365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Вишневецкого</w:t>
      </w:r>
      <w:proofErr w:type="spellEnd"/>
      <w:r w:rsidR="007F4365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его жены Александры Ходкевич, 29 июня 1609 года в деревне Селец была основана церковь Святого Спаса (Преображения), женский Благовещенский и мужской Преображенский монастыри. На протяжении столетия церковь и обители оставались оплотами православия в </w:t>
      </w:r>
      <w:proofErr w:type="spellStart"/>
      <w:r w:rsidR="007F4365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Мозырском</w:t>
      </w:r>
      <w:proofErr w:type="spellEnd"/>
      <w:r w:rsidR="007F4365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повете ВКЛ. При монастырях действовала обширная библиотека. С момента основания в Свято-</w:t>
      </w:r>
      <w:proofErr w:type="spellStart"/>
      <w:r w:rsidR="007F4365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Преоброженской</w:t>
      </w:r>
      <w:proofErr w:type="spellEnd"/>
      <w:r w:rsidR="007F4365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церкви находилась чтимая местным населением икона Божией Матери с младенцем (писаная на холсте). Только вначале 30-х годов 18 века основанные </w:t>
      </w:r>
      <w:proofErr w:type="spellStart"/>
      <w:r w:rsidR="007F4365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Вишневецкими</w:t>
      </w:r>
      <w:proofErr w:type="spellEnd"/>
      <w:r w:rsidR="007F4365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монастыри и церковь были переведены в унию. Но после упразднения в Беларуси унии возвра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щены в лоно Православной Церкви </w:t>
      </w:r>
      <w:r w:rsidRPr="00781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="00C62751" w:rsidRPr="004E1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</w:t>
      </w:r>
      <w:r w:rsidRPr="00781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B130E" w:rsidRPr="004E1E71" w:rsidRDefault="007B130E" w:rsidP="004E1E7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B130E" w:rsidRPr="004E1E71" w:rsidRDefault="00C42055" w:rsidP="004E1E7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7818AE">
        <w:rPr>
          <w:rFonts w:ascii="Times New Roman" w:hAnsi="Times New Roman" w:cs="Times New Roman"/>
          <w:b/>
          <w:sz w:val="28"/>
          <w:szCs w:val="28"/>
        </w:rPr>
        <w:t>5.</w:t>
      </w:r>
      <w:r w:rsidR="007B130E" w:rsidRPr="004E1E71">
        <w:rPr>
          <w:rFonts w:ascii="Times New Roman" w:hAnsi="Times New Roman" w:cs="Times New Roman"/>
          <w:b/>
          <w:sz w:val="28"/>
          <w:szCs w:val="28"/>
        </w:rPr>
        <w:t>История Слуцкой епархии</w:t>
      </w:r>
    </w:p>
    <w:p w:rsidR="007B130E" w:rsidRPr="004E1E71" w:rsidRDefault="00E760B9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</w:t>
      </w:r>
      <w:r w:rsidR="007B130E" w:rsidRPr="004E1E71">
        <w:rPr>
          <w:rFonts w:ascii="Times New Roman" w:hAnsi="Times New Roman" w:cs="Times New Roman"/>
          <w:sz w:val="28"/>
          <w:szCs w:val="28"/>
        </w:rPr>
        <w:t xml:space="preserve"> Слуцк известен в истории как центр удельного княжества, поветовый, уездный, а затем районный центр. Однако нужно помнить, что это еще и древний духовный центр и даже оплот Православия на белорусской земле. Многовековая традиция единой веры связывает поколения жителей Слуцка с их православными предками, основателями города на берегу реки </w:t>
      </w:r>
      <w:proofErr w:type="spellStart"/>
      <w:r w:rsidR="007B130E" w:rsidRPr="004E1E71">
        <w:rPr>
          <w:rFonts w:ascii="Times New Roman" w:hAnsi="Times New Roman" w:cs="Times New Roman"/>
          <w:sz w:val="28"/>
          <w:szCs w:val="28"/>
        </w:rPr>
        <w:t>Случь</w:t>
      </w:r>
      <w:proofErr w:type="spellEnd"/>
      <w:r w:rsidR="007B130E" w:rsidRPr="004E1E71">
        <w:rPr>
          <w:rFonts w:ascii="Times New Roman" w:hAnsi="Times New Roman" w:cs="Times New Roman"/>
          <w:sz w:val="28"/>
          <w:szCs w:val="28"/>
        </w:rPr>
        <w:t>.</w:t>
      </w:r>
    </w:p>
    <w:p w:rsidR="007B130E" w:rsidRPr="004E1E71" w:rsidRDefault="00E760B9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</w:t>
      </w:r>
      <w:r w:rsidR="007B130E" w:rsidRPr="004E1E71">
        <w:rPr>
          <w:rFonts w:ascii="Times New Roman" w:hAnsi="Times New Roman" w:cs="Times New Roman"/>
          <w:sz w:val="28"/>
          <w:szCs w:val="28"/>
        </w:rPr>
        <w:t xml:space="preserve">Характерной чертой древнерусского города стал храм в его укрепленной части — детинце. Археологические раскопки Слуцка открыли существование здесь храма в середине XII в., сложенного из </w:t>
      </w:r>
      <w:proofErr w:type="spellStart"/>
      <w:r w:rsidR="007B130E" w:rsidRPr="004E1E71">
        <w:rPr>
          <w:rFonts w:ascii="Times New Roman" w:hAnsi="Times New Roman" w:cs="Times New Roman"/>
          <w:sz w:val="28"/>
          <w:szCs w:val="28"/>
        </w:rPr>
        <w:t>плинфы</w:t>
      </w:r>
      <w:proofErr w:type="spellEnd"/>
      <w:r w:rsidR="007B130E" w:rsidRPr="004E1E71">
        <w:rPr>
          <w:rFonts w:ascii="Times New Roman" w:hAnsi="Times New Roman" w:cs="Times New Roman"/>
          <w:sz w:val="28"/>
          <w:szCs w:val="28"/>
        </w:rPr>
        <w:t xml:space="preserve">, строительного материала того времени. </w:t>
      </w:r>
      <w:proofErr w:type="gramStart"/>
      <w:r w:rsidR="007B130E" w:rsidRPr="004E1E71">
        <w:rPr>
          <w:rFonts w:ascii="Times New Roman" w:hAnsi="Times New Roman" w:cs="Times New Roman"/>
          <w:sz w:val="28"/>
          <w:szCs w:val="28"/>
        </w:rPr>
        <w:t xml:space="preserve">Можно с уверенностью предполагать, что деревянный храм на месте детинца (это место до сих пор называют Верхним замком или Большой горкой) предшествовал строению из кирпича и появился здесь уже при самом основании города в XI в. Если верить поздней редакции Киево-Печерского патерика архимандрита Иосифа (Тризны), Слуцк изначально входил в пределы </w:t>
      </w:r>
      <w:proofErr w:type="spellStart"/>
      <w:r w:rsidR="007B130E" w:rsidRPr="004E1E71">
        <w:rPr>
          <w:rFonts w:ascii="Times New Roman" w:hAnsi="Times New Roman" w:cs="Times New Roman"/>
          <w:sz w:val="28"/>
          <w:szCs w:val="28"/>
        </w:rPr>
        <w:t>Туровской</w:t>
      </w:r>
      <w:proofErr w:type="spellEnd"/>
      <w:r w:rsidR="007B130E" w:rsidRPr="004E1E71">
        <w:rPr>
          <w:rFonts w:ascii="Times New Roman" w:hAnsi="Times New Roman" w:cs="Times New Roman"/>
          <w:sz w:val="28"/>
          <w:szCs w:val="28"/>
        </w:rPr>
        <w:t xml:space="preserve"> епархии.</w:t>
      </w:r>
      <w:proofErr w:type="gramEnd"/>
      <w:r w:rsidR="007B130E" w:rsidRPr="004E1E71">
        <w:rPr>
          <w:rFonts w:ascii="Times New Roman" w:hAnsi="Times New Roman" w:cs="Times New Roman"/>
          <w:sz w:val="28"/>
          <w:szCs w:val="28"/>
        </w:rPr>
        <w:t xml:space="preserve"> Об исповедании его жителями христианской веры в те далекие времена свидетельствуют до сих пор каменные и янтарные крестики в экспозиции Слуцкого краеведческого музея. Есть также известие о существовании Слуцкой Псалтири XI в. Хотя </w:t>
      </w:r>
      <w:r w:rsidR="007B130E" w:rsidRPr="004E1E71">
        <w:rPr>
          <w:rFonts w:ascii="Times New Roman" w:hAnsi="Times New Roman" w:cs="Times New Roman"/>
          <w:sz w:val="28"/>
          <w:szCs w:val="28"/>
        </w:rPr>
        <w:lastRenderedPageBreak/>
        <w:t>этот древний текст не обнаружен, важно отметить начало в Слуцке письменной традиции, ведь грамотность и письменность на Руси были соединены с христианским просвещением.</w:t>
      </w:r>
    </w:p>
    <w:p w:rsidR="007B130E" w:rsidRPr="004E1E71" w:rsidRDefault="00E760B9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</w:t>
      </w:r>
      <w:r w:rsidR="007B130E" w:rsidRPr="004E1E71">
        <w:rPr>
          <w:rFonts w:ascii="Times New Roman" w:hAnsi="Times New Roman" w:cs="Times New Roman"/>
          <w:sz w:val="28"/>
          <w:szCs w:val="28"/>
        </w:rPr>
        <w:t xml:space="preserve">Удельные междоусобицы, в связи с которыми встречаются редкие летописные упоминания о Слуцке, конечно, оставляли свой горький след в истории города: ему приходилось выдерживать осады и подниматься после разрушения. Русская Церковь также терпела тогда все невзгоды, характерные для удельного времени. Ее храмы и монастыри разорялись не только враждующими князьями, но и набегами крестоносцев, литовцев, татар. От этого периода истории города не сохранились исторические свидетельства о церковной жизни Слуцка. Возможно, что некоторые храмы, о которых становится известно впоследствии, появились в это темное для истории время. В XIV в. </w:t>
      </w:r>
      <w:proofErr w:type="spellStart"/>
      <w:r w:rsidR="007B130E" w:rsidRPr="004E1E71">
        <w:rPr>
          <w:rFonts w:ascii="Times New Roman" w:hAnsi="Times New Roman" w:cs="Times New Roman"/>
          <w:sz w:val="28"/>
          <w:szCs w:val="28"/>
        </w:rPr>
        <w:t>Слуцкое</w:t>
      </w:r>
      <w:proofErr w:type="spellEnd"/>
      <w:r w:rsidR="007B130E" w:rsidRPr="004E1E71">
        <w:rPr>
          <w:rFonts w:ascii="Times New Roman" w:hAnsi="Times New Roman" w:cs="Times New Roman"/>
          <w:sz w:val="28"/>
          <w:szCs w:val="28"/>
        </w:rPr>
        <w:t xml:space="preserve"> княжество вошло в состав Великого Княжества Литовского и Русского.</w:t>
      </w:r>
    </w:p>
    <w:p w:rsidR="007B130E" w:rsidRPr="004E1E71" w:rsidRDefault="00E760B9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 </w:t>
      </w:r>
      <w:r w:rsidR="007B130E" w:rsidRPr="004E1E71">
        <w:rPr>
          <w:rFonts w:ascii="Times New Roman" w:hAnsi="Times New Roman" w:cs="Times New Roman"/>
          <w:sz w:val="28"/>
          <w:szCs w:val="28"/>
        </w:rPr>
        <w:t xml:space="preserve">В 1393 г. великий князь </w:t>
      </w:r>
      <w:proofErr w:type="spellStart"/>
      <w:r w:rsidR="007B130E" w:rsidRPr="004E1E71">
        <w:rPr>
          <w:rFonts w:ascii="Times New Roman" w:hAnsi="Times New Roman" w:cs="Times New Roman"/>
          <w:sz w:val="28"/>
          <w:szCs w:val="28"/>
        </w:rPr>
        <w:t>Витовт</w:t>
      </w:r>
      <w:proofErr w:type="spellEnd"/>
      <w:r w:rsidR="007B130E" w:rsidRPr="004E1E71">
        <w:rPr>
          <w:rFonts w:ascii="Times New Roman" w:hAnsi="Times New Roman" w:cs="Times New Roman"/>
          <w:sz w:val="28"/>
          <w:szCs w:val="28"/>
        </w:rPr>
        <w:t xml:space="preserve"> передал </w:t>
      </w:r>
      <w:proofErr w:type="spellStart"/>
      <w:r w:rsidR="007B130E" w:rsidRPr="004E1E71">
        <w:rPr>
          <w:rFonts w:ascii="Times New Roman" w:hAnsi="Times New Roman" w:cs="Times New Roman"/>
          <w:sz w:val="28"/>
          <w:szCs w:val="28"/>
        </w:rPr>
        <w:t>Слуцкое</w:t>
      </w:r>
      <w:proofErr w:type="spellEnd"/>
      <w:r w:rsidR="007B130E" w:rsidRPr="004E1E71">
        <w:rPr>
          <w:rFonts w:ascii="Times New Roman" w:hAnsi="Times New Roman" w:cs="Times New Roman"/>
          <w:sz w:val="28"/>
          <w:szCs w:val="28"/>
        </w:rPr>
        <w:t xml:space="preserve"> княжество Владимиру </w:t>
      </w:r>
      <w:proofErr w:type="spellStart"/>
      <w:r w:rsidR="007B130E" w:rsidRPr="004E1E71">
        <w:rPr>
          <w:rFonts w:ascii="Times New Roman" w:hAnsi="Times New Roman" w:cs="Times New Roman"/>
          <w:sz w:val="28"/>
          <w:szCs w:val="28"/>
        </w:rPr>
        <w:t>Ольгердовичу</w:t>
      </w:r>
      <w:proofErr w:type="spellEnd"/>
      <w:r w:rsidR="007B130E" w:rsidRPr="004E1E71">
        <w:rPr>
          <w:rFonts w:ascii="Times New Roman" w:hAnsi="Times New Roman" w:cs="Times New Roman"/>
          <w:sz w:val="28"/>
          <w:szCs w:val="28"/>
        </w:rPr>
        <w:t xml:space="preserve"> вместо княжества Киевского. С этого времени Слуцк становится родовым владением князей </w:t>
      </w:r>
      <w:proofErr w:type="spellStart"/>
      <w:r w:rsidR="007B130E" w:rsidRPr="004E1E71">
        <w:rPr>
          <w:rFonts w:ascii="Times New Roman" w:hAnsi="Times New Roman" w:cs="Times New Roman"/>
          <w:sz w:val="28"/>
          <w:szCs w:val="28"/>
        </w:rPr>
        <w:t>Олельковичей</w:t>
      </w:r>
      <w:proofErr w:type="spellEnd"/>
      <w:r w:rsidR="007B130E" w:rsidRPr="004E1E71">
        <w:rPr>
          <w:rFonts w:ascii="Times New Roman" w:hAnsi="Times New Roman" w:cs="Times New Roman"/>
          <w:sz w:val="28"/>
          <w:szCs w:val="28"/>
        </w:rPr>
        <w:t xml:space="preserve"> (ополяченное произношение имени князя Александра, сына Владимира </w:t>
      </w:r>
      <w:proofErr w:type="spellStart"/>
      <w:r w:rsidR="007B130E" w:rsidRPr="004E1E71">
        <w:rPr>
          <w:rFonts w:ascii="Times New Roman" w:hAnsi="Times New Roman" w:cs="Times New Roman"/>
          <w:sz w:val="28"/>
          <w:szCs w:val="28"/>
        </w:rPr>
        <w:t>Ольгердовича</w:t>
      </w:r>
      <w:proofErr w:type="spellEnd"/>
      <w:r w:rsidR="007B130E" w:rsidRPr="004E1E71">
        <w:rPr>
          <w:rFonts w:ascii="Times New Roman" w:hAnsi="Times New Roman" w:cs="Times New Roman"/>
          <w:sz w:val="28"/>
          <w:szCs w:val="28"/>
        </w:rPr>
        <w:t>). Этот княжеский род отличался приверженностью православной вере.</w:t>
      </w:r>
    </w:p>
    <w:p w:rsidR="007B130E" w:rsidRPr="004E1E71" w:rsidRDefault="00E760B9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 </w:t>
      </w:r>
      <w:r w:rsidR="007B130E" w:rsidRPr="004E1E71">
        <w:rPr>
          <w:rFonts w:ascii="Times New Roman" w:hAnsi="Times New Roman" w:cs="Times New Roman"/>
          <w:sz w:val="28"/>
          <w:szCs w:val="28"/>
        </w:rPr>
        <w:t xml:space="preserve">Традиционно народное благочестие выражается, в первую очередь, в строительстве храмов и монастырей. В 1409 г. в Слуцке появляется соборный храм Успения Пресвятой Богородицы, построенный по случаю отражения одного из татарских набегов. Можно отнести к этому же времени основание рядом с городом знаменитого впоследствии Свято-Троицкого монастыря. Судя потому, что в монастырском синодике первые настоятели упоминаются в сане </w:t>
      </w:r>
      <w:proofErr w:type="spellStart"/>
      <w:r w:rsidR="007B130E" w:rsidRPr="004E1E71">
        <w:rPr>
          <w:rFonts w:ascii="Times New Roman" w:hAnsi="Times New Roman" w:cs="Times New Roman"/>
          <w:sz w:val="28"/>
          <w:szCs w:val="28"/>
        </w:rPr>
        <w:t>иеросхимонахов</w:t>
      </w:r>
      <w:proofErr w:type="spellEnd"/>
      <w:r w:rsidR="007B130E" w:rsidRPr="004E1E71">
        <w:rPr>
          <w:rFonts w:ascii="Times New Roman" w:hAnsi="Times New Roman" w:cs="Times New Roman"/>
          <w:sz w:val="28"/>
          <w:szCs w:val="28"/>
        </w:rPr>
        <w:t xml:space="preserve">, он вырос из загородного скита. Возможно, этот скит относился к еще одному древнему монастырю (первоначально мужскому, а с 1611 г. женскому) — Ильинскому, который становится известным также во время </w:t>
      </w:r>
      <w:proofErr w:type="spellStart"/>
      <w:r w:rsidR="007B130E" w:rsidRPr="004E1E71">
        <w:rPr>
          <w:rFonts w:ascii="Times New Roman" w:hAnsi="Times New Roman" w:cs="Times New Roman"/>
          <w:sz w:val="28"/>
          <w:szCs w:val="28"/>
        </w:rPr>
        <w:t>Олельковичей</w:t>
      </w:r>
      <w:proofErr w:type="spellEnd"/>
      <w:r w:rsidR="007B130E" w:rsidRPr="004E1E71">
        <w:rPr>
          <w:rFonts w:ascii="Times New Roman" w:hAnsi="Times New Roman" w:cs="Times New Roman"/>
          <w:sz w:val="28"/>
          <w:szCs w:val="28"/>
        </w:rPr>
        <w:t xml:space="preserve">. Оба монастыря были расположены вниз по течению реки </w:t>
      </w:r>
      <w:proofErr w:type="spellStart"/>
      <w:r w:rsidR="007B130E" w:rsidRPr="004E1E71">
        <w:rPr>
          <w:rFonts w:ascii="Times New Roman" w:hAnsi="Times New Roman" w:cs="Times New Roman"/>
          <w:sz w:val="28"/>
          <w:szCs w:val="28"/>
        </w:rPr>
        <w:t>Случь</w:t>
      </w:r>
      <w:proofErr w:type="spellEnd"/>
      <w:r w:rsidR="007B130E" w:rsidRPr="004E1E71">
        <w:rPr>
          <w:rFonts w:ascii="Times New Roman" w:hAnsi="Times New Roman" w:cs="Times New Roman"/>
          <w:sz w:val="28"/>
          <w:szCs w:val="28"/>
        </w:rPr>
        <w:t xml:space="preserve">. В XV—XVI вв. были построены церкви Михайловская, Георгиевская, </w:t>
      </w:r>
      <w:proofErr w:type="spellStart"/>
      <w:r w:rsidR="007B130E" w:rsidRPr="004E1E71">
        <w:rPr>
          <w:rFonts w:ascii="Times New Roman" w:hAnsi="Times New Roman" w:cs="Times New Roman"/>
          <w:sz w:val="28"/>
          <w:szCs w:val="28"/>
        </w:rPr>
        <w:t>Симеоновская</w:t>
      </w:r>
      <w:proofErr w:type="spellEnd"/>
      <w:r w:rsidR="007B130E" w:rsidRPr="004E1E71">
        <w:rPr>
          <w:rFonts w:ascii="Times New Roman" w:hAnsi="Times New Roman" w:cs="Times New Roman"/>
          <w:sz w:val="28"/>
          <w:szCs w:val="28"/>
        </w:rPr>
        <w:t xml:space="preserve">, Константиновская, Варваринская, поскольку был обычай строить храмы в честь своего небесного покровителя, а эти имена носили некоторые представители княжеского рода </w:t>
      </w:r>
      <w:proofErr w:type="spellStart"/>
      <w:r w:rsidR="007B130E" w:rsidRPr="004E1E71">
        <w:rPr>
          <w:rFonts w:ascii="Times New Roman" w:hAnsi="Times New Roman" w:cs="Times New Roman"/>
          <w:sz w:val="28"/>
          <w:szCs w:val="28"/>
        </w:rPr>
        <w:t>Олельковичей</w:t>
      </w:r>
      <w:proofErr w:type="spellEnd"/>
      <w:r w:rsidR="007B130E" w:rsidRPr="004E1E71">
        <w:rPr>
          <w:rFonts w:ascii="Times New Roman" w:hAnsi="Times New Roman" w:cs="Times New Roman"/>
          <w:sz w:val="28"/>
          <w:szCs w:val="28"/>
        </w:rPr>
        <w:t>.</w:t>
      </w:r>
    </w:p>
    <w:p w:rsidR="00E760B9" w:rsidRPr="004E1E71" w:rsidRDefault="00E760B9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 </w:t>
      </w:r>
      <w:r w:rsidR="007B130E" w:rsidRPr="004E1E71">
        <w:rPr>
          <w:rFonts w:ascii="Times New Roman" w:hAnsi="Times New Roman" w:cs="Times New Roman"/>
          <w:sz w:val="28"/>
          <w:szCs w:val="28"/>
        </w:rPr>
        <w:t>«Где сокровище ваше, там будет и сердце ваше», — говорится в Евангелии (Мф. 6: 21). Нужно признать, что наши православные предки считали храм великой святыней и духовной сокровищницей. Уже с глубокой древности у знатных людей стало доброй традицией делать вклады на церкви и монастыри, жертвовать земли и завещать вечное поминовение. «Синодик благочестивых князей Богом спасаемого града Слуцка» начинается с имени князя Ольгерда, «</w:t>
      </w:r>
      <w:proofErr w:type="gramStart"/>
      <w:r w:rsidR="007B130E" w:rsidRPr="004E1E71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="007B130E" w:rsidRPr="004E1E71">
        <w:rPr>
          <w:rFonts w:ascii="Times New Roman" w:hAnsi="Times New Roman" w:cs="Times New Roman"/>
          <w:sz w:val="28"/>
          <w:szCs w:val="28"/>
        </w:rPr>
        <w:t xml:space="preserve"> святом Крещении Димитрия», и включает свыше ста имен князей. Среди них обращают на себя внимание князья и княгини, принявшие иноческий постриг, например, инок князь Георгий, схимонахиня княгиня Варвара, инокиня княгиня Анна, схимонах князь Иона и др. Очевидно, они отдали Церкви не просто часть своего имения, но посвятили </w:t>
      </w:r>
      <w:r w:rsidR="007B130E" w:rsidRPr="004E1E71">
        <w:rPr>
          <w:rFonts w:ascii="Times New Roman" w:hAnsi="Times New Roman" w:cs="Times New Roman"/>
          <w:sz w:val="28"/>
          <w:szCs w:val="28"/>
        </w:rPr>
        <w:lastRenderedPageBreak/>
        <w:t xml:space="preserve">всю свою жизнь. Как драгоценная память о благочестии Юрия Юрьевича, одного из последних князей рода </w:t>
      </w:r>
      <w:proofErr w:type="spellStart"/>
      <w:r w:rsidR="007B130E" w:rsidRPr="004E1E71">
        <w:rPr>
          <w:rFonts w:ascii="Times New Roman" w:hAnsi="Times New Roman" w:cs="Times New Roman"/>
          <w:sz w:val="28"/>
          <w:szCs w:val="28"/>
        </w:rPr>
        <w:t>Олельковичей</w:t>
      </w:r>
      <w:proofErr w:type="spellEnd"/>
      <w:r w:rsidR="007B130E" w:rsidRPr="004E1E71">
        <w:rPr>
          <w:rFonts w:ascii="Times New Roman" w:hAnsi="Times New Roman" w:cs="Times New Roman"/>
          <w:sz w:val="28"/>
          <w:szCs w:val="28"/>
        </w:rPr>
        <w:t xml:space="preserve">, отца праведной Софии Слуцкой, в Свято-Троицком монастыре долгое время хранились пожертвованные им серебряный посох и вызолоченная чаша-потир. По примеру своих благочестивых предков князь собственноручно переписал красивым полууставом Евангелие и подарил его монастырю в 1582 г. (здесь хранились 62 богослужебные книги, переписанные </w:t>
      </w:r>
      <w:proofErr w:type="spellStart"/>
      <w:r w:rsidR="007B130E" w:rsidRPr="004E1E71">
        <w:rPr>
          <w:rFonts w:ascii="Times New Roman" w:hAnsi="Times New Roman" w:cs="Times New Roman"/>
          <w:sz w:val="28"/>
          <w:szCs w:val="28"/>
        </w:rPr>
        <w:t>Олелькавичами</w:t>
      </w:r>
      <w:proofErr w:type="spellEnd"/>
      <w:r w:rsidR="007B130E" w:rsidRPr="004E1E7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B130E" w:rsidRPr="004E1E71" w:rsidRDefault="00E760B9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 </w:t>
      </w:r>
      <w:r w:rsidR="007B130E" w:rsidRPr="004E1E71">
        <w:rPr>
          <w:rFonts w:ascii="Times New Roman" w:hAnsi="Times New Roman" w:cs="Times New Roman"/>
          <w:sz w:val="28"/>
          <w:szCs w:val="28"/>
        </w:rPr>
        <w:t xml:space="preserve">Со времени </w:t>
      </w:r>
      <w:proofErr w:type="spellStart"/>
      <w:r w:rsidR="007B130E" w:rsidRPr="004E1E71">
        <w:rPr>
          <w:rFonts w:ascii="Times New Roman" w:hAnsi="Times New Roman" w:cs="Times New Roman"/>
          <w:sz w:val="28"/>
          <w:szCs w:val="28"/>
        </w:rPr>
        <w:t>Люблинской</w:t>
      </w:r>
      <w:proofErr w:type="spellEnd"/>
      <w:r w:rsidR="007B130E" w:rsidRPr="004E1E71">
        <w:rPr>
          <w:rFonts w:ascii="Times New Roman" w:hAnsi="Times New Roman" w:cs="Times New Roman"/>
          <w:sz w:val="28"/>
          <w:szCs w:val="28"/>
        </w:rPr>
        <w:t xml:space="preserve"> унии 1569 г. значение </w:t>
      </w:r>
      <w:proofErr w:type="spellStart"/>
      <w:r w:rsidR="007B130E" w:rsidRPr="004E1E71">
        <w:rPr>
          <w:rFonts w:ascii="Times New Roman" w:hAnsi="Times New Roman" w:cs="Times New Roman"/>
          <w:sz w:val="28"/>
          <w:szCs w:val="28"/>
        </w:rPr>
        <w:t>Олельковичей</w:t>
      </w:r>
      <w:proofErr w:type="spellEnd"/>
      <w:r w:rsidR="007B130E" w:rsidRPr="004E1E71">
        <w:rPr>
          <w:rFonts w:ascii="Times New Roman" w:hAnsi="Times New Roman" w:cs="Times New Roman"/>
          <w:sz w:val="28"/>
          <w:szCs w:val="28"/>
        </w:rPr>
        <w:t xml:space="preserve"> начинает уменьшаться. По примеру других знатных панов они берут себе в жены полек-католичек. Труднее становится воспитывать в княжеских детях верность Православию. Юрий Юрьевич, дед святой Софии Слуцкой, в своем завещании прямо заповедал детям хранить православную веру и под этим условием разделил им наследство. Однако из трех его сыновей только один уже упомянутый князь Юрий, переписчик Евангелия, остался православным, его братья перешли в католичество и умерли бездетными. От Юрия произошла праведная ветвь благочестивого корня, последняя из князей Слуцких, святая София, которой суждено было жить в переломную эпоху для Православной Церкви Великого княжества Литовского и Русского.</w:t>
      </w:r>
    </w:p>
    <w:p w:rsidR="007B130E" w:rsidRPr="007818AE" w:rsidRDefault="00E760B9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 </w:t>
      </w:r>
      <w:r w:rsidR="007B130E" w:rsidRPr="004E1E71">
        <w:rPr>
          <w:rFonts w:ascii="Times New Roman" w:hAnsi="Times New Roman" w:cs="Times New Roman"/>
          <w:sz w:val="28"/>
          <w:szCs w:val="28"/>
        </w:rPr>
        <w:t xml:space="preserve">В 1596 г. большинством епископской иерархии Киевской митрополии была принята церковная уния. Ее признал и митрополит Михаил (Рагоза), бывший архимандритом Свято-Троицкого </w:t>
      </w:r>
      <w:proofErr w:type="spellStart"/>
      <w:r w:rsidR="007B130E" w:rsidRPr="004E1E71">
        <w:rPr>
          <w:rFonts w:ascii="Times New Roman" w:hAnsi="Times New Roman" w:cs="Times New Roman"/>
          <w:sz w:val="28"/>
          <w:szCs w:val="28"/>
        </w:rPr>
        <w:t>слуцкого</w:t>
      </w:r>
      <w:proofErr w:type="spellEnd"/>
      <w:r w:rsidR="007B130E" w:rsidRPr="004E1E71">
        <w:rPr>
          <w:rFonts w:ascii="Times New Roman" w:hAnsi="Times New Roman" w:cs="Times New Roman"/>
          <w:sz w:val="28"/>
          <w:szCs w:val="28"/>
        </w:rPr>
        <w:t xml:space="preserve"> монастыря. Однако ему пришлось столкнуться с серьезным противодействием. Митрополичью карету горожане проводили камнями. С большим трудом уния водворилась временно в соборной церкви города в 1598 г.</w:t>
      </w:r>
      <w:r w:rsidR="007818AE">
        <w:rPr>
          <w:rFonts w:ascii="Times New Roman" w:hAnsi="Times New Roman" w:cs="Times New Roman"/>
          <w:sz w:val="28"/>
          <w:szCs w:val="28"/>
        </w:rPr>
        <w:t xml:space="preserve"> </w:t>
      </w:r>
      <w:r w:rsidR="007818AE" w:rsidRPr="007818AE">
        <w:rPr>
          <w:rFonts w:ascii="Times New Roman" w:hAnsi="Times New Roman" w:cs="Times New Roman"/>
          <w:sz w:val="28"/>
          <w:szCs w:val="28"/>
        </w:rPr>
        <w:t>[20]</w:t>
      </w:r>
      <w:r w:rsidR="007818AE">
        <w:rPr>
          <w:rFonts w:ascii="Times New Roman" w:hAnsi="Times New Roman" w:cs="Times New Roman"/>
          <w:sz w:val="28"/>
          <w:szCs w:val="28"/>
        </w:rPr>
        <w:t>.</w:t>
      </w:r>
    </w:p>
    <w:p w:rsidR="002F07B2" w:rsidRPr="004E1E71" w:rsidRDefault="002F07B2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60B9" w:rsidRPr="007818AE" w:rsidRDefault="00E760B9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818AE">
        <w:rPr>
          <w:rFonts w:ascii="Times New Roman" w:hAnsi="Times New Roman" w:cs="Times New Roman"/>
          <w:b/>
          <w:sz w:val="28"/>
          <w:szCs w:val="28"/>
        </w:rPr>
        <w:t xml:space="preserve">5.1. </w:t>
      </w:r>
      <w:r w:rsidR="007B130E" w:rsidRPr="004E1E71">
        <w:rPr>
          <w:rFonts w:ascii="Times New Roman" w:hAnsi="Times New Roman" w:cs="Times New Roman"/>
          <w:b/>
          <w:sz w:val="28"/>
          <w:szCs w:val="28"/>
        </w:rPr>
        <w:t>Святая София Слуцкая</w:t>
      </w:r>
      <w:r w:rsidR="007B130E" w:rsidRPr="004E1E71">
        <w:rPr>
          <w:rFonts w:ascii="Times New Roman" w:hAnsi="Times New Roman" w:cs="Times New Roman"/>
          <w:sz w:val="28"/>
          <w:szCs w:val="28"/>
        </w:rPr>
        <w:t xml:space="preserve"> родилась в 1586 г., рано лишилась отца и матери и перешла в опекунство своего двоюродного дяди Юрия Ходкевича. Он был православным, умер молодым и был похоронен в православном </w:t>
      </w:r>
      <w:proofErr w:type="spellStart"/>
      <w:r w:rsidR="007B130E" w:rsidRPr="004E1E71">
        <w:rPr>
          <w:rFonts w:ascii="Times New Roman" w:hAnsi="Times New Roman" w:cs="Times New Roman"/>
          <w:sz w:val="28"/>
          <w:szCs w:val="28"/>
        </w:rPr>
        <w:t>Супрасльском</w:t>
      </w:r>
      <w:proofErr w:type="spellEnd"/>
      <w:r w:rsidR="007B130E" w:rsidRPr="004E1E71">
        <w:rPr>
          <w:rFonts w:ascii="Times New Roman" w:hAnsi="Times New Roman" w:cs="Times New Roman"/>
          <w:sz w:val="28"/>
          <w:szCs w:val="28"/>
        </w:rPr>
        <w:t xml:space="preserve"> монастыре. В доме Ходкевича святая София получила домашнее образование по польскому образцу. После смерти Юрия Ходкевича в 1595 г. десятилетняя девочка перешла под опеку его брата Иеронима Ходкевича (католика). Новый опекун вместе со своими братьями вступил в конфли</w:t>
      </w:r>
      <w:proofErr w:type="gramStart"/>
      <w:r w:rsidR="007B130E" w:rsidRPr="004E1E71">
        <w:rPr>
          <w:rFonts w:ascii="Times New Roman" w:hAnsi="Times New Roman" w:cs="Times New Roman"/>
          <w:sz w:val="28"/>
          <w:szCs w:val="28"/>
        </w:rPr>
        <w:t xml:space="preserve">кт с </w:t>
      </w:r>
      <w:proofErr w:type="spellStart"/>
      <w:r w:rsidR="007B130E" w:rsidRPr="004E1E71">
        <w:rPr>
          <w:rFonts w:ascii="Times New Roman" w:hAnsi="Times New Roman" w:cs="Times New Roman"/>
          <w:sz w:val="28"/>
          <w:szCs w:val="28"/>
        </w:rPr>
        <w:t>Кш</w:t>
      </w:r>
      <w:proofErr w:type="gramEnd"/>
      <w:r w:rsidR="007B130E" w:rsidRPr="004E1E71">
        <w:rPr>
          <w:rFonts w:ascii="Times New Roman" w:hAnsi="Times New Roman" w:cs="Times New Roman"/>
          <w:sz w:val="28"/>
          <w:szCs w:val="28"/>
        </w:rPr>
        <w:t>иштофом</w:t>
      </w:r>
      <w:proofErr w:type="spellEnd"/>
      <w:r w:rsidR="007B130E" w:rsidRPr="004E1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30E" w:rsidRPr="004E1E71">
        <w:rPr>
          <w:rFonts w:ascii="Times New Roman" w:hAnsi="Times New Roman" w:cs="Times New Roman"/>
          <w:sz w:val="28"/>
          <w:szCs w:val="28"/>
        </w:rPr>
        <w:t>Радзивиллом</w:t>
      </w:r>
      <w:proofErr w:type="spellEnd"/>
      <w:r w:rsidR="007B130E" w:rsidRPr="004E1E71">
        <w:rPr>
          <w:rFonts w:ascii="Times New Roman" w:hAnsi="Times New Roman" w:cs="Times New Roman"/>
          <w:sz w:val="28"/>
          <w:szCs w:val="28"/>
        </w:rPr>
        <w:t xml:space="preserve">, сын которого </w:t>
      </w:r>
      <w:proofErr w:type="spellStart"/>
      <w:r w:rsidR="007B130E" w:rsidRPr="004E1E71">
        <w:rPr>
          <w:rFonts w:ascii="Times New Roman" w:hAnsi="Times New Roman" w:cs="Times New Roman"/>
          <w:sz w:val="28"/>
          <w:szCs w:val="28"/>
        </w:rPr>
        <w:t>Януш</w:t>
      </w:r>
      <w:proofErr w:type="spellEnd"/>
      <w:r w:rsidR="007B130E" w:rsidRPr="004E1E71">
        <w:rPr>
          <w:rFonts w:ascii="Times New Roman" w:hAnsi="Times New Roman" w:cs="Times New Roman"/>
          <w:sz w:val="28"/>
          <w:szCs w:val="28"/>
        </w:rPr>
        <w:t xml:space="preserve"> был предназначен в мужья Софии согласно договору между двумя семьями. Дело могло дойти до кровопролития. Ходкевичи поставили на вид разность веры: св. Софию в документах называли католичкой, а </w:t>
      </w:r>
      <w:proofErr w:type="spellStart"/>
      <w:r w:rsidR="007B130E" w:rsidRPr="004E1E71">
        <w:rPr>
          <w:rFonts w:ascii="Times New Roman" w:hAnsi="Times New Roman" w:cs="Times New Roman"/>
          <w:sz w:val="28"/>
          <w:szCs w:val="28"/>
        </w:rPr>
        <w:t>Януш</w:t>
      </w:r>
      <w:proofErr w:type="spellEnd"/>
      <w:r w:rsidR="007B130E" w:rsidRPr="004E1E71">
        <w:rPr>
          <w:rFonts w:ascii="Times New Roman" w:hAnsi="Times New Roman" w:cs="Times New Roman"/>
          <w:sz w:val="28"/>
          <w:szCs w:val="28"/>
        </w:rPr>
        <w:t xml:space="preserve"> был кальвинистом. Тем не менее, этот брак состоялся в 1600 г. в православном храме Бреста, после чего св. София вер</w:t>
      </w:r>
      <w:r w:rsidR="002F07B2" w:rsidRPr="004E1E71">
        <w:rPr>
          <w:rFonts w:ascii="Times New Roman" w:hAnsi="Times New Roman" w:cs="Times New Roman"/>
          <w:sz w:val="28"/>
          <w:szCs w:val="28"/>
        </w:rPr>
        <w:t xml:space="preserve">нулась в свое родовое владение - </w:t>
      </w:r>
      <w:r w:rsidR="007B130E" w:rsidRPr="004E1E71">
        <w:rPr>
          <w:rFonts w:ascii="Times New Roman" w:hAnsi="Times New Roman" w:cs="Times New Roman"/>
          <w:sz w:val="28"/>
          <w:szCs w:val="28"/>
        </w:rPr>
        <w:t xml:space="preserve">Слуцк. Здесь она решительно стала на сторону православных и выхлопотала у своего мужа грамоту, в которой говорилось, что православных в Слуцком княжестве нельзя против воли обращать в унию. Униатский митрополит </w:t>
      </w:r>
      <w:proofErr w:type="spellStart"/>
      <w:r w:rsidR="007B130E" w:rsidRPr="004E1E71">
        <w:rPr>
          <w:rFonts w:ascii="Times New Roman" w:hAnsi="Times New Roman" w:cs="Times New Roman"/>
          <w:sz w:val="28"/>
          <w:szCs w:val="28"/>
        </w:rPr>
        <w:t>Ипатий</w:t>
      </w:r>
      <w:proofErr w:type="spellEnd"/>
      <w:proofErr w:type="gramStart"/>
      <w:r w:rsidR="007B130E" w:rsidRPr="004E1E71"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 w:rsidR="007B130E" w:rsidRPr="004E1E71">
        <w:rPr>
          <w:rFonts w:ascii="Times New Roman" w:hAnsi="Times New Roman" w:cs="Times New Roman"/>
          <w:sz w:val="28"/>
          <w:szCs w:val="28"/>
        </w:rPr>
        <w:t xml:space="preserve">отей с горечью отмечал ослабление позиций унии в городе при </w:t>
      </w:r>
      <w:proofErr w:type="spellStart"/>
      <w:r w:rsidR="007B130E" w:rsidRPr="004E1E71">
        <w:rPr>
          <w:rFonts w:ascii="Times New Roman" w:hAnsi="Times New Roman" w:cs="Times New Roman"/>
          <w:sz w:val="28"/>
          <w:szCs w:val="28"/>
        </w:rPr>
        <w:t>Януше</w:t>
      </w:r>
      <w:proofErr w:type="spellEnd"/>
      <w:r w:rsidR="007B130E" w:rsidRPr="004E1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30E" w:rsidRPr="004E1E71">
        <w:rPr>
          <w:rFonts w:ascii="Times New Roman" w:hAnsi="Times New Roman" w:cs="Times New Roman"/>
          <w:sz w:val="28"/>
          <w:szCs w:val="28"/>
        </w:rPr>
        <w:t>Радзивилле</w:t>
      </w:r>
      <w:proofErr w:type="spellEnd"/>
      <w:r w:rsidR="007B130E" w:rsidRPr="004E1E71">
        <w:rPr>
          <w:rFonts w:ascii="Times New Roman" w:hAnsi="Times New Roman" w:cs="Times New Roman"/>
          <w:sz w:val="28"/>
          <w:szCs w:val="28"/>
        </w:rPr>
        <w:t xml:space="preserve">, объясняя это влиянием его супруги Софии. Она почила в 1612 г. и была похоронена в Свято-Троицком православном монастыре. На гробе </w:t>
      </w:r>
      <w:r w:rsidR="007B130E" w:rsidRPr="004E1E71">
        <w:rPr>
          <w:rFonts w:ascii="Times New Roman" w:hAnsi="Times New Roman" w:cs="Times New Roman"/>
          <w:sz w:val="28"/>
          <w:szCs w:val="28"/>
        </w:rPr>
        <w:lastRenderedPageBreak/>
        <w:t xml:space="preserve">благоверной княгини была сделана надпись: «Блаженны плачущие, ибо они утешатся». </w:t>
      </w:r>
      <w:r w:rsidR="002F07B2" w:rsidRPr="004E1E71">
        <w:rPr>
          <w:rFonts w:ascii="Times New Roman" w:hAnsi="Times New Roman" w:cs="Times New Roman"/>
          <w:sz w:val="28"/>
          <w:szCs w:val="28"/>
        </w:rPr>
        <w:t xml:space="preserve">Нетленные мощи </w:t>
      </w:r>
      <w:proofErr w:type="gramStart"/>
      <w:r w:rsidR="002F07B2" w:rsidRPr="004E1E71">
        <w:rPr>
          <w:rFonts w:ascii="Times New Roman" w:hAnsi="Times New Roman" w:cs="Times New Roman"/>
          <w:sz w:val="28"/>
          <w:szCs w:val="28"/>
        </w:rPr>
        <w:t>ревнительницы православия княгини Софии Юрьевны</w:t>
      </w:r>
      <w:proofErr w:type="gramEnd"/>
      <w:r w:rsidR="002F07B2" w:rsidRPr="004E1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7B2" w:rsidRPr="004E1E71">
        <w:rPr>
          <w:rFonts w:ascii="Times New Roman" w:hAnsi="Times New Roman" w:cs="Times New Roman"/>
          <w:sz w:val="28"/>
          <w:szCs w:val="28"/>
        </w:rPr>
        <w:t>Олельковны</w:t>
      </w:r>
      <w:proofErr w:type="spellEnd"/>
      <w:r w:rsidR="002F07B2" w:rsidRPr="004E1E71">
        <w:rPr>
          <w:rFonts w:ascii="Times New Roman" w:hAnsi="Times New Roman" w:cs="Times New Roman"/>
          <w:sz w:val="28"/>
          <w:szCs w:val="28"/>
        </w:rPr>
        <w:t xml:space="preserve"> и ныне находят</w:t>
      </w:r>
      <w:r w:rsidR="007818AE">
        <w:rPr>
          <w:rFonts w:ascii="Times New Roman" w:hAnsi="Times New Roman" w:cs="Times New Roman"/>
          <w:sz w:val="28"/>
          <w:szCs w:val="28"/>
        </w:rPr>
        <w:t xml:space="preserve">ся в Слуцком Троицком монастыре </w:t>
      </w:r>
      <w:r w:rsidR="007818AE" w:rsidRPr="007818AE">
        <w:rPr>
          <w:rFonts w:ascii="Times New Roman" w:hAnsi="Times New Roman" w:cs="Times New Roman"/>
          <w:sz w:val="28"/>
          <w:szCs w:val="28"/>
        </w:rPr>
        <w:t>[20]</w:t>
      </w:r>
      <w:r w:rsidR="007818AE">
        <w:rPr>
          <w:rFonts w:ascii="Times New Roman" w:hAnsi="Times New Roman" w:cs="Times New Roman"/>
          <w:sz w:val="28"/>
          <w:szCs w:val="28"/>
        </w:rPr>
        <w:t>.</w:t>
      </w:r>
    </w:p>
    <w:p w:rsidR="002F07B2" w:rsidRPr="004E1E71" w:rsidRDefault="002F07B2" w:rsidP="004E1E7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6204F" w:rsidRPr="004E1E71" w:rsidRDefault="00C42055" w:rsidP="004E1E7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818AE">
        <w:rPr>
          <w:rFonts w:ascii="Times New Roman" w:hAnsi="Times New Roman" w:cs="Times New Roman"/>
          <w:b/>
          <w:sz w:val="28"/>
          <w:szCs w:val="28"/>
        </w:rPr>
        <w:t xml:space="preserve">5.2. </w:t>
      </w:r>
      <w:proofErr w:type="gramStart"/>
      <w:r w:rsidR="0046204F" w:rsidRPr="004E1E71">
        <w:rPr>
          <w:rFonts w:ascii="Times New Roman" w:hAnsi="Times New Roman" w:cs="Times New Roman"/>
          <w:b/>
          <w:sz w:val="28"/>
          <w:szCs w:val="28"/>
        </w:rPr>
        <w:t>Свято-Ильинский</w:t>
      </w:r>
      <w:proofErr w:type="gramEnd"/>
      <w:r w:rsidR="002F07B2" w:rsidRPr="004E1E71">
        <w:rPr>
          <w:rFonts w:ascii="Times New Roman" w:hAnsi="Times New Roman" w:cs="Times New Roman"/>
          <w:b/>
          <w:sz w:val="28"/>
          <w:szCs w:val="28"/>
        </w:rPr>
        <w:t xml:space="preserve"> монастырь</w:t>
      </w:r>
    </w:p>
    <w:p w:rsidR="0046204F" w:rsidRPr="004E1E71" w:rsidRDefault="002F07B2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 </w:t>
      </w:r>
      <w:r w:rsidR="0046204F" w:rsidRPr="004E1E71">
        <w:rPr>
          <w:rFonts w:ascii="Times New Roman" w:hAnsi="Times New Roman" w:cs="Times New Roman"/>
          <w:sz w:val="28"/>
          <w:szCs w:val="28"/>
        </w:rPr>
        <w:t xml:space="preserve">Был в Слуцке ещё другой мужской монастырь православный, </w:t>
      </w:r>
      <w:proofErr w:type="gramStart"/>
      <w:r w:rsidR="0046204F" w:rsidRPr="004E1E71">
        <w:rPr>
          <w:rFonts w:ascii="Times New Roman" w:hAnsi="Times New Roman" w:cs="Times New Roman"/>
          <w:sz w:val="28"/>
          <w:szCs w:val="28"/>
        </w:rPr>
        <w:t>Свято-Ильинский</w:t>
      </w:r>
      <w:proofErr w:type="gramEnd"/>
      <w:r w:rsidR="0046204F" w:rsidRPr="004E1E71">
        <w:rPr>
          <w:rFonts w:ascii="Times New Roman" w:hAnsi="Times New Roman" w:cs="Times New Roman"/>
          <w:sz w:val="28"/>
          <w:szCs w:val="28"/>
        </w:rPr>
        <w:t xml:space="preserve">, имевший главный престол в честь Входа Господня в Иерусалим. В прежние времена в этот монастырь в Лазареву субботу совершался соединённый со всех церквей г. Слуцка из Свято-Троицкого монастыря крестный ход; по закрытии же монастыря крестный ход из всех </w:t>
      </w:r>
      <w:proofErr w:type="spellStart"/>
      <w:r w:rsidR="0046204F" w:rsidRPr="004E1E71">
        <w:rPr>
          <w:rFonts w:ascii="Times New Roman" w:hAnsi="Times New Roman" w:cs="Times New Roman"/>
          <w:sz w:val="28"/>
          <w:szCs w:val="28"/>
        </w:rPr>
        <w:t>слуцких</w:t>
      </w:r>
      <w:proofErr w:type="spellEnd"/>
      <w:r w:rsidR="0046204F" w:rsidRPr="004E1E71">
        <w:rPr>
          <w:rFonts w:ascii="Times New Roman" w:hAnsi="Times New Roman" w:cs="Times New Roman"/>
          <w:sz w:val="28"/>
          <w:szCs w:val="28"/>
        </w:rPr>
        <w:t xml:space="preserve"> храмов направлялся к деревянной часовне у </w:t>
      </w:r>
      <w:proofErr w:type="spellStart"/>
      <w:r w:rsidR="0046204F" w:rsidRPr="004E1E71">
        <w:rPr>
          <w:rFonts w:ascii="Times New Roman" w:hAnsi="Times New Roman" w:cs="Times New Roman"/>
          <w:sz w:val="28"/>
          <w:szCs w:val="28"/>
        </w:rPr>
        <w:t>Копыльской</w:t>
      </w:r>
      <w:proofErr w:type="spellEnd"/>
      <w:r w:rsidR="0046204F" w:rsidRPr="004E1E71">
        <w:rPr>
          <w:rFonts w:ascii="Times New Roman" w:hAnsi="Times New Roman" w:cs="Times New Roman"/>
          <w:sz w:val="28"/>
          <w:szCs w:val="28"/>
        </w:rPr>
        <w:t xml:space="preserve"> улицы, где находилась Икона Входа Господня в Иерусалим. Часовня эта, полуразвалившаяся, с иконою существует и поныне. У самой часовни росла старая верба; первенствующий священнослужитель с дьяконами ломал ветви, которые и раздавали народу, и крестный ход возвращался в Свято-Троицкий монастырь, где и совершаюсь всенощное бдение. Этот прекрасный древне-православный обычай в настоящее время уже не существует в Слуцке: он отменен собственною властью одного священнослужителя.</w:t>
      </w:r>
    </w:p>
    <w:p w:rsidR="0046204F" w:rsidRPr="007818AE" w:rsidRDefault="002F07B2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 </w:t>
      </w:r>
      <w:r w:rsidR="0046204F" w:rsidRPr="004E1E71">
        <w:rPr>
          <w:rFonts w:ascii="Times New Roman" w:hAnsi="Times New Roman" w:cs="Times New Roman"/>
          <w:sz w:val="28"/>
          <w:szCs w:val="28"/>
        </w:rPr>
        <w:t xml:space="preserve">В ведомости </w:t>
      </w:r>
      <w:proofErr w:type="spellStart"/>
      <w:r w:rsidR="0046204F" w:rsidRPr="004E1E71">
        <w:rPr>
          <w:rFonts w:ascii="Times New Roman" w:hAnsi="Times New Roman" w:cs="Times New Roman"/>
          <w:sz w:val="28"/>
          <w:szCs w:val="28"/>
        </w:rPr>
        <w:t>клировой</w:t>
      </w:r>
      <w:proofErr w:type="spellEnd"/>
      <w:r w:rsidR="0046204F" w:rsidRPr="004E1E71">
        <w:rPr>
          <w:rFonts w:ascii="Times New Roman" w:hAnsi="Times New Roman" w:cs="Times New Roman"/>
          <w:sz w:val="28"/>
          <w:szCs w:val="28"/>
        </w:rPr>
        <w:t xml:space="preserve"> 1795 года </w:t>
      </w:r>
      <w:proofErr w:type="gramStart"/>
      <w:r w:rsidR="0046204F" w:rsidRPr="004E1E71">
        <w:rPr>
          <w:rFonts w:ascii="Times New Roman" w:hAnsi="Times New Roman" w:cs="Times New Roman"/>
          <w:sz w:val="28"/>
          <w:szCs w:val="28"/>
        </w:rPr>
        <w:t>Свято-Ильинский</w:t>
      </w:r>
      <w:proofErr w:type="gramEnd"/>
      <w:r w:rsidR="0046204F" w:rsidRPr="004E1E71">
        <w:rPr>
          <w:rFonts w:ascii="Times New Roman" w:hAnsi="Times New Roman" w:cs="Times New Roman"/>
          <w:sz w:val="28"/>
          <w:szCs w:val="28"/>
        </w:rPr>
        <w:t xml:space="preserve"> монастырь показан «зданием деревянный», с тремя престолами: главный в честь Входа Господня в Иерусалим и два придела – св. Пророка Ильи и св. Иоанна Богослова; кроме того, была ещё трапезная церковь во имя св. Иоанна </w:t>
      </w:r>
      <w:proofErr w:type="spellStart"/>
      <w:r w:rsidR="0046204F" w:rsidRPr="004E1E71">
        <w:rPr>
          <w:rFonts w:ascii="Times New Roman" w:hAnsi="Times New Roman" w:cs="Times New Roman"/>
          <w:sz w:val="28"/>
          <w:szCs w:val="28"/>
        </w:rPr>
        <w:t>Златоустого</w:t>
      </w:r>
      <w:proofErr w:type="spellEnd"/>
      <w:r w:rsidR="0046204F" w:rsidRPr="004E1E71">
        <w:rPr>
          <w:rFonts w:ascii="Times New Roman" w:hAnsi="Times New Roman" w:cs="Times New Roman"/>
          <w:sz w:val="28"/>
          <w:szCs w:val="28"/>
        </w:rPr>
        <w:t xml:space="preserve"> и отдельно – Воздвижения Честного Креста. Кроме штатного жалованья, монастырь этот пользовался ругою, назначенною князьями </w:t>
      </w:r>
      <w:proofErr w:type="spellStart"/>
      <w:r w:rsidR="0046204F" w:rsidRPr="004E1E71">
        <w:rPr>
          <w:rFonts w:ascii="Times New Roman" w:hAnsi="Times New Roman" w:cs="Times New Roman"/>
          <w:sz w:val="28"/>
          <w:szCs w:val="28"/>
        </w:rPr>
        <w:t>Олельковичами</w:t>
      </w:r>
      <w:proofErr w:type="spellEnd"/>
      <w:r w:rsidR="0046204F" w:rsidRPr="004E1E71">
        <w:rPr>
          <w:rFonts w:ascii="Times New Roman" w:hAnsi="Times New Roman" w:cs="Times New Roman"/>
          <w:sz w:val="28"/>
          <w:szCs w:val="28"/>
        </w:rPr>
        <w:t>, и доходами с приписанной к нему деревни «</w:t>
      </w:r>
      <w:proofErr w:type="spellStart"/>
      <w:r w:rsidR="0046204F" w:rsidRPr="004E1E71">
        <w:rPr>
          <w:rFonts w:ascii="Times New Roman" w:hAnsi="Times New Roman" w:cs="Times New Roman"/>
          <w:sz w:val="28"/>
          <w:szCs w:val="28"/>
        </w:rPr>
        <w:t>Терушки</w:t>
      </w:r>
      <w:proofErr w:type="spellEnd"/>
      <w:r w:rsidR="0046204F" w:rsidRPr="004E1E71">
        <w:rPr>
          <w:rFonts w:ascii="Times New Roman" w:hAnsi="Times New Roman" w:cs="Times New Roman"/>
          <w:sz w:val="28"/>
          <w:szCs w:val="28"/>
        </w:rPr>
        <w:t>», в которой считалось до 300 душ крепостных. В настоящее время никаких следов от этого монастыря не осталось, кроме деревянного</w:t>
      </w:r>
      <w:r w:rsidR="007818AE">
        <w:rPr>
          <w:rFonts w:ascii="Times New Roman" w:hAnsi="Times New Roman" w:cs="Times New Roman"/>
          <w:sz w:val="28"/>
          <w:szCs w:val="28"/>
        </w:rPr>
        <w:t xml:space="preserve"> креста, указывающего его место </w:t>
      </w:r>
      <w:r w:rsidR="007818AE" w:rsidRPr="007818AE">
        <w:rPr>
          <w:rFonts w:ascii="Times New Roman" w:hAnsi="Times New Roman" w:cs="Times New Roman"/>
          <w:sz w:val="28"/>
          <w:szCs w:val="28"/>
        </w:rPr>
        <w:t>[</w:t>
      </w:r>
      <w:r w:rsidRPr="004E1E71">
        <w:rPr>
          <w:rFonts w:ascii="Times New Roman" w:hAnsi="Times New Roman" w:cs="Times New Roman"/>
          <w:sz w:val="28"/>
          <w:szCs w:val="28"/>
        </w:rPr>
        <w:t>20</w:t>
      </w:r>
      <w:r w:rsidR="007818AE" w:rsidRPr="007818AE">
        <w:rPr>
          <w:rFonts w:ascii="Times New Roman" w:hAnsi="Times New Roman" w:cs="Times New Roman"/>
          <w:sz w:val="28"/>
          <w:szCs w:val="28"/>
        </w:rPr>
        <w:t>]</w:t>
      </w:r>
      <w:r w:rsidR="007818AE">
        <w:rPr>
          <w:rFonts w:ascii="Times New Roman" w:hAnsi="Times New Roman" w:cs="Times New Roman"/>
          <w:sz w:val="28"/>
          <w:szCs w:val="28"/>
        </w:rPr>
        <w:t>.</w:t>
      </w:r>
    </w:p>
    <w:p w:rsidR="002F07B2" w:rsidRPr="004E1E71" w:rsidRDefault="0046204F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6204F" w:rsidRPr="004E1E71" w:rsidRDefault="00C42055" w:rsidP="004E1E7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7818AE">
        <w:rPr>
          <w:rFonts w:ascii="Times New Roman" w:hAnsi="Times New Roman" w:cs="Times New Roman"/>
          <w:b/>
          <w:sz w:val="28"/>
          <w:szCs w:val="28"/>
        </w:rPr>
        <w:t>5.3.</w:t>
      </w:r>
      <w:r w:rsidR="0046204F" w:rsidRPr="004E1E71">
        <w:rPr>
          <w:rFonts w:ascii="Times New Roman" w:hAnsi="Times New Roman" w:cs="Times New Roman"/>
          <w:b/>
          <w:sz w:val="28"/>
          <w:szCs w:val="28"/>
        </w:rPr>
        <w:t>Преображенский монастырь</w:t>
      </w:r>
    </w:p>
    <w:p w:rsidR="0046204F" w:rsidRPr="007818AE" w:rsidRDefault="00E760B9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</w:t>
      </w:r>
      <w:r w:rsidR="0046204F" w:rsidRPr="004E1E71">
        <w:rPr>
          <w:rFonts w:ascii="Times New Roman" w:hAnsi="Times New Roman" w:cs="Times New Roman"/>
          <w:sz w:val="28"/>
          <w:szCs w:val="28"/>
        </w:rPr>
        <w:t xml:space="preserve"> </w:t>
      </w:r>
      <w:r w:rsidRPr="004E1E71">
        <w:rPr>
          <w:rFonts w:ascii="Times New Roman" w:hAnsi="Times New Roman" w:cs="Times New Roman"/>
          <w:sz w:val="28"/>
          <w:szCs w:val="28"/>
        </w:rPr>
        <w:t>З</w:t>
      </w:r>
      <w:r w:rsidR="007B130E" w:rsidRPr="004E1E71">
        <w:rPr>
          <w:rFonts w:ascii="Times New Roman" w:hAnsi="Times New Roman" w:cs="Times New Roman"/>
          <w:sz w:val="28"/>
          <w:szCs w:val="28"/>
        </w:rPr>
        <w:t>начение Слуцка как православного центра возрастает. Около 1610 г. здесь возродилось Преображенское братство, основанное еще в 1586 г. При этом приходская Преображенская церковь была преобразована в монастырь. Братство ставило перед собой просветительские цели. При монастыре были библиотека и школа, где детей учили грамоте и началам богословия. В 1677—1679 гг. в Преображенском монастыре подвизался в сане иеромонаха известный проповедник и духовный писатель святитель Димитрий (впос</w:t>
      </w:r>
      <w:r w:rsidR="007818AE">
        <w:rPr>
          <w:rFonts w:ascii="Times New Roman" w:hAnsi="Times New Roman" w:cs="Times New Roman"/>
          <w:sz w:val="28"/>
          <w:szCs w:val="28"/>
        </w:rPr>
        <w:t xml:space="preserve">ледствии митрополит Ростовский) </w:t>
      </w:r>
      <w:r w:rsidR="007818AE" w:rsidRPr="007818AE">
        <w:rPr>
          <w:rFonts w:ascii="Times New Roman" w:hAnsi="Times New Roman" w:cs="Times New Roman"/>
          <w:sz w:val="28"/>
          <w:szCs w:val="28"/>
        </w:rPr>
        <w:t>[</w:t>
      </w:r>
      <w:r w:rsidR="002F07B2" w:rsidRPr="004E1E71">
        <w:rPr>
          <w:rFonts w:ascii="Times New Roman" w:hAnsi="Times New Roman" w:cs="Times New Roman"/>
          <w:sz w:val="28"/>
          <w:szCs w:val="28"/>
        </w:rPr>
        <w:t>18</w:t>
      </w:r>
      <w:r w:rsidR="007818AE" w:rsidRPr="007818AE">
        <w:rPr>
          <w:rFonts w:ascii="Times New Roman" w:hAnsi="Times New Roman" w:cs="Times New Roman"/>
          <w:sz w:val="28"/>
          <w:szCs w:val="28"/>
        </w:rPr>
        <w:t>]</w:t>
      </w:r>
      <w:r w:rsidR="007818AE">
        <w:rPr>
          <w:rFonts w:ascii="Times New Roman" w:hAnsi="Times New Roman" w:cs="Times New Roman"/>
          <w:sz w:val="28"/>
          <w:szCs w:val="28"/>
        </w:rPr>
        <w:t>.</w:t>
      </w:r>
    </w:p>
    <w:p w:rsidR="002F07B2" w:rsidRPr="004E1E71" w:rsidRDefault="002F07B2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07B2" w:rsidRPr="004E1E71" w:rsidRDefault="00C42055" w:rsidP="004E1E7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7818AE">
        <w:rPr>
          <w:rFonts w:ascii="Times New Roman" w:hAnsi="Times New Roman" w:cs="Times New Roman"/>
          <w:b/>
          <w:sz w:val="28"/>
          <w:szCs w:val="28"/>
        </w:rPr>
        <w:t>5.4. Слуцкий Троицкий монастырь</w:t>
      </w:r>
    </w:p>
    <w:p w:rsidR="0046204F" w:rsidRPr="007818AE" w:rsidRDefault="0046204F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</w:t>
      </w:r>
      <w:r w:rsidR="007B130E" w:rsidRPr="004E1E71">
        <w:rPr>
          <w:rFonts w:ascii="Times New Roman" w:hAnsi="Times New Roman" w:cs="Times New Roman"/>
          <w:sz w:val="28"/>
          <w:szCs w:val="28"/>
        </w:rPr>
        <w:t xml:space="preserve"> </w:t>
      </w:r>
      <w:r w:rsidRPr="004E1E71">
        <w:rPr>
          <w:rFonts w:ascii="Times New Roman" w:hAnsi="Times New Roman" w:cs="Times New Roman"/>
          <w:sz w:val="28"/>
          <w:szCs w:val="28"/>
        </w:rPr>
        <w:t xml:space="preserve">Главной духовной обителью на протяжении веков был Слуцкий Троицкий монастырь. Когда он основан – точно неизвестно. Вероятно, что это один из старейших монастырей на территории Беларуси. Есть сведения, что во время войны с поляками, в 1205 году, был разграблен захватчиками вместе с </w:t>
      </w:r>
      <w:r w:rsidRPr="004E1E71">
        <w:rPr>
          <w:rFonts w:ascii="Times New Roman" w:hAnsi="Times New Roman" w:cs="Times New Roman"/>
          <w:sz w:val="28"/>
          <w:szCs w:val="28"/>
        </w:rPr>
        <w:lastRenderedPageBreak/>
        <w:t xml:space="preserve">другими святынями и Слуцкий Троицкий монастырь. В современной исторической литературе первое упоминание о нём - в 1445 году. Находился он недалеко от города, ниже по течению реки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Случь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 xml:space="preserve">, на правом её берегу. Вокруг стали селиться люди, возникло предместье </w:t>
      </w:r>
      <w:proofErr w:type="spellStart"/>
      <w:r w:rsidRPr="004E1E71">
        <w:rPr>
          <w:rFonts w:ascii="Times New Roman" w:hAnsi="Times New Roman" w:cs="Times New Roman"/>
          <w:sz w:val="28"/>
          <w:szCs w:val="28"/>
        </w:rPr>
        <w:t>Тройчаны</w:t>
      </w:r>
      <w:proofErr w:type="spellEnd"/>
      <w:r w:rsidRPr="004E1E71">
        <w:rPr>
          <w:rFonts w:ascii="Times New Roman" w:hAnsi="Times New Roman" w:cs="Times New Roman"/>
          <w:sz w:val="28"/>
          <w:szCs w:val="28"/>
        </w:rPr>
        <w:t>. Монастырь становится одним из главных центров духовной и культурной жизни региона. Ему подчинялись позже возводимые и более мелкие монастыри. С 1659 года архимандриты Слуцкого Троицкого монастыря становятся наместниками Киевского православного митрополита на значительной территории Великого Княжества Литовского.</w:t>
      </w:r>
      <w:r w:rsidR="002F07B2" w:rsidRPr="004E1E71">
        <w:rPr>
          <w:rFonts w:ascii="Times New Roman" w:hAnsi="Times New Roman" w:cs="Times New Roman"/>
          <w:sz w:val="28"/>
          <w:szCs w:val="28"/>
        </w:rPr>
        <w:t xml:space="preserve"> Свято-Троицкий монастырь во времена унии также становится настоящим оплотом Православия. Братия </w:t>
      </w:r>
      <w:proofErr w:type="spellStart"/>
      <w:r w:rsidR="002F07B2" w:rsidRPr="004E1E71">
        <w:rPr>
          <w:rFonts w:ascii="Times New Roman" w:hAnsi="Times New Roman" w:cs="Times New Roman"/>
          <w:sz w:val="28"/>
          <w:szCs w:val="28"/>
        </w:rPr>
        <w:t>слуцкой</w:t>
      </w:r>
      <w:proofErr w:type="spellEnd"/>
      <w:r w:rsidR="002F07B2" w:rsidRPr="004E1E71">
        <w:rPr>
          <w:rFonts w:ascii="Times New Roman" w:hAnsi="Times New Roman" w:cs="Times New Roman"/>
          <w:sz w:val="28"/>
          <w:szCs w:val="28"/>
        </w:rPr>
        <w:t xml:space="preserve"> обители выказывали свою поддержку Свято-Духову </w:t>
      </w:r>
      <w:proofErr w:type="spellStart"/>
      <w:r w:rsidR="002F07B2" w:rsidRPr="004E1E71">
        <w:rPr>
          <w:rFonts w:ascii="Times New Roman" w:hAnsi="Times New Roman" w:cs="Times New Roman"/>
          <w:sz w:val="28"/>
          <w:szCs w:val="28"/>
        </w:rPr>
        <w:t>Виленскому</w:t>
      </w:r>
      <w:proofErr w:type="spellEnd"/>
      <w:r w:rsidR="002F07B2" w:rsidRPr="004E1E71">
        <w:rPr>
          <w:rFonts w:ascii="Times New Roman" w:hAnsi="Times New Roman" w:cs="Times New Roman"/>
          <w:sz w:val="28"/>
          <w:szCs w:val="28"/>
        </w:rPr>
        <w:t xml:space="preserve"> монастырю в борьбе против унии. Не случайно в монастырском синодике появляется имя </w:t>
      </w:r>
      <w:proofErr w:type="spellStart"/>
      <w:r w:rsidR="002F07B2" w:rsidRPr="004E1E71">
        <w:rPr>
          <w:rFonts w:ascii="Times New Roman" w:hAnsi="Times New Roman" w:cs="Times New Roman"/>
          <w:sz w:val="28"/>
          <w:szCs w:val="28"/>
        </w:rPr>
        <w:t>виленского</w:t>
      </w:r>
      <w:proofErr w:type="spellEnd"/>
      <w:r w:rsidR="002F07B2" w:rsidRPr="004E1E71">
        <w:rPr>
          <w:rFonts w:ascii="Times New Roman" w:hAnsi="Times New Roman" w:cs="Times New Roman"/>
          <w:sz w:val="28"/>
          <w:szCs w:val="28"/>
        </w:rPr>
        <w:t xml:space="preserve"> настоятеля </w:t>
      </w:r>
      <w:proofErr w:type="spellStart"/>
      <w:r w:rsidR="002F07B2" w:rsidRPr="004E1E71">
        <w:rPr>
          <w:rFonts w:ascii="Times New Roman" w:hAnsi="Times New Roman" w:cs="Times New Roman"/>
          <w:sz w:val="28"/>
          <w:szCs w:val="28"/>
        </w:rPr>
        <w:t>прп</w:t>
      </w:r>
      <w:proofErr w:type="spellEnd"/>
      <w:r w:rsidR="002F07B2" w:rsidRPr="004E1E71">
        <w:rPr>
          <w:rFonts w:ascii="Times New Roman" w:hAnsi="Times New Roman" w:cs="Times New Roman"/>
          <w:sz w:val="28"/>
          <w:szCs w:val="28"/>
        </w:rPr>
        <w:t>. Леонтия (</w:t>
      </w:r>
      <w:proofErr w:type="spellStart"/>
      <w:r w:rsidR="002F07B2" w:rsidRPr="004E1E71">
        <w:rPr>
          <w:rFonts w:ascii="Times New Roman" w:hAnsi="Times New Roman" w:cs="Times New Roman"/>
          <w:sz w:val="28"/>
          <w:szCs w:val="28"/>
        </w:rPr>
        <w:t>Карповича</w:t>
      </w:r>
      <w:proofErr w:type="spellEnd"/>
      <w:r w:rsidR="002F07B2" w:rsidRPr="004E1E71">
        <w:rPr>
          <w:rFonts w:ascii="Times New Roman" w:hAnsi="Times New Roman" w:cs="Times New Roman"/>
          <w:sz w:val="28"/>
          <w:szCs w:val="28"/>
        </w:rPr>
        <w:t>). Архимандриты Свято-Троицкого монастыря стали заведов</w:t>
      </w:r>
      <w:r w:rsidR="007818AE">
        <w:rPr>
          <w:rFonts w:ascii="Times New Roman" w:hAnsi="Times New Roman" w:cs="Times New Roman"/>
          <w:sz w:val="28"/>
          <w:szCs w:val="28"/>
        </w:rPr>
        <w:t xml:space="preserve">ать приходами по всей </w:t>
      </w:r>
      <w:proofErr w:type="spellStart"/>
      <w:r w:rsidR="007818AE">
        <w:rPr>
          <w:rFonts w:ascii="Times New Roman" w:hAnsi="Times New Roman" w:cs="Times New Roman"/>
          <w:sz w:val="28"/>
          <w:szCs w:val="28"/>
        </w:rPr>
        <w:t>Слутчине</w:t>
      </w:r>
      <w:proofErr w:type="spellEnd"/>
      <w:r w:rsidR="007818AE">
        <w:rPr>
          <w:rFonts w:ascii="Times New Roman" w:hAnsi="Times New Roman" w:cs="Times New Roman"/>
          <w:sz w:val="28"/>
          <w:szCs w:val="28"/>
        </w:rPr>
        <w:t xml:space="preserve"> </w:t>
      </w:r>
      <w:r w:rsidR="007818AE" w:rsidRPr="007818AE">
        <w:rPr>
          <w:rFonts w:ascii="Times New Roman" w:hAnsi="Times New Roman" w:cs="Times New Roman"/>
          <w:sz w:val="28"/>
          <w:szCs w:val="28"/>
        </w:rPr>
        <w:t>[</w:t>
      </w:r>
      <w:r w:rsidR="002F07B2" w:rsidRPr="004E1E71">
        <w:rPr>
          <w:rFonts w:ascii="Times New Roman" w:hAnsi="Times New Roman" w:cs="Times New Roman"/>
          <w:sz w:val="28"/>
          <w:szCs w:val="28"/>
        </w:rPr>
        <w:t>18</w:t>
      </w:r>
      <w:r w:rsidR="007818AE" w:rsidRPr="007818AE">
        <w:rPr>
          <w:rFonts w:ascii="Times New Roman" w:hAnsi="Times New Roman" w:cs="Times New Roman"/>
          <w:sz w:val="28"/>
          <w:szCs w:val="28"/>
        </w:rPr>
        <w:t>]</w:t>
      </w:r>
      <w:r w:rsidR="007818AE">
        <w:rPr>
          <w:rFonts w:ascii="Times New Roman" w:hAnsi="Times New Roman" w:cs="Times New Roman"/>
          <w:sz w:val="28"/>
          <w:szCs w:val="28"/>
        </w:rPr>
        <w:t>.</w:t>
      </w:r>
    </w:p>
    <w:p w:rsidR="0046204F" w:rsidRPr="007818AE" w:rsidRDefault="002F07B2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Из всех </w:t>
      </w:r>
      <w:r w:rsidR="0046204F" w:rsidRPr="004E1E71">
        <w:rPr>
          <w:rFonts w:ascii="Times New Roman" w:hAnsi="Times New Roman" w:cs="Times New Roman"/>
          <w:sz w:val="28"/>
          <w:szCs w:val="28"/>
        </w:rPr>
        <w:t xml:space="preserve"> православных храмов уцелел до настоящего времени во всем своём наружном величии только один Свято-Троицкий монастырь, сохранивший в своей соборной церкви нетленные мощи </w:t>
      </w:r>
      <w:proofErr w:type="gramStart"/>
      <w:r w:rsidR="0046204F" w:rsidRPr="004E1E71">
        <w:rPr>
          <w:rFonts w:ascii="Times New Roman" w:hAnsi="Times New Roman" w:cs="Times New Roman"/>
          <w:sz w:val="28"/>
          <w:szCs w:val="28"/>
        </w:rPr>
        <w:t>ревнительницы православия княгини Софии Юрьевны</w:t>
      </w:r>
      <w:proofErr w:type="gramEnd"/>
      <w:r w:rsidR="0046204F" w:rsidRPr="004E1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04F" w:rsidRPr="004E1E71">
        <w:rPr>
          <w:rFonts w:ascii="Times New Roman" w:hAnsi="Times New Roman" w:cs="Times New Roman"/>
          <w:sz w:val="28"/>
          <w:szCs w:val="28"/>
        </w:rPr>
        <w:t>Олельковны</w:t>
      </w:r>
      <w:proofErr w:type="spellEnd"/>
      <w:r w:rsidR="0046204F" w:rsidRPr="004E1E71">
        <w:rPr>
          <w:rFonts w:ascii="Times New Roman" w:hAnsi="Times New Roman" w:cs="Times New Roman"/>
          <w:sz w:val="28"/>
          <w:szCs w:val="28"/>
        </w:rPr>
        <w:t xml:space="preserve">, мощи св. младенца Гавриила, а в ризнице – редкие вещи, пожертвованные </w:t>
      </w:r>
      <w:proofErr w:type="spellStart"/>
      <w:r w:rsidR="0046204F" w:rsidRPr="004E1E71">
        <w:rPr>
          <w:rFonts w:ascii="Times New Roman" w:hAnsi="Times New Roman" w:cs="Times New Roman"/>
          <w:sz w:val="28"/>
          <w:szCs w:val="28"/>
        </w:rPr>
        <w:t>Олельковичами</w:t>
      </w:r>
      <w:proofErr w:type="spellEnd"/>
      <w:r w:rsidR="0046204F" w:rsidRPr="004E1E71">
        <w:rPr>
          <w:rFonts w:ascii="Times New Roman" w:hAnsi="Times New Roman" w:cs="Times New Roman"/>
          <w:sz w:val="28"/>
          <w:szCs w:val="28"/>
        </w:rPr>
        <w:t>. К описанию монастыря мы и приступаем, так что первые две главы служат как-бы предисловием к истории Слу</w:t>
      </w:r>
      <w:r w:rsidR="007818AE">
        <w:rPr>
          <w:rFonts w:ascii="Times New Roman" w:hAnsi="Times New Roman" w:cs="Times New Roman"/>
          <w:sz w:val="28"/>
          <w:szCs w:val="28"/>
        </w:rPr>
        <w:t xml:space="preserve">цкого Свято-Троицкого монастыря </w:t>
      </w:r>
      <w:r w:rsidR="007818AE" w:rsidRPr="007818AE">
        <w:rPr>
          <w:rFonts w:ascii="Times New Roman" w:hAnsi="Times New Roman" w:cs="Times New Roman"/>
          <w:sz w:val="28"/>
          <w:szCs w:val="28"/>
        </w:rPr>
        <w:t>[</w:t>
      </w:r>
      <w:r w:rsidRPr="004E1E71">
        <w:rPr>
          <w:rFonts w:ascii="Times New Roman" w:hAnsi="Times New Roman" w:cs="Times New Roman"/>
          <w:sz w:val="28"/>
          <w:szCs w:val="28"/>
        </w:rPr>
        <w:t>21</w:t>
      </w:r>
      <w:r w:rsidR="007818AE" w:rsidRPr="007818AE">
        <w:rPr>
          <w:rFonts w:ascii="Times New Roman" w:hAnsi="Times New Roman" w:cs="Times New Roman"/>
          <w:sz w:val="28"/>
          <w:szCs w:val="28"/>
        </w:rPr>
        <w:t>]</w:t>
      </w:r>
      <w:r w:rsidR="007818AE">
        <w:rPr>
          <w:rFonts w:ascii="Times New Roman" w:hAnsi="Times New Roman" w:cs="Times New Roman"/>
          <w:sz w:val="28"/>
          <w:szCs w:val="28"/>
        </w:rPr>
        <w:t>.</w:t>
      </w:r>
    </w:p>
    <w:p w:rsidR="0008736B" w:rsidRPr="004E1E71" w:rsidRDefault="0008736B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736B" w:rsidRPr="004E1E71" w:rsidRDefault="00C42055" w:rsidP="004E1E7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7818AE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08736B" w:rsidRPr="004E1E71">
        <w:rPr>
          <w:rFonts w:ascii="Times New Roman" w:hAnsi="Times New Roman" w:cs="Times New Roman"/>
          <w:b/>
          <w:sz w:val="28"/>
          <w:szCs w:val="28"/>
        </w:rPr>
        <w:t xml:space="preserve">Исторические сведения о </w:t>
      </w:r>
      <w:r w:rsidR="00CA1A14" w:rsidRPr="004E1E71">
        <w:rPr>
          <w:rFonts w:ascii="Times New Roman" w:hAnsi="Times New Roman" w:cs="Times New Roman"/>
          <w:b/>
          <w:sz w:val="28"/>
          <w:szCs w:val="28"/>
        </w:rPr>
        <w:t xml:space="preserve">Гродненской </w:t>
      </w:r>
      <w:r w:rsidR="0008736B" w:rsidRPr="004E1E71">
        <w:rPr>
          <w:rFonts w:ascii="Times New Roman" w:hAnsi="Times New Roman" w:cs="Times New Roman"/>
          <w:b/>
          <w:sz w:val="28"/>
          <w:szCs w:val="28"/>
        </w:rPr>
        <w:t>епархии</w:t>
      </w:r>
    </w:p>
    <w:p w:rsidR="0008736B" w:rsidRPr="004E1E71" w:rsidRDefault="00CA1A14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</w:t>
      </w:r>
      <w:r w:rsidR="00C42055">
        <w:rPr>
          <w:rFonts w:ascii="Times New Roman" w:hAnsi="Times New Roman" w:cs="Times New Roman"/>
          <w:sz w:val="28"/>
          <w:szCs w:val="28"/>
        </w:rPr>
        <w:t xml:space="preserve"> </w:t>
      </w:r>
      <w:r w:rsidR="0008736B" w:rsidRPr="004E1E71">
        <w:rPr>
          <w:rFonts w:ascii="Times New Roman" w:hAnsi="Times New Roman" w:cs="Times New Roman"/>
          <w:sz w:val="28"/>
          <w:szCs w:val="28"/>
        </w:rPr>
        <w:t xml:space="preserve">В Гродно, одном из древнейших белорусских городов, и на </w:t>
      </w:r>
      <w:proofErr w:type="spellStart"/>
      <w:r w:rsidR="0008736B" w:rsidRPr="004E1E71">
        <w:rPr>
          <w:rFonts w:ascii="Times New Roman" w:hAnsi="Times New Roman" w:cs="Times New Roman"/>
          <w:sz w:val="28"/>
          <w:szCs w:val="28"/>
        </w:rPr>
        <w:t>Гродненщине</w:t>
      </w:r>
      <w:proofErr w:type="spellEnd"/>
      <w:r w:rsidR="0008736B" w:rsidRPr="004E1E71">
        <w:rPr>
          <w:rFonts w:ascii="Times New Roman" w:hAnsi="Times New Roman" w:cs="Times New Roman"/>
          <w:sz w:val="28"/>
          <w:szCs w:val="28"/>
        </w:rPr>
        <w:t xml:space="preserve"> о распространении христианства и существовании православных церквей известно с XI в. В XII в. в Гродно были уже каменные храмы, в летописи около 1183г. читаем: «Того же лета </w:t>
      </w:r>
      <w:proofErr w:type="spellStart"/>
      <w:r w:rsidR="0008736B" w:rsidRPr="004E1E71">
        <w:rPr>
          <w:rFonts w:ascii="Times New Roman" w:hAnsi="Times New Roman" w:cs="Times New Roman"/>
          <w:sz w:val="28"/>
          <w:szCs w:val="28"/>
        </w:rPr>
        <w:t>Городен</w:t>
      </w:r>
      <w:proofErr w:type="spellEnd"/>
      <w:r w:rsidR="0008736B" w:rsidRPr="004E1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36B" w:rsidRPr="004E1E71">
        <w:rPr>
          <w:rFonts w:ascii="Times New Roman" w:hAnsi="Times New Roman" w:cs="Times New Roman"/>
          <w:sz w:val="28"/>
          <w:szCs w:val="28"/>
        </w:rPr>
        <w:t>погоре</w:t>
      </w:r>
      <w:proofErr w:type="spellEnd"/>
      <w:r w:rsidR="0008736B" w:rsidRPr="004E1E71">
        <w:rPr>
          <w:rFonts w:ascii="Times New Roman" w:hAnsi="Times New Roman" w:cs="Times New Roman"/>
          <w:sz w:val="28"/>
          <w:szCs w:val="28"/>
        </w:rPr>
        <w:t xml:space="preserve"> весь и </w:t>
      </w:r>
      <w:proofErr w:type="spellStart"/>
      <w:r w:rsidR="0008736B" w:rsidRPr="004E1E71">
        <w:rPr>
          <w:rFonts w:ascii="Times New Roman" w:hAnsi="Times New Roman" w:cs="Times New Roman"/>
          <w:sz w:val="28"/>
          <w:szCs w:val="28"/>
        </w:rPr>
        <w:t>церквы</w:t>
      </w:r>
      <w:proofErr w:type="spellEnd"/>
      <w:r w:rsidR="0008736B" w:rsidRPr="004E1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36B" w:rsidRPr="004E1E71">
        <w:rPr>
          <w:rFonts w:ascii="Times New Roman" w:hAnsi="Times New Roman" w:cs="Times New Roman"/>
          <w:sz w:val="28"/>
          <w:szCs w:val="28"/>
        </w:rPr>
        <w:t>каменая</w:t>
      </w:r>
      <w:proofErr w:type="spellEnd"/>
      <w:r w:rsidR="0008736B" w:rsidRPr="004E1E71">
        <w:rPr>
          <w:rFonts w:ascii="Times New Roman" w:hAnsi="Times New Roman" w:cs="Times New Roman"/>
          <w:sz w:val="28"/>
          <w:szCs w:val="28"/>
        </w:rPr>
        <w:t xml:space="preserve"> от блистания </w:t>
      </w:r>
      <w:proofErr w:type="spellStart"/>
      <w:r w:rsidR="0008736B" w:rsidRPr="004E1E71">
        <w:rPr>
          <w:rFonts w:ascii="Times New Roman" w:hAnsi="Times New Roman" w:cs="Times New Roman"/>
          <w:sz w:val="28"/>
          <w:szCs w:val="28"/>
        </w:rPr>
        <w:t>молние</w:t>
      </w:r>
      <w:proofErr w:type="spellEnd"/>
      <w:r w:rsidR="0008736B" w:rsidRPr="004E1E7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8736B" w:rsidRPr="004E1E71">
        <w:rPr>
          <w:rFonts w:ascii="Times New Roman" w:hAnsi="Times New Roman" w:cs="Times New Roman"/>
          <w:sz w:val="28"/>
          <w:szCs w:val="28"/>
        </w:rPr>
        <w:t>шибения</w:t>
      </w:r>
      <w:proofErr w:type="spellEnd"/>
      <w:r w:rsidR="0008736B" w:rsidRPr="004E1E71">
        <w:rPr>
          <w:rFonts w:ascii="Times New Roman" w:hAnsi="Times New Roman" w:cs="Times New Roman"/>
          <w:sz w:val="28"/>
          <w:szCs w:val="28"/>
        </w:rPr>
        <w:t xml:space="preserve"> грома». Согласно киевскому патерику, </w:t>
      </w:r>
      <w:proofErr w:type="spellStart"/>
      <w:r w:rsidR="0008736B" w:rsidRPr="004E1E71">
        <w:rPr>
          <w:rFonts w:ascii="Times New Roman" w:hAnsi="Times New Roman" w:cs="Times New Roman"/>
          <w:sz w:val="28"/>
          <w:szCs w:val="28"/>
        </w:rPr>
        <w:t>Гораден</w:t>
      </w:r>
      <w:proofErr w:type="spellEnd"/>
      <w:r w:rsidR="0008736B" w:rsidRPr="004E1E71">
        <w:rPr>
          <w:rFonts w:ascii="Times New Roman" w:hAnsi="Times New Roman" w:cs="Times New Roman"/>
          <w:sz w:val="28"/>
          <w:szCs w:val="28"/>
        </w:rPr>
        <w:t xml:space="preserve"> и Волковыск относились к Киевской митрополии и были «в послушании» </w:t>
      </w:r>
      <w:proofErr w:type="spellStart"/>
      <w:r w:rsidR="0008736B" w:rsidRPr="004E1E71">
        <w:rPr>
          <w:rFonts w:ascii="Times New Roman" w:hAnsi="Times New Roman" w:cs="Times New Roman"/>
          <w:sz w:val="28"/>
          <w:szCs w:val="28"/>
        </w:rPr>
        <w:t>Туровской</w:t>
      </w:r>
      <w:proofErr w:type="spellEnd"/>
      <w:r w:rsidR="0008736B" w:rsidRPr="004E1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36B" w:rsidRPr="004E1E71">
        <w:rPr>
          <w:rFonts w:ascii="Times New Roman" w:hAnsi="Times New Roman" w:cs="Times New Roman"/>
          <w:sz w:val="28"/>
          <w:szCs w:val="28"/>
        </w:rPr>
        <w:t>епископии</w:t>
      </w:r>
      <w:proofErr w:type="spellEnd"/>
      <w:r w:rsidR="0008736B" w:rsidRPr="004E1E71">
        <w:rPr>
          <w:rFonts w:ascii="Times New Roman" w:hAnsi="Times New Roman" w:cs="Times New Roman"/>
          <w:sz w:val="28"/>
          <w:szCs w:val="28"/>
        </w:rPr>
        <w:t>.</w:t>
      </w:r>
    </w:p>
    <w:p w:rsidR="0008736B" w:rsidRPr="004E1E71" w:rsidRDefault="00CA1A14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 </w:t>
      </w:r>
      <w:r w:rsidR="0008736B" w:rsidRPr="004E1E71">
        <w:rPr>
          <w:rFonts w:ascii="Times New Roman" w:hAnsi="Times New Roman" w:cs="Times New Roman"/>
          <w:sz w:val="28"/>
          <w:szCs w:val="28"/>
        </w:rPr>
        <w:t xml:space="preserve">Самые древние гродненские храмы – Нижняя (построенная в 1130-е гг.) и Верхняя церкви (конец XIII – середина </w:t>
      </w:r>
      <w:proofErr w:type="spellStart"/>
      <w:r w:rsidR="0008736B" w:rsidRPr="004E1E71">
        <w:rPr>
          <w:rFonts w:ascii="Times New Roman" w:hAnsi="Times New Roman" w:cs="Times New Roman"/>
          <w:sz w:val="28"/>
          <w:szCs w:val="28"/>
        </w:rPr>
        <w:t>XIV</w:t>
      </w:r>
      <w:proofErr w:type="gramStart"/>
      <w:r w:rsidR="0008736B" w:rsidRPr="004E1E7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08736B" w:rsidRPr="004E1E71">
        <w:rPr>
          <w:rFonts w:ascii="Times New Roman" w:hAnsi="Times New Roman" w:cs="Times New Roman"/>
          <w:sz w:val="28"/>
          <w:szCs w:val="28"/>
        </w:rPr>
        <w:t xml:space="preserve">.), которые вместе с еще несколькими церквями-крепостями окружали Старый и Новый замки. В </w:t>
      </w:r>
      <w:proofErr w:type="spellStart"/>
      <w:r w:rsidR="0008736B" w:rsidRPr="004E1E71">
        <w:rPr>
          <w:rFonts w:ascii="Times New Roman" w:hAnsi="Times New Roman" w:cs="Times New Roman"/>
          <w:sz w:val="28"/>
          <w:szCs w:val="28"/>
        </w:rPr>
        <w:t>XII</w:t>
      </w:r>
      <w:proofErr w:type="gramStart"/>
      <w:r w:rsidR="0008736B" w:rsidRPr="004E1E7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08736B" w:rsidRPr="004E1E71">
        <w:rPr>
          <w:rFonts w:ascii="Times New Roman" w:hAnsi="Times New Roman" w:cs="Times New Roman"/>
          <w:sz w:val="28"/>
          <w:szCs w:val="28"/>
        </w:rPr>
        <w:t xml:space="preserve">. были построены </w:t>
      </w:r>
      <w:proofErr w:type="spellStart"/>
      <w:r w:rsidR="0008736B" w:rsidRPr="004E1E71">
        <w:rPr>
          <w:rFonts w:ascii="Times New Roman" w:hAnsi="Times New Roman" w:cs="Times New Roman"/>
          <w:sz w:val="28"/>
          <w:szCs w:val="28"/>
        </w:rPr>
        <w:t>Пречистинская</w:t>
      </w:r>
      <w:proofErr w:type="spellEnd"/>
      <w:r w:rsidR="0008736B" w:rsidRPr="004E1E71">
        <w:rPr>
          <w:rFonts w:ascii="Times New Roman" w:hAnsi="Times New Roman" w:cs="Times New Roman"/>
          <w:sz w:val="28"/>
          <w:szCs w:val="28"/>
        </w:rPr>
        <w:t xml:space="preserve"> церковь на </w:t>
      </w:r>
      <w:proofErr w:type="spellStart"/>
      <w:r w:rsidR="0008736B" w:rsidRPr="004E1E71">
        <w:rPr>
          <w:rFonts w:ascii="Times New Roman" w:hAnsi="Times New Roman" w:cs="Times New Roman"/>
          <w:sz w:val="28"/>
          <w:szCs w:val="28"/>
        </w:rPr>
        <w:t>Подзамчище</w:t>
      </w:r>
      <w:proofErr w:type="spellEnd"/>
      <w:r w:rsidR="0008736B" w:rsidRPr="004E1E71">
        <w:rPr>
          <w:rFonts w:ascii="Times New Roman" w:hAnsi="Times New Roman" w:cs="Times New Roman"/>
          <w:sz w:val="28"/>
          <w:szCs w:val="28"/>
        </w:rPr>
        <w:t xml:space="preserve">, а также Воскресенский храм (вторая половина </w:t>
      </w:r>
      <w:proofErr w:type="spellStart"/>
      <w:r w:rsidR="0008736B" w:rsidRPr="004E1E71">
        <w:rPr>
          <w:rFonts w:ascii="Times New Roman" w:hAnsi="Times New Roman" w:cs="Times New Roman"/>
          <w:sz w:val="28"/>
          <w:szCs w:val="28"/>
        </w:rPr>
        <w:t>XIIв</w:t>
      </w:r>
      <w:proofErr w:type="spellEnd"/>
      <w:r w:rsidR="0008736B" w:rsidRPr="004E1E71">
        <w:rPr>
          <w:rFonts w:ascii="Times New Roman" w:hAnsi="Times New Roman" w:cs="Times New Roman"/>
          <w:sz w:val="28"/>
          <w:szCs w:val="28"/>
        </w:rPr>
        <w:t>.). Каменный храм был построен и в Волковыске, остатки его археологами датируются XII веком. В это время возникла гродненская архитектурная школа храмового строительства, которая выделялась необычной плановой структурой, монументальностью и своеобразным декором фасадов.</w:t>
      </w:r>
    </w:p>
    <w:p w:rsidR="0008736B" w:rsidRPr="004E1E71" w:rsidRDefault="00CA1A14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 </w:t>
      </w:r>
      <w:r w:rsidR="0008736B" w:rsidRPr="004E1E71">
        <w:rPr>
          <w:rFonts w:ascii="Times New Roman" w:hAnsi="Times New Roman" w:cs="Times New Roman"/>
          <w:sz w:val="28"/>
          <w:szCs w:val="28"/>
        </w:rPr>
        <w:t xml:space="preserve">История храма в честь святых князей Бориса и Глеба на высоком береге Немана, который сохранился до наших дней, свидетельствует о великой любви и почитании гродненцами своих святыней. </w:t>
      </w:r>
      <w:proofErr w:type="spellStart"/>
      <w:r w:rsidR="0008736B" w:rsidRPr="004E1E71">
        <w:rPr>
          <w:rFonts w:ascii="Times New Roman" w:hAnsi="Times New Roman" w:cs="Times New Roman"/>
          <w:sz w:val="28"/>
          <w:szCs w:val="28"/>
        </w:rPr>
        <w:t>Борисо-Глебская</w:t>
      </w:r>
      <w:proofErr w:type="spellEnd"/>
      <w:r w:rsidR="0008736B" w:rsidRPr="004E1E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8736B" w:rsidRPr="004E1E71">
        <w:rPr>
          <w:rFonts w:ascii="Times New Roman" w:hAnsi="Times New Roman" w:cs="Times New Roman"/>
          <w:sz w:val="28"/>
          <w:szCs w:val="28"/>
        </w:rPr>
        <w:t>Коложская</w:t>
      </w:r>
      <w:proofErr w:type="spellEnd"/>
      <w:r w:rsidR="0008736B" w:rsidRPr="004E1E71">
        <w:rPr>
          <w:rFonts w:ascii="Times New Roman" w:hAnsi="Times New Roman" w:cs="Times New Roman"/>
          <w:sz w:val="28"/>
          <w:szCs w:val="28"/>
        </w:rPr>
        <w:t xml:space="preserve">) церковь была в 80-х гг. XII века заложена гродненским князем </w:t>
      </w:r>
      <w:r w:rsidR="0008736B" w:rsidRPr="004E1E71">
        <w:rPr>
          <w:rFonts w:ascii="Times New Roman" w:hAnsi="Times New Roman" w:cs="Times New Roman"/>
          <w:sz w:val="28"/>
          <w:szCs w:val="28"/>
        </w:rPr>
        <w:lastRenderedPageBreak/>
        <w:t xml:space="preserve">Мстиславом. Содержание храма и монастыря при нем осуществлялось благодаря поддержке местного знатного рода – </w:t>
      </w:r>
      <w:proofErr w:type="spellStart"/>
      <w:r w:rsidR="0008736B" w:rsidRPr="004E1E71">
        <w:rPr>
          <w:rFonts w:ascii="Times New Roman" w:hAnsi="Times New Roman" w:cs="Times New Roman"/>
          <w:sz w:val="28"/>
          <w:szCs w:val="28"/>
        </w:rPr>
        <w:t>Богуш-Боговитиновичей</w:t>
      </w:r>
      <w:proofErr w:type="spellEnd"/>
      <w:r w:rsidR="0008736B" w:rsidRPr="004E1E71">
        <w:rPr>
          <w:rFonts w:ascii="Times New Roman" w:hAnsi="Times New Roman" w:cs="Times New Roman"/>
          <w:sz w:val="28"/>
          <w:szCs w:val="28"/>
        </w:rPr>
        <w:t>.</w:t>
      </w:r>
    </w:p>
    <w:p w:rsidR="0008736B" w:rsidRPr="004E1E71" w:rsidRDefault="00CA1A14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 </w:t>
      </w:r>
      <w:r w:rsidR="0008736B" w:rsidRPr="004E1E71">
        <w:rPr>
          <w:rFonts w:ascii="Times New Roman" w:hAnsi="Times New Roman" w:cs="Times New Roman"/>
          <w:sz w:val="28"/>
          <w:szCs w:val="28"/>
        </w:rPr>
        <w:t xml:space="preserve">В XV веке кроме </w:t>
      </w:r>
      <w:proofErr w:type="gramStart"/>
      <w:r w:rsidR="0008736B" w:rsidRPr="004E1E71">
        <w:rPr>
          <w:rFonts w:ascii="Times New Roman" w:hAnsi="Times New Roman" w:cs="Times New Roman"/>
          <w:sz w:val="28"/>
          <w:szCs w:val="28"/>
        </w:rPr>
        <w:t>названных</w:t>
      </w:r>
      <w:proofErr w:type="gramEnd"/>
      <w:r w:rsidR="0008736B" w:rsidRPr="004E1E71">
        <w:rPr>
          <w:rFonts w:ascii="Times New Roman" w:hAnsi="Times New Roman" w:cs="Times New Roman"/>
          <w:sz w:val="28"/>
          <w:szCs w:val="28"/>
        </w:rPr>
        <w:t xml:space="preserve"> в Гродно действовали церкви во имя святителя Николая, святого </w:t>
      </w:r>
      <w:proofErr w:type="spellStart"/>
      <w:r w:rsidR="0008736B" w:rsidRPr="004E1E71">
        <w:rPr>
          <w:rFonts w:ascii="Times New Roman" w:hAnsi="Times New Roman" w:cs="Times New Roman"/>
          <w:sz w:val="28"/>
          <w:szCs w:val="28"/>
        </w:rPr>
        <w:t>Симеона</w:t>
      </w:r>
      <w:proofErr w:type="spellEnd"/>
      <w:r w:rsidR="0008736B" w:rsidRPr="004E1E71">
        <w:rPr>
          <w:rFonts w:ascii="Times New Roman" w:hAnsi="Times New Roman" w:cs="Times New Roman"/>
          <w:sz w:val="28"/>
          <w:szCs w:val="28"/>
        </w:rPr>
        <w:t xml:space="preserve">, Троицкая, </w:t>
      </w:r>
      <w:proofErr w:type="spellStart"/>
      <w:r w:rsidR="0008736B" w:rsidRPr="004E1E71">
        <w:rPr>
          <w:rFonts w:ascii="Times New Roman" w:hAnsi="Times New Roman" w:cs="Times New Roman"/>
          <w:sz w:val="28"/>
          <w:szCs w:val="28"/>
        </w:rPr>
        <w:t>Крестовоздвиженская</w:t>
      </w:r>
      <w:proofErr w:type="spellEnd"/>
      <w:r w:rsidR="0008736B" w:rsidRPr="004E1E71">
        <w:rPr>
          <w:rFonts w:ascii="Times New Roman" w:hAnsi="Times New Roman" w:cs="Times New Roman"/>
          <w:sz w:val="28"/>
          <w:szCs w:val="28"/>
        </w:rPr>
        <w:t xml:space="preserve">. До конца XVI века на </w:t>
      </w:r>
      <w:proofErr w:type="spellStart"/>
      <w:r w:rsidR="0008736B" w:rsidRPr="004E1E71">
        <w:rPr>
          <w:rFonts w:ascii="Times New Roman" w:hAnsi="Times New Roman" w:cs="Times New Roman"/>
          <w:sz w:val="28"/>
          <w:szCs w:val="28"/>
        </w:rPr>
        <w:t>Гродненщине</w:t>
      </w:r>
      <w:proofErr w:type="spellEnd"/>
      <w:r w:rsidR="0008736B" w:rsidRPr="004E1E71">
        <w:rPr>
          <w:rFonts w:ascii="Times New Roman" w:hAnsi="Times New Roman" w:cs="Times New Roman"/>
          <w:sz w:val="28"/>
          <w:szCs w:val="28"/>
        </w:rPr>
        <w:t xml:space="preserve"> действовала довольно густая сеть православных храмов. Великим авторитетом пользовались </w:t>
      </w:r>
      <w:proofErr w:type="spellStart"/>
      <w:r w:rsidR="0008736B" w:rsidRPr="004E1E71">
        <w:rPr>
          <w:rFonts w:ascii="Times New Roman" w:hAnsi="Times New Roman" w:cs="Times New Roman"/>
          <w:sz w:val="28"/>
          <w:szCs w:val="28"/>
        </w:rPr>
        <w:t>Супрасльский</w:t>
      </w:r>
      <w:proofErr w:type="spellEnd"/>
      <w:r w:rsidR="0008736B" w:rsidRPr="004E1E71">
        <w:rPr>
          <w:rFonts w:ascii="Times New Roman" w:hAnsi="Times New Roman" w:cs="Times New Roman"/>
          <w:sz w:val="28"/>
          <w:szCs w:val="28"/>
        </w:rPr>
        <w:t xml:space="preserve"> Благовещенский и </w:t>
      </w:r>
      <w:proofErr w:type="spellStart"/>
      <w:r w:rsidR="0008736B" w:rsidRPr="004E1E71">
        <w:rPr>
          <w:rFonts w:ascii="Times New Roman" w:hAnsi="Times New Roman" w:cs="Times New Roman"/>
          <w:sz w:val="28"/>
          <w:szCs w:val="28"/>
        </w:rPr>
        <w:t>Заблудовский</w:t>
      </w:r>
      <w:proofErr w:type="spellEnd"/>
      <w:r w:rsidR="0008736B" w:rsidRPr="004E1E71">
        <w:rPr>
          <w:rFonts w:ascii="Times New Roman" w:hAnsi="Times New Roman" w:cs="Times New Roman"/>
          <w:sz w:val="28"/>
          <w:szCs w:val="28"/>
        </w:rPr>
        <w:t xml:space="preserve"> Успенский монастыри, основанные Александром и Григорием Ходкевичами в XV в. (теперь находятся на территории Республики Польша), а также </w:t>
      </w:r>
      <w:proofErr w:type="spellStart"/>
      <w:r w:rsidR="0008736B" w:rsidRPr="004E1E71">
        <w:rPr>
          <w:rFonts w:ascii="Times New Roman" w:hAnsi="Times New Roman" w:cs="Times New Roman"/>
          <w:sz w:val="28"/>
          <w:szCs w:val="28"/>
        </w:rPr>
        <w:t>Голдовский</w:t>
      </w:r>
      <w:proofErr w:type="spellEnd"/>
      <w:r w:rsidR="0008736B" w:rsidRPr="004E1E71">
        <w:rPr>
          <w:rFonts w:ascii="Times New Roman" w:hAnsi="Times New Roman" w:cs="Times New Roman"/>
          <w:sz w:val="28"/>
          <w:szCs w:val="28"/>
        </w:rPr>
        <w:t xml:space="preserve"> Лидского повета и </w:t>
      </w:r>
      <w:proofErr w:type="spellStart"/>
      <w:r w:rsidR="0008736B" w:rsidRPr="004E1E71">
        <w:rPr>
          <w:rFonts w:ascii="Times New Roman" w:hAnsi="Times New Roman" w:cs="Times New Roman"/>
          <w:sz w:val="28"/>
          <w:szCs w:val="28"/>
        </w:rPr>
        <w:t>Жировичский</w:t>
      </w:r>
      <w:proofErr w:type="spellEnd"/>
      <w:r w:rsidR="0008736B" w:rsidRPr="004E1E71">
        <w:rPr>
          <w:rFonts w:ascii="Times New Roman" w:hAnsi="Times New Roman" w:cs="Times New Roman"/>
          <w:sz w:val="28"/>
          <w:szCs w:val="28"/>
        </w:rPr>
        <w:t xml:space="preserve"> Успенский монастыри (XVI в.).</w:t>
      </w:r>
    </w:p>
    <w:p w:rsidR="0008736B" w:rsidRPr="004E1E71" w:rsidRDefault="00CA1A14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 </w:t>
      </w:r>
      <w:r w:rsidR="0008736B" w:rsidRPr="004E1E71">
        <w:rPr>
          <w:rFonts w:ascii="Times New Roman" w:hAnsi="Times New Roman" w:cs="Times New Roman"/>
          <w:sz w:val="28"/>
          <w:szCs w:val="28"/>
        </w:rPr>
        <w:t xml:space="preserve">Со времени принятия христианства Гродненские земли были под покровительством Киевских митрополитов, а с </w:t>
      </w:r>
      <w:proofErr w:type="spellStart"/>
      <w:r w:rsidR="0008736B" w:rsidRPr="004E1E71">
        <w:rPr>
          <w:rFonts w:ascii="Times New Roman" w:hAnsi="Times New Roman" w:cs="Times New Roman"/>
          <w:sz w:val="28"/>
          <w:szCs w:val="28"/>
        </w:rPr>
        <w:t>XIV</w:t>
      </w:r>
      <w:proofErr w:type="gramStart"/>
      <w:r w:rsidR="0008736B" w:rsidRPr="004E1E7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08736B" w:rsidRPr="004E1E71">
        <w:rPr>
          <w:rFonts w:ascii="Times New Roman" w:hAnsi="Times New Roman" w:cs="Times New Roman"/>
          <w:sz w:val="28"/>
          <w:szCs w:val="28"/>
        </w:rPr>
        <w:t>. церкви и монастыри относились к основанной Литовско-</w:t>
      </w:r>
      <w:proofErr w:type="spellStart"/>
      <w:r w:rsidR="0008736B" w:rsidRPr="004E1E71">
        <w:rPr>
          <w:rFonts w:ascii="Times New Roman" w:hAnsi="Times New Roman" w:cs="Times New Roman"/>
          <w:sz w:val="28"/>
          <w:szCs w:val="28"/>
        </w:rPr>
        <w:t>Новогрудской</w:t>
      </w:r>
      <w:proofErr w:type="spellEnd"/>
      <w:r w:rsidR="0008736B" w:rsidRPr="004E1E71">
        <w:rPr>
          <w:rFonts w:ascii="Times New Roman" w:hAnsi="Times New Roman" w:cs="Times New Roman"/>
          <w:sz w:val="28"/>
          <w:szCs w:val="28"/>
        </w:rPr>
        <w:t xml:space="preserve"> митрополии с центром в </w:t>
      </w:r>
      <w:proofErr w:type="spellStart"/>
      <w:r w:rsidR="0008736B" w:rsidRPr="004E1E71">
        <w:rPr>
          <w:rFonts w:ascii="Times New Roman" w:hAnsi="Times New Roman" w:cs="Times New Roman"/>
          <w:sz w:val="28"/>
          <w:szCs w:val="28"/>
        </w:rPr>
        <w:t>Новогрудке</w:t>
      </w:r>
      <w:proofErr w:type="spellEnd"/>
      <w:r w:rsidR="0008736B" w:rsidRPr="004E1E71">
        <w:rPr>
          <w:rFonts w:ascii="Times New Roman" w:hAnsi="Times New Roman" w:cs="Times New Roman"/>
          <w:sz w:val="28"/>
          <w:szCs w:val="28"/>
        </w:rPr>
        <w:t>.</w:t>
      </w:r>
    </w:p>
    <w:p w:rsidR="0008736B" w:rsidRPr="007818AE" w:rsidRDefault="00CA1A14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 </w:t>
      </w:r>
      <w:r w:rsidR="0008736B" w:rsidRPr="004E1E71">
        <w:rPr>
          <w:rFonts w:ascii="Times New Roman" w:hAnsi="Times New Roman" w:cs="Times New Roman"/>
          <w:sz w:val="28"/>
          <w:szCs w:val="28"/>
        </w:rPr>
        <w:t xml:space="preserve">После Брестской церковной унии 1596г. митрополитская кафедра в </w:t>
      </w:r>
      <w:proofErr w:type="spellStart"/>
      <w:r w:rsidR="0008736B" w:rsidRPr="004E1E71">
        <w:rPr>
          <w:rFonts w:ascii="Times New Roman" w:hAnsi="Times New Roman" w:cs="Times New Roman"/>
          <w:sz w:val="28"/>
          <w:szCs w:val="28"/>
        </w:rPr>
        <w:t>Новогрудке</w:t>
      </w:r>
      <w:proofErr w:type="spellEnd"/>
      <w:r w:rsidR="0008736B" w:rsidRPr="004E1E71">
        <w:rPr>
          <w:rFonts w:ascii="Times New Roman" w:hAnsi="Times New Roman" w:cs="Times New Roman"/>
          <w:sz w:val="28"/>
          <w:szCs w:val="28"/>
        </w:rPr>
        <w:t xml:space="preserve"> перешла к униатскому митрополиту. При поддержке королевской власти Речи </w:t>
      </w:r>
      <w:proofErr w:type="spellStart"/>
      <w:r w:rsidR="0008736B" w:rsidRPr="004E1E71">
        <w:rPr>
          <w:rFonts w:ascii="Times New Roman" w:hAnsi="Times New Roman" w:cs="Times New Roman"/>
          <w:sz w:val="28"/>
          <w:szCs w:val="28"/>
        </w:rPr>
        <w:t>Посполитой</w:t>
      </w:r>
      <w:proofErr w:type="spellEnd"/>
      <w:r w:rsidR="0008736B" w:rsidRPr="004E1E71">
        <w:rPr>
          <w:rFonts w:ascii="Times New Roman" w:hAnsi="Times New Roman" w:cs="Times New Roman"/>
          <w:sz w:val="28"/>
          <w:szCs w:val="28"/>
        </w:rPr>
        <w:t xml:space="preserve"> началось активное введение унии и ограничение прав православных. Православные монастыри, церкви и церковное имущество передавались униатам. После универсала короля Речи </w:t>
      </w:r>
      <w:proofErr w:type="spellStart"/>
      <w:r w:rsidR="0008736B" w:rsidRPr="004E1E71">
        <w:rPr>
          <w:rFonts w:ascii="Times New Roman" w:hAnsi="Times New Roman" w:cs="Times New Roman"/>
          <w:sz w:val="28"/>
          <w:szCs w:val="28"/>
        </w:rPr>
        <w:t>Посполитой</w:t>
      </w:r>
      <w:proofErr w:type="spellEnd"/>
      <w:r w:rsidR="0008736B" w:rsidRPr="004E1E71">
        <w:rPr>
          <w:rFonts w:ascii="Times New Roman" w:hAnsi="Times New Roman" w:cs="Times New Roman"/>
          <w:sz w:val="28"/>
          <w:szCs w:val="28"/>
        </w:rPr>
        <w:t xml:space="preserve"> Владислава IV (1633) о возвращении православным некоторых церквей и монас</w:t>
      </w:r>
      <w:r w:rsidR="007818AE">
        <w:rPr>
          <w:rFonts w:ascii="Times New Roman" w:hAnsi="Times New Roman" w:cs="Times New Roman"/>
          <w:sz w:val="28"/>
          <w:szCs w:val="28"/>
        </w:rPr>
        <w:t xml:space="preserve">тырей было возвращено 19 храмов </w:t>
      </w:r>
      <w:r w:rsidR="007818AE" w:rsidRPr="007818AE">
        <w:rPr>
          <w:rFonts w:ascii="Times New Roman" w:hAnsi="Times New Roman" w:cs="Times New Roman"/>
          <w:sz w:val="28"/>
          <w:szCs w:val="28"/>
        </w:rPr>
        <w:t>[</w:t>
      </w:r>
      <w:r w:rsidR="0008736B" w:rsidRPr="004E1E71">
        <w:rPr>
          <w:rFonts w:ascii="Times New Roman" w:hAnsi="Times New Roman" w:cs="Times New Roman"/>
          <w:sz w:val="28"/>
          <w:szCs w:val="28"/>
        </w:rPr>
        <w:t>22</w:t>
      </w:r>
      <w:r w:rsidR="007818AE" w:rsidRPr="007818AE">
        <w:rPr>
          <w:rFonts w:ascii="Times New Roman" w:hAnsi="Times New Roman" w:cs="Times New Roman"/>
          <w:sz w:val="28"/>
          <w:szCs w:val="28"/>
        </w:rPr>
        <w:t>]</w:t>
      </w:r>
      <w:r w:rsidR="007818AE">
        <w:rPr>
          <w:rFonts w:ascii="Times New Roman" w:hAnsi="Times New Roman" w:cs="Times New Roman"/>
          <w:sz w:val="28"/>
          <w:szCs w:val="28"/>
        </w:rPr>
        <w:t>.</w:t>
      </w:r>
    </w:p>
    <w:p w:rsidR="00E62E74" w:rsidRPr="004E1E71" w:rsidRDefault="00E62E74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2E74" w:rsidRPr="004E1E71" w:rsidRDefault="00C42055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7818AE">
        <w:rPr>
          <w:rFonts w:ascii="Times New Roman" w:hAnsi="Times New Roman" w:cs="Times New Roman"/>
          <w:b/>
          <w:sz w:val="28"/>
          <w:szCs w:val="28"/>
        </w:rPr>
        <w:t xml:space="preserve">6.1. </w:t>
      </w:r>
      <w:proofErr w:type="spellStart"/>
      <w:r w:rsidR="00E62E74" w:rsidRPr="004E1E71">
        <w:rPr>
          <w:rFonts w:ascii="Times New Roman" w:hAnsi="Times New Roman" w:cs="Times New Roman"/>
          <w:b/>
          <w:sz w:val="28"/>
          <w:szCs w:val="28"/>
        </w:rPr>
        <w:t>Супрасльский</w:t>
      </w:r>
      <w:proofErr w:type="spellEnd"/>
      <w:r w:rsidR="00E62E74" w:rsidRPr="004E1E71">
        <w:rPr>
          <w:rFonts w:ascii="Times New Roman" w:hAnsi="Times New Roman" w:cs="Times New Roman"/>
          <w:b/>
          <w:sz w:val="28"/>
          <w:szCs w:val="28"/>
        </w:rPr>
        <w:t xml:space="preserve"> Благовещенский монастырь</w:t>
      </w:r>
      <w:r w:rsidR="00E62E74" w:rsidRPr="004E1E71">
        <w:rPr>
          <w:rFonts w:ascii="Times New Roman" w:hAnsi="Times New Roman" w:cs="Times New Roman"/>
          <w:sz w:val="28"/>
          <w:szCs w:val="28"/>
        </w:rPr>
        <w:t xml:space="preserve"> был основан в 1498 г. воеводой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новогрудским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 и маршалом Великого Княжества Литовского Александром Ходкевичем в своей резиденции в Грудке. В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новосозданную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 обитель прибыло большое количество монахов из киевских монастырей.</w:t>
      </w:r>
    </w:p>
    <w:p w:rsidR="00E62E74" w:rsidRPr="004E1E71" w:rsidRDefault="00CA1A14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Грудек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 в это время был довольно оживленным городом, к тому же близость </w:t>
      </w:r>
      <w:proofErr w:type="gramStart"/>
      <w:r w:rsidR="00E62E74" w:rsidRPr="004E1E71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 двору воеводы мешала монашеской жизни. Поэтому, получив разрешение на перенос монастыря, в 1500 г. братия переселилась на берег реки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Супраслянки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. Как повествует легенда, братия опустили крест с частицей Животворящего Креста Господня в реку. Крест остановился напротив урочища Сухой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Хруд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>.</w:t>
      </w:r>
    </w:p>
    <w:p w:rsidR="00E62E74" w:rsidRPr="004E1E71" w:rsidRDefault="00CA1A14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 </w:t>
      </w:r>
      <w:r w:rsidR="00E62E74" w:rsidRPr="004E1E71">
        <w:rPr>
          <w:rFonts w:ascii="Times New Roman" w:hAnsi="Times New Roman" w:cs="Times New Roman"/>
          <w:sz w:val="28"/>
          <w:szCs w:val="28"/>
        </w:rPr>
        <w:t xml:space="preserve">Этим было положено начало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Супрасльской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 обители. Первым храмом, построенным в 1500 г. была деревянная церковь</w:t>
      </w:r>
      <w:proofErr w:type="gramStart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в. ап. Иоанна Богослова, небесного покровителя отца Александра Ходкевича Ивана, погибшего в турецком плену. Недалеко от храма был выстроен монастырский корпус. С 1503 по 1511 гг. был построен каменный собор Благовещения Пресвятой Богородицы. Здание храма сочетало в себе византийский и готический архитектурные стили. Новый храм был освящен митрополитом Иосифом, который привёз с собой для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новосозданной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 церкви список чудотворной иконы Божией Материи Смоленской. Привезенная им икона </w:t>
      </w:r>
      <w:proofErr w:type="gramStart"/>
      <w:r w:rsidR="00E62E74" w:rsidRPr="004E1E71">
        <w:rPr>
          <w:rFonts w:ascii="Times New Roman" w:hAnsi="Times New Roman" w:cs="Times New Roman"/>
          <w:sz w:val="28"/>
          <w:szCs w:val="28"/>
        </w:rPr>
        <w:t>в последствии</w:t>
      </w:r>
      <w:proofErr w:type="gram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 получила название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Супральской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. В Благовещенском соборе находились два предела - св. Феодосия Печерского и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свв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. Бориса и Глеба. Третий храм - Воскресения Христова – построен в период расцвета монастыря, а именно в </w:t>
      </w:r>
      <w:r w:rsidR="00E62E74" w:rsidRPr="004E1E71">
        <w:rPr>
          <w:rFonts w:ascii="Times New Roman" w:hAnsi="Times New Roman" w:cs="Times New Roman"/>
          <w:sz w:val="28"/>
          <w:szCs w:val="28"/>
        </w:rPr>
        <w:lastRenderedPageBreak/>
        <w:t>середине XVI века. Приблизительно в это же время, в 1557 г. мастера иконописцы во главе с сербом Нектарием расписали соборный храм Благовещения замечательными фресками, выполненными в традиции балканской школы.</w:t>
      </w:r>
    </w:p>
    <w:p w:rsidR="00E62E74" w:rsidRPr="004E1E71" w:rsidRDefault="00CA1A14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 </w:t>
      </w:r>
      <w:r w:rsidR="00E62E74" w:rsidRPr="004E1E71">
        <w:rPr>
          <w:rFonts w:ascii="Times New Roman" w:hAnsi="Times New Roman" w:cs="Times New Roman"/>
          <w:sz w:val="28"/>
          <w:szCs w:val="28"/>
        </w:rPr>
        <w:t xml:space="preserve">Монастырь так же, как и родовое имение Ходкевича входил в состав Киевской митрополии. Близкая связь ктиторов монастыря с митрополией повлияла на почитание в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Супрасле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 традиций святых Киевской Руси.</w:t>
      </w:r>
    </w:p>
    <w:p w:rsidR="00E62E74" w:rsidRPr="004E1E71" w:rsidRDefault="00CA1A14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 </w:t>
      </w:r>
      <w:r w:rsidR="00E62E74" w:rsidRPr="004E1E71">
        <w:rPr>
          <w:rFonts w:ascii="Times New Roman" w:hAnsi="Times New Roman" w:cs="Times New Roman"/>
          <w:sz w:val="28"/>
          <w:szCs w:val="28"/>
        </w:rPr>
        <w:t xml:space="preserve">Во второй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полвине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 XVI в.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Супрасльский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 монастырь становится одним из центров славянской культуры. Он поддерживал контакты с другими центрами монашеской жизни на Афоне, в Киеве Слуцке, Москве, в Сербии и Болгарии. Постепенно в монастыре была собрана большая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бибилиотека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. В 1557 г. в монастырской библиотеке было около 209 рукописей и печатаных книг, а в 1645г. их число достигло 587. Между ними находились: Минея, называемая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Супрасльским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 кодексом (XI в.),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Царственник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 с летописцем и Временник с летописцем, «Космография» </w:t>
      </w:r>
      <w:proofErr w:type="gramStart"/>
      <w:r w:rsidR="00E62E74" w:rsidRPr="004E1E71">
        <w:rPr>
          <w:rFonts w:ascii="Times New Roman" w:hAnsi="Times New Roman" w:cs="Times New Roman"/>
          <w:sz w:val="28"/>
          <w:szCs w:val="28"/>
        </w:rPr>
        <w:t>Космы</w:t>
      </w:r>
      <w:proofErr w:type="gram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Индикоплова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>.</w:t>
      </w:r>
    </w:p>
    <w:p w:rsidR="00E62E74" w:rsidRPr="004E1E71" w:rsidRDefault="00CA1A14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Супрасльские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 монахи интересовались русской историей</w:t>
      </w:r>
      <w:proofErr w:type="gramStart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 Оригиналы рукописей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получалиcь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 ими не только из других монастырей, но и от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часных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 лиц. Одним из жертвователей была вдова Александра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Ягелоньчика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 княгиня Елена. В монастыре находилась «Летопись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Авраамки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», в которой описана история Великого княжества Литовского. Сознание культурно-исторического единства с </w:t>
      </w:r>
      <w:proofErr w:type="gramStart"/>
      <w:r w:rsidR="00E62E74" w:rsidRPr="004E1E71">
        <w:rPr>
          <w:rFonts w:ascii="Times New Roman" w:hAnsi="Times New Roman" w:cs="Times New Roman"/>
          <w:sz w:val="28"/>
          <w:szCs w:val="28"/>
        </w:rPr>
        <w:t>восточно - славянскими</w:t>
      </w:r>
      <w:proofErr w:type="gram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 народами находило различные проявления, одним из которых была популяризация жизнеописаний русских святых. В 1593 г. Иван Проскура написал в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Супрасле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 житие св. Сергия Радонежского. В собраниях библиотеки хранились жизнеописания св.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мчч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Виленских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 Антония, Иоанна и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Ефстафия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>.</w:t>
      </w:r>
    </w:p>
    <w:p w:rsidR="00E62E74" w:rsidRPr="004E1E71" w:rsidRDefault="00CA1A14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 </w:t>
      </w:r>
      <w:r w:rsidR="00E62E74" w:rsidRPr="004E1E71">
        <w:rPr>
          <w:rFonts w:ascii="Times New Roman" w:hAnsi="Times New Roman" w:cs="Times New Roman"/>
          <w:sz w:val="28"/>
          <w:szCs w:val="28"/>
        </w:rPr>
        <w:t xml:space="preserve">Дьякон Матфея из города Корца был создателем «Кодекса» 1569 г., в котором содержались жития святых Феодора Ярославского,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Варлаама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Хутынского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 и митрополита Московского Петра.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Супрасльские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 монахи собирали рукописи из различных источников, систематизировали, а потом распространяли новые редакции. В библиотеке находились памятники болгарской средневековой литературы, связанные с деятельностью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свв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. Кирилла и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Мефодия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. Здесь находились также похвальные слова в честь св. Климента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Охридского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, жизнеописание св. Саввы Сербского, а также проповеди и письма митрополита Григория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Цамблака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>.</w:t>
      </w:r>
    </w:p>
    <w:p w:rsidR="00E62E74" w:rsidRPr="004E1E71" w:rsidRDefault="00CA1A14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</w:t>
      </w:r>
      <w:r w:rsidR="00E62E74" w:rsidRPr="004E1E71">
        <w:rPr>
          <w:rFonts w:ascii="Times New Roman" w:hAnsi="Times New Roman" w:cs="Times New Roman"/>
          <w:sz w:val="28"/>
          <w:szCs w:val="28"/>
        </w:rPr>
        <w:t>Со времени наместничества архимандрита Сергия (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Кинбара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E62E74" w:rsidRPr="004E1E71">
        <w:rPr>
          <w:rFonts w:ascii="Times New Roman" w:hAnsi="Times New Roman" w:cs="Times New Roman"/>
          <w:sz w:val="28"/>
          <w:szCs w:val="28"/>
        </w:rPr>
        <w:t>Супральский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 монастырь стал носить название лавры, и его настоятели на митрополичьих соборах подписывались вслед за архимандритами </w:t>
      </w:r>
      <w:proofErr w:type="spellStart"/>
      <w:proofErr w:type="gramStart"/>
      <w:r w:rsidR="00E62E74" w:rsidRPr="004E1E71">
        <w:rPr>
          <w:rFonts w:ascii="Times New Roman" w:hAnsi="Times New Roman" w:cs="Times New Roman"/>
          <w:sz w:val="28"/>
          <w:szCs w:val="28"/>
        </w:rPr>
        <w:t>Киево</w:t>
      </w:r>
      <w:proofErr w:type="spell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 - Печерского</w:t>
      </w:r>
      <w:proofErr w:type="gramEnd"/>
      <w:r w:rsidR="00E62E74" w:rsidRPr="004E1E71">
        <w:rPr>
          <w:rFonts w:ascii="Times New Roman" w:hAnsi="Times New Roman" w:cs="Times New Roman"/>
          <w:sz w:val="28"/>
          <w:szCs w:val="28"/>
        </w:rPr>
        <w:t xml:space="preserve"> монастыря.</w:t>
      </w:r>
    </w:p>
    <w:p w:rsidR="00E62E74" w:rsidRPr="007818AE" w:rsidRDefault="00E62E74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>Братия монастыря несла нелегкий крест защиты чистоты Православия на территории Польского государства. В стенах монастыря было создано и переписано</w:t>
      </w:r>
      <w:r w:rsidR="007818AE">
        <w:rPr>
          <w:rFonts w:ascii="Times New Roman" w:hAnsi="Times New Roman" w:cs="Times New Roman"/>
          <w:sz w:val="28"/>
          <w:szCs w:val="28"/>
        </w:rPr>
        <w:t xml:space="preserve"> не одно полемическое сочинение </w:t>
      </w:r>
      <w:r w:rsidR="007818AE" w:rsidRPr="007818AE">
        <w:rPr>
          <w:rFonts w:ascii="Times New Roman" w:hAnsi="Times New Roman" w:cs="Times New Roman"/>
          <w:sz w:val="28"/>
          <w:szCs w:val="28"/>
        </w:rPr>
        <w:t>[</w:t>
      </w:r>
      <w:r w:rsidR="00CE344D" w:rsidRPr="004E1E71">
        <w:rPr>
          <w:rFonts w:ascii="Times New Roman" w:hAnsi="Times New Roman" w:cs="Times New Roman"/>
          <w:sz w:val="28"/>
          <w:szCs w:val="28"/>
        </w:rPr>
        <w:t>23</w:t>
      </w:r>
      <w:r w:rsidR="007818AE" w:rsidRPr="007818AE">
        <w:rPr>
          <w:rFonts w:ascii="Times New Roman" w:hAnsi="Times New Roman" w:cs="Times New Roman"/>
          <w:sz w:val="28"/>
          <w:szCs w:val="28"/>
        </w:rPr>
        <w:t>]</w:t>
      </w:r>
      <w:r w:rsidR="007818AE">
        <w:rPr>
          <w:rFonts w:ascii="Times New Roman" w:hAnsi="Times New Roman" w:cs="Times New Roman"/>
          <w:sz w:val="28"/>
          <w:szCs w:val="28"/>
        </w:rPr>
        <w:t>.</w:t>
      </w:r>
    </w:p>
    <w:p w:rsidR="00CE344D" w:rsidRDefault="00CE344D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B1803" w:rsidRDefault="002B1803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B1803" w:rsidRPr="002B1803" w:rsidRDefault="002B1803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18AE" w:rsidRPr="007818AE" w:rsidRDefault="00C42055" w:rsidP="004E1E7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="007818AE" w:rsidRPr="007818AE">
        <w:rPr>
          <w:rFonts w:ascii="Times New Roman" w:hAnsi="Times New Roman" w:cs="Times New Roman"/>
          <w:b/>
          <w:sz w:val="28"/>
          <w:szCs w:val="28"/>
        </w:rPr>
        <w:t xml:space="preserve">6.2. </w:t>
      </w:r>
      <w:proofErr w:type="spellStart"/>
      <w:r w:rsidR="007818AE" w:rsidRPr="007818AE">
        <w:rPr>
          <w:rFonts w:ascii="Times New Roman" w:hAnsi="Times New Roman" w:cs="Times New Roman"/>
          <w:b/>
          <w:sz w:val="28"/>
          <w:szCs w:val="28"/>
        </w:rPr>
        <w:t>Заблудовский</w:t>
      </w:r>
      <w:proofErr w:type="spellEnd"/>
      <w:r w:rsidR="007818AE" w:rsidRPr="007818AE">
        <w:rPr>
          <w:rFonts w:ascii="Times New Roman" w:hAnsi="Times New Roman" w:cs="Times New Roman"/>
          <w:b/>
          <w:sz w:val="28"/>
          <w:szCs w:val="28"/>
        </w:rPr>
        <w:t xml:space="preserve"> монастырь Успения Богородицы</w:t>
      </w:r>
    </w:p>
    <w:p w:rsidR="00CE344D" w:rsidRPr="004E1E71" w:rsidRDefault="00C42055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CE344D" w:rsidRPr="007818AE">
        <w:rPr>
          <w:rFonts w:ascii="Times New Roman" w:hAnsi="Times New Roman" w:cs="Times New Roman"/>
          <w:sz w:val="28"/>
          <w:szCs w:val="28"/>
        </w:rPr>
        <w:t>Заблудов</w:t>
      </w:r>
      <w:proofErr w:type="spellEnd"/>
      <w:r w:rsidR="00CE344D" w:rsidRPr="004E1E7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CE344D" w:rsidRPr="004E1E71">
        <w:rPr>
          <w:rFonts w:ascii="Times New Roman" w:hAnsi="Times New Roman" w:cs="Times New Roman"/>
          <w:sz w:val="28"/>
          <w:szCs w:val="28"/>
        </w:rPr>
        <w:t>Заблудув</w:t>
      </w:r>
      <w:proofErr w:type="spellEnd"/>
      <w:r w:rsidR="00CE344D" w:rsidRPr="004E1E71">
        <w:rPr>
          <w:rFonts w:ascii="Times New Roman" w:hAnsi="Times New Roman" w:cs="Times New Roman"/>
          <w:sz w:val="28"/>
          <w:szCs w:val="28"/>
        </w:rPr>
        <w:t xml:space="preserve">, (польск. </w:t>
      </w:r>
      <w:proofErr w:type="spellStart"/>
      <w:r w:rsidR="00CE344D" w:rsidRPr="004E1E71">
        <w:rPr>
          <w:rFonts w:ascii="Times New Roman" w:hAnsi="Times New Roman" w:cs="Times New Roman"/>
          <w:sz w:val="28"/>
          <w:szCs w:val="28"/>
        </w:rPr>
        <w:t>Zabłudów</w:t>
      </w:r>
      <w:proofErr w:type="spellEnd"/>
      <w:r w:rsidR="00CE344D" w:rsidRPr="004E1E7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CE344D" w:rsidRPr="004E1E71">
        <w:rPr>
          <w:rFonts w:ascii="Times New Roman" w:hAnsi="Times New Roman" w:cs="Times New Roman"/>
          <w:sz w:val="28"/>
          <w:szCs w:val="28"/>
        </w:rPr>
        <w:t>белор</w:t>
      </w:r>
      <w:proofErr w:type="spellEnd"/>
      <w:r w:rsidR="00CE344D" w:rsidRPr="004E1E7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E344D" w:rsidRPr="004E1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E344D" w:rsidRPr="004E1E71">
        <w:rPr>
          <w:rFonts w:ascii="Times New Roman" w:hAnsi="Times New Roman" w:cs="Times New Roman"/>
          <w:sz w:val="28"/>
          <w:szCs w:val="28"/>
        </w:rPr>
        <w:t>Заблудаў</w:t>
      </w:r>
      <w:proofErr w:type="spellEnd"/>
      <w:r w:rsidR="00CE344D" w:rsidRPr="004E1E71">
        <w:rPr>
          <w:rFonts w:ascii="Times New Roman" w:hAnsi="Times New Roman" w:cs="Times New Roman"/>
          <w:sz w:val="28"/>
          <w:szCs w:val="28"/>
        </w:rPr>
        <w:t xml:space="preserve">) – это небольшой городок в Польше, который входит в </w:t>
      </w:r>
      <w:proofErr w:type="spellStart"/>
      <w:r w:rsidR="00CE344D" w:rsidRPr="004E1E71">
        <w:rPr>
          <w:rFonts w:ascii="Times New Roman" w:hAnsi="Times New Roman" w:cs="Times New Roman"/>
          <w:sz w:val="28"/>
          <w:szCs w:val="28"/>
        </w:rPr>
        <w:t>Подляское</w:t>
      </w:r>
      <w:proofErr w:type="spellEnd"/>
      <w:r w:rsidR="00CE344D" w:rsidRPr="004E1E71">
        <w:rPr>
          <w:rFonts w:ascii="Times New Roman" w:hAnsi="Times New Roman" w:cs="Times New Roman"/>
          <w:sz w:val="28"/>
          <w:szCs w:val="28"/>
        </w:rPr>
        <w:t xml:space="preserve"> воеводство </w:t>
      </w:r>
      <w:proofErr w:type="spellStart"/>
      <w:r w:rsidR="00CE344D" w:rsidRPr="004E1E71">
        <w:rPr>
          <w:rFonts w:ascii="Times New Roman" w:hAnsi="Times New Roman" w:cs="Times New Roman"/>
          <w:sz w:val="28"/>
          <w:szCs w:val="28"/>
        </w:rPr>
        <w:t>Белостокского</w:t>
      </w:r>
      <w:proofErr w:type="spellEnd"/>
      <w:r w:rsidR="00CE344D" w:rsidRPr="004E1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44D" w:rsidRPr="004E1E71">
        <w:rPr>
          <w:rFonts w:ascii="Times New Roman" w:hAnsi="Times New Roman" w:cs="Times New Roman"/>
          <w:sz w:val="28"/>
          <w:szCs w:val="28"/>
        </w:rPr>
        <w:t>повята</w:t>
      </w:r>
      <w:proofErr w:type="spellEnd"/>
      <w:r w:rsidR="00CE344D" w:rsidRPr="004E1E7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E344D" w:rsidRPr="004E1E71">
        <w:rPr>
          <w:rFonts w:ascii="Times New Roman" w:hAnsi="Times New Roman" w:cs="Times New Roman"/>
          <w:sz w:val="28"/>
          <w:szCs w:val="28"/>
        </w:rPr>
        <w:t xml:space="preserve"> В древности он относился к Гродненскому повету Великого княжества Литовского. Григорий Ходкевич заложил в 1567 году в </w:t>
      </w:r>
      <w:proofErr w:type="spellStart"/>
      <w:r w:rsidR="00CE344D" w:rsidRPr="004E1E71">
        <w:rPr>
          <w:rFonts w:ascii="Times New Roman" w:hAnsi="Times New Roman" w:cs="Times New Roman"/>
          <w:sz w:val="28"/>
          <w:szCs w:val="28"/>
        </w:rPr>
        <w:t>Заблудове</w:t>
      </w:r>
      <w:proofErr w:type="spellEnd"/>
      <w:r w:rsidR="00CE344D" w:rsidRPr="004E1E71">
        <w:rPr>
          <w:rFonts w:ascii="Times New Roman" w:hAnsi="Times New Roman" w:cs="Times New Roman"/>
          <w:sz w:val="28"/>
          <w:szCs w:val="28"/>
        </w:rPr>
        <w:t xml:space="preserve"> монастырь Успения Богородицы, а так же основал костёл Святых Петра и Павла. В обоих созданных храмах создал школы и выделил им наделы земли. При православной церкви он основал больницу «для бедных ордена греческого и римского». Монастырь также имел свой приход. В XVII веке в монастыре было двенадцать монахов. По мнению историков, существование православного монастыря было встречено с большим неодобрением католических священников, а затем и униатов. </w:t>
      </w:r>
      <w:proofErr w:type="spellStart"/>
      <w:r w:rsidR="00CE344D" w:rsidRPr="004E1E71">
        <w:rPr>
          <w:rFonts w:ascii="Times New Roman" w:hAnsi="Times New Roman" w:cs="Times New Roman"/>
          <w:sz w:val="28"/>
          <w:szCs w:val="28"/>
        </w:rPr>
        <w:t>Заблудовский</w:t>
      </w:r>
      <w:proofErr w:type="spellEnd"/>
      <w:r w:rsidR="00CE344D" w:rsidRPr="004E1E71">
        <w:rPr>
          <w:rFonts w:ascii="Times New Roman" w:hAnsi="Times New Roman" w:cs="Times New Roman"/>
          <w:sz w:val="28"/>
          <w:szCs w:val="28"/>
        </w:rPr>
        <w:t xml:space="preserve"> монастырь во время унии стал одним из немногих православных центров в тех местах. Здесь православные находили поддержку монахов и тогда, когда город стал в 1614 году центром Реформации.24</w:t>
      </w:r>
    </w:p>
    <w:p w:rsidR="00C42055" w:rsidRPr="004E1E71" w:rsidRDefault="0046204F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7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16ED5" w:rsidRPr="004E1E71" w:rsidRDefault="00C42055" w:rsidP="004E1E7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16ED5" w:rsidRPr="004E1E71">
        <w:rPr>
          <w:rFonts w:ascii="Times New Roman" w:hAnsi="Times New Roman" w:cs="Times New Roman"/>
          <w:b/>
          <w:sz w:val="28"/>
          <w:szCs w:val="28"/>
        </w:rPr>
        <w:t>Заключени</w:t>
      </w:r>
      <w:r w:rsidR="002F74B6" w:rsidRPr="004E1E71">
        <w:rPr>
          <w:rFonts w:ascii="Times New Roman" w:hAnsi="Times New Roman" w:cs="Times New Roman"/>
          <w:b/>
          <w:sz w:val="28"/>
          <w:szCs w:val="28"/>
        </w:rPr>
        <w:t>е</w:t>
      </w:r>
    </w:p>
    <w:p w:rsidR="003F6847" w:rsidRDefault="00C42055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F74B6" w:rsidRPr="004E1E71">
        <w:rPr>
          <w:rFonts w:ascii="Times New Roman" w:hAnsi="Times New Roman" w:cs="Times New Roman"/>
          <w:sz w:val="28"/>
          <w:szCs w:val="28"/>
        </w:rPr>
        <w:t>Древни</w:t>
      </w:r>
      <w:r w:rsidR="008F38D8" w:rsidRPr="004E1E71">
        <w:rPr>
          <w:rFonts w:ascii="Times New Roman" w:hAnsi="Times New Roman" w:cs="Times New Roman"/>
          <w:sz w:val="28"/>
          <w:szCs w:val="28"/>
        </w:rPr>
        <w:t>е</w:t>
      </w:r>
      <w:r w:rsidR="002F74B6" w:rsidRPr="004E1E71">
        <w:rPr>
          <w:rFonts w:ascii="Times New Roman" w:hAnsi="Times New Roman" w:cs="Times New Roman"/>
          <w:sz w:val="28"/>
          <w:szCs w:val="28"/>
        </w:rPr>
        <w:t xml:space="preserve"> </w:t>
      </w:r>
      <w:r w:rsidR="003F6847" w:rsidRPr="004E1E71">
        <w:rPr>
          <w:rFonts w:ascii="Times New Roman" w:hAnsi="Times New Roman" w:cs="Times New Roman"/>
          <w:sz w:val="28"/>
          <w:szCs w:val="28"/>
        </w:rPr>
        <w:t xml:space="preserve"> монастыри </w:t>
      </w:r>
      <w:r w:rsidR="002F74B6" w:rsidRPr="004E1E71">
        <w:rPr>
          <w:rFonts w:ascii="Times New Roman" w:hAnsi="Times New Roman" w:cs="Times New Roman"/>
          <w:sz w:val="28"/>
          <w:szCs w:val="28"/>
        </w:rPr>
        <w:t xml:space="preserve">православной Беларуси </w:t>
      </w:r>
      <w:r w:rsidR="003F6847" w:rsidRPr="004E1E71">
        <w:rPr>
          <w:rFonts w:ascii="Times New Roman" w:hAnsi="Times New Roman" w:cs="Times New Roman"/>
          <w:sz w:val="28"/>
          <w:szCs w:val="28"/>
        </w:rPr>
        <w:t>играли чрезвычайно важную роль как оплоты духовности, надежды и веры, как центры милосердия, реальной духовной поддержки, как школа взаимоуважения и помощи друг другу, ка</w:t>
      </w:r>
      <w:r w:rsidR="006E095B" w:rsidRPr="004E1E71">
        <w:rPr>
          <w:rFonts w:ascii="Times New Roman" w:hAnsi="Times New Roman" w:cs="Times New Roman"/>
          <w:sz w:val="28"/>
          <w:szCs w:val="28"/>
        </w:rPr>
        <w:t xml:space="preserve">к очаги образования и учености. </w:t>
      </w:r>
      <w:r w:rsidR="002F74B6" w:rsidRPr="004E1E71">
        <w:rPr>
          <w:rFonts w:ascii="Times New Roman" w:hAnsi="Times New Roman" w:cs="Times New Roman"/>
          <w:sz w:val="28"/>
          <w:szCs w:val="28"/>
        </w:rPr>
        <w:t>С самого начала истории</w:t>
      </w:r>
      <w:r w:rsidR="003F6847" w:rsidRPr="004E1E71">
        <w:rPr>
          <w:rFonts w:ascii="Times New Roman" w:hAnsi="Times New Roman" w:cs="Times New Roman"/>
          <w:sz w:val="28"/>
          <w:szCs w:val="28"/>
        </w:rPr>
        <w:t xml:space="preserve"> монастырей, они стали выполнять функции общественного служения. Многие монастыри сочетали благотворительную и просветительскую деятельность</w:t>
      </w:r>
      <w:r w:rsidR="002F74B6" w:rsidRPr="004E1E71">
        <w:rPr>
          <w:rFonts w:ascii="Times New Roman" w:hAnsi="Times New Roman" w:cs="Times New Roman"/>
          <w:sz w:val="28"/>
          <w:szCs w:val="28"/>
        </w:rPr>
        <w:t xml:space="preserve">. </w:t>
      </w:r>
      <w:r w:rsidR="003F6847" w:rsidRPr="004E1E71">
        <w:rPr>
          <w:rFonts w:ascii="Times New Roman" w:hAnsi="Times New Roman" w:cs="Times New Roman"/>
          <w:sz w:val="28"/>
          <w:szCs w:val="28"/>
        </w:rPr>
        <w:t xml:space="preserve"> Просветительская деятельность монастырей в виде духовно-нравственного влияния на общество и его культуру внесло значит</w:t>
      </w:r>
      <w:r w:rsidR="006E095B" w:rsidRPr="004E1E71">
        <w:rPr>
          <w:rFonts w:ascii="Times New Roman" w:hAnsi="Times New Roman" w:cs="Times New Roman"/>
          <w:sz w:val="28"/>
          <w:szCs w:val="28"/>
        </w:rPr>
        <w:t xml:space="preserve">ельный вклад в развитие </w:t>
      </w:r>
      <w:r w:rsidR="003F6847" w:rsidRPr="004E1E71">
        <w:rPr>
          <w:rFonts w:ascii="Times New Roman" w:hAnsi="Times New Roman" w:cs="Times New Roman"/>
          <w:sz w:val="28"/>
          <w:szCs w:val="28"/>
        </w:rPr>
        <w:t>духовной культуры. Абсолютно каждый монастырь имеет интересную, поучительную историю своего создания и жизнедеятельности</w:t>
      </w:r>
      <w:r w:rsidR="006E095B" w:rsidRPr="004E1E71">
        <w:rPr>
          <w:rFonts w:ascii="Times New Roman" w:hAnsi="Times New Roman" w:cs="Times New Roman"/>
          <w:sz w:val="28"/>
          <w:szCs w:val="28"/>
        </w:rPr>
        <w:t>. Стойкость в вере, защита своих идеалов отличает жителей Пинска и Слуцка. Это еще и древние духовные центры и даже оплоты Православия на белорусской земле. О</w:t>
      </w:r>
      <w:r w:rsidR="003F6847" w:rsidRPr="004E1E71">
        <w:rPr>
          <w:rFonts w:ascii="Times New Roman" w:hAnsi="Times New Roman" w:cs="Times New Roman"/>
          <w:sz w:val="28"/>
          <w:szCs w:val="28"/>
        </w:rPr>
        <w:t>ни дают возможность прико</w:t>
      </w:r>
      <w:r w:rsidR="008F38D8" w:rsidRPr="004E1E71">
        <w:rPr>
          <w:rFonts w:ascii="Times New Roman" w:hAnsi="Times New Roman" w:cs="Times New Roman"/>
          <w:sz w:val="28"/>
          <w:szCs w:val="28"/>
        </w:rPr>
        <w:t>снуться душой к родникам</w:t>
      </w:r>
      <w:r w:rsidR="003F6847" w:rsidRPr="004E1E71">
        <w:rPr>
          <w:rFonts w:ascii="Times New Roman" w:hAnsi="Times New Roman" w:cs="Times New Roman"/>
          <w:sz w:val="28"/>
          <w:szCs w:val="28"/>
        </w:rPr>
        <w:t xml:space="preserve"> святости, дают думающему человеку прилив новых сил для достойной жизни, служения православию и своему Отечеству.</w:t>
      </w:r>
      <w:r w:rsidR="006E095B" w:rsidRPr="004E1E71">
        <w:rPr>
          <w:rFonts w:ascii="Times New Roman" w:hAnsi="Times New Roman" w:cs="Times New Roman"/>
          <w:sz w:val="28"/>
          <w:szCs w:val="28"/>
        </w:rPr>
        <w:t xml:space="preserve"> Традиции нравственно-аскетического совершенствования личности, механизмы воспроизводства и трансляции духовного наследия, накопленные в монастыре за столетия его существования, являются значимыми для общества и сегодня.</w:t>
      </w:r>
    </w:p>
    <w:p w:rsidR="007818AE" w:rsidRDefault="007818AE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2055" w:rsidRDefault="00C42055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2055" w:rsidRDefault="00C42055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2055" w:rsidRDefault="00C42055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2055" w:rsidRDefault="00C42055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2055" w:rsidRDefault="00C42055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2055" w:rsidRDefault="00C42055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2055" w:rsidRDefault="00C42055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2055" w:rsidRPr="002B1803" w:rsidRDefault="00C42055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18AE" w:rsidRPr="00C42055" w:rsidRDefault="007818AE" w:rsidP="007818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C4205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Список использованных источников</w:t>
      </w:r>
    </w:p>
    <w:p w:rsidR="007818AE" w:rsidRPr="004E1E71" w:rsidRDefault="007818AE" w:rsidP="004E1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63DA" w:rsidRPr="002B1803" w:rsidRDefault="00AB2D01" w:rsidP="00AE2274">
      <w:pPr>
        <w:pStyle w:val="a8"/>
        <w:numPr>
          <w:ilvl w:val="0"/>
          <w:numId w:val="3"/>
        </w:numPr>
        <w:shd w:val="clear" w:color="auto" w:fill="FFFFFF"/>
        <w:spacing w:before="120" w:after="120" w:line="240" w:lineRule="auto"/>
        <w:ind w:left="0" w:firstLine="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  <w:hyperlink r:id="rId30" w:history="1">
        <w:r w:rsidR="000F63DA" w:rsidRPr="002B1803">
          <w:rPr>
            <w:rStyle w:val="a3"/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u w:val="none"/>
            <w:lang w:val="en-US" w:eastAsia="ru-RU"/>
          </w:rPr>
          <w:t>https://elib.bsu.by/bitstream/123456789/2760/3/02%20%D0%9C%D0%BE%D1%80%D0%BE%D0%B7%D1%8C%D0%BA%D0%BE.pdf</w:t>
        </w:r>
      </w:hyperlink>
      <w:r w:rsidR="000F63DA" w:rsidRPr="002B180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</w:p>
    <w:bookmarkStart w:id="0" w:name="_GoBack"/>
    <w:bookmarkEnd w:id="0"/>
    <w:p w:rsidR="000F63DA" w:rsidRPr="002B1803" w:rsidRDefault="00AB2D01" w:rsidP="00AE2274">
      <w:pPr>
        <w:pStyle w:val="a8"/>
        <w:numPr>
          <w:ilvl w:val="0"/>
          <w:numId w:val="3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fldChar w:fldCharType="begin"/>
      </w:r>
      <w:r>
        <w:instrText xml:space="preserve"> HYPERLINK "https://studme.org/44018/istoriya/turovskoe_knyazhestvo" </w:instrText>
      </w:r>
      <w:r>
        <w:fldChar w:fldCharType="separate"/>
      </w:r>
      <w:r w:rsidR="000F63DA" w:rsidRPr="002B180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https://studme.org/44018/istoriya/turovskoe_knyazhestvo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fldChar w:fldCharType="end"/>
      </w:r>
      <w:r w:rsidR="000F63DA" w:rsidRPr="002B18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0F63DA" w:rsidRPr="002B1803" w:rsidRDefault="00AB2D01" w:rsidP="00AE2274">
      <w:pPr>
        <w:pStyle w:val="a8"/>
        <w:numPr>
          <w:ilvl w:val="0"/>
          <w:numId w:val="3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31" w:anchor=".X7QQ4XBKjcs" w:history="1">
        <w:r w:rsidR="000F63DA" w:rsidRPr="002B1803"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val="en-US" w:eastAsia="ru-RU"/>
          </w:rPr>
          <w:t>http://minds.by/zhurnal-stupeni/arhiv-nomerov-za-2005-god/stupeni-2-18-turovskaya-eparhiya-put-dlinnoyu-v-ty-syachu-let/istoriya-turovskoj-eparhii#.X7QQ4XBKjcs</w:t>
        </w:r>
      </w:hyperlink>
    </w:p>
    <w:p w:rsidR="000F63DA" w:rsidRPr="002B1803" w:rsidRDefault="00AB2D01" w:rsidP="00AE2274">
      <w:pPr>
        <w:pStyle w:val="a8"/>
        <w:numPr>
          <w:ilvl w:val="0"/>
          <w:numId w:val="3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32" w:history="1">
        <w:r w:rsidR="000F63DA" w:rsidRPr="002B1803"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val="en-US" w:eastAsia="ru-RU"/>
          </w:rPr>
          <w:t>http://www.patriarchia.ru/db/text/26601.html</w:t>
        </w:r>
      </w:hyperlink>
    </w:p>
    <w:p w:rsidR="00241D07" w:rsidRPr="002B1803" w:rsidRDefault="00AB2D01" w:rsidP="00AE2274">
      <w:pPr>
        <w:pStyle w:val="a8"/>
        <w:numPr>
          <w:ilvl w:val="0"/>
          <w:numId w:val="3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33" w:history="1">
        <w:r w:rsidR="00392B2B" w:rsidRPr="002B180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https://ru.wikipedia.org/wiki/%D0%9F%D0%B8%D0%BD%D1%81%D0%BA%D0%B8%D0%B9_%D0%9B%D0%B5%D1%89%D0%B8%D0%BD%D1%81%D0%BA%D0%B8%D0%B9_%D0%BC%D0%BE%D0%BD%D0%B0%D1%81%D1%82%D1%8B%D1%80%D1%8C</w:t>
        </w:r>
      </w:hyperlink>
      <w:r w:rsidR="00392B2B" w:rsidRPr="002B18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241D07" w:rsidRPr="002B1803" w:rsidRDefault="00AB2D01" w:rsidP="00AE2274">
      <w:pPr>
        <w:pStyle w:val="a8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34" w:history="1">
        <w:r w:rsidR="00241D07" w:rsidRPr="002B180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http://www.turov.by/eparhia/holy/saint/kirill</w:t>
        </w:r>
      </w:hyperlink>
      <w:r w:rsidR="00241D07" w:rsidRPr="002B18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241D07" w:rsidRPr="002B1803" w:rsidRDefault="00AB2D01" w:rsidP="00AE2274">
      <w:pPr>
        <w:pStyle w:val="a8"/>
        <w:numPr>
          <w:ilvl w:val="0"/>
          <w:numId w:val="3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35" w:history="1">
        <w:r w:rsidR="00241D07" w:rsidRPr="002B180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http://piligrim.by/content/view/250/503/</w:t>
        </w:r>
      </w:hyperlink>
    </w:p>
    <w:p w:rsidR="00241D07" w:rsidRPr="002B1803" w:rsidRDefault="00AB2D01" w:rsidP="00AE2274">
      <w:pPr>
        <w:pStyle w:val="a8"/>
        <w:numPr>
          <w:ilvl w:val="0"/>
          <w:numId w:val="3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36" w:history="1">
        <w:r w:rsidR="00241D07" w:rsidRPr="002B180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https://azbyka.ru/days/sv-lavrentij-pecherskij-turovskij</w:t>
        </w:r>
      </w:hyperlink>
      <w:r w:rsidR="00241D07" w:rsidRPr="002B18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3E6C09" w:rsidRPr="002B1803" w:rsidRDefault="00AB2D01" w:rsidP="00AE2274">
      <w:pPr>
        <w:pStyle w:val="a8"/>
        <w:numPr>
          <w:ilvl w:val="0"/>
          <w:numId w:val="3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37" w:history="1">
        <w:r w:rsidR="003E6C09" w:rsidRPr="002B180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https://planetabelarus.by/publications/bozhya-dyuzhina-12-samykh-starykh-i-unikalnykh-belorusskikh-monastyrey/</w:t>
        </w:r>
      </w:hyperlink>
    </w:p>
    <w:p w:rsidR="003E6C09" w:rsidRPr="002B1803" w:rsidRDefault="00AB2D01" w:rsidP="00AE2274">
      <w:pPr>
        <w:pStyle w:val="a8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38" w:history="1">
        <w:r w:rsidR="003E6C09" w:rsidRPr="002B180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http://crbpinsk.brest.by/wp-content/uploads/2019/10/pravoslavnye-svyatyni-pinshhiny-min.pdf</w:t>
        </w:r>
      </w:hyperlink>
      <w:r w:rsidR="003E6C09" w:rsidRPr="002B18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p w:rsidR="003E6C09" w:rsidRPr="002B1803" w:rsidRDefault="00AB2D01" w:rsidP="00AE2274">
      <w:pPr>
        <w:pStyle w:val="a8"/>
        <w:numPr>
          <w:ilvl w:val="0"/>
          <w:numId w:val="3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39" w:history="1">
        <w:r w:rsidR="003E6C09" w:rsidRPr="002B180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http://www.pinsk-history.ru/katalog/religia/item/229-%D0%BF%D0%B8%D0%BD%D1%81%D0%BA%D0%B8%D0%B9-%D0%B1%D0%BE%D0%B3%D0%BE%D1%8F%D0%B2%D0%BB%D0%B5%D0%BD%D1%81%D0%BA%D0%B8%D0%B9-%D0%BC%D0%BE%D0%BD%D0%B0%D1%81%D1%82%D1%8B%D1%80%D1%8C</w:t>
        </w:r>
      </w:hyperlink>
    </w:p>
    <w:p w:rsidR="003E6C09" w:rsidRPr="002B1803" w:rsidRDefault="00AB2D01" w:rsidP="00AE2274">
      <w:pPr>
        <w:pStyle w:val="a8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hyperlink r:id="rId40" w:history="1">
        <w:r w:rsidR="003E6C09" w:rsidRPr="002B180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https://drevo-info.ru/articles/11966.html</w:t>
        </w:r>
      </w:hyperlink>
      <w:r w:rsidR="003E6C09" w:rsidRPr="002B18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</w:p>
    <w:p w:rsidR="00C42055" w:rsidRPr="002B1803" w:rsidRDefault="00AB2D01" w:rsidP="00AE2274">
      <w:pPr>
        <w:pStyle w:val="a8"/>
        <w:numPr>
          <w:ilvl w:val="0"/>
          <w:numId w:val="3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41" w:history="1">
        <w:r w:rsidR="00387771" w:rsidRPr="002B180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https://drevo-info.ru/articles/17330.html</w:t>
        </w:r>
      </w:hyperlink>
      <w:r w:rsidR="00387771" w:rsidRPr="002B18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p w:rsidR="00387771" w:rsidRPr="002B1803" w:rsidRDefault="00AB2D01" w:rsidP="00AE2274">
      <w:pPr>
        <w:pStyle w:val="a8"/>
        <w:numPr>
          <w:ilvl w:val="0"/>
          <w:numId w:val="3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42" w:history="1">
        <w:r w:rsidR="00387771" w:rsidRPr="002B180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http://sppsobor.by/bractva/vilna/publish/ruscalendar/5224</w:t>
        </w:r>
      </w:hyperlink>
      <w:r w:rsidR="00387771" w:rsidRPr="002B18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0D7"/>
          <w:lang w:val="en-US"/>
        </w:rPr>
        <w:t xml:space="preserve"> </w:t>
      </w:r>
    </w:p>
    <w:p w:rsidR="00C62751" w:rsidRPr="002B1803" w:rsidRDefault="00AB2D01" w:rsidP="00AE2274">
      <w:pPr>
        <w:pStyle w:val="a8"/>
        <w:numPr>
          <w:ilvl w:val="0"/>
          <w:numId w:val="3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43" w:history="1">
        <w:r w:rsidR="00387771" w:rsidRPr="002B1803"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val="en-US" w:eastAsia="ru-RU"/>
          </w:rPr>
          <w:t>http://www.turov.by/eparhia/temples/52</w:t>
        </w:r>
      </w:hyperlink>
    </w:p>
    <w:p w:rsidR="000F63DA" w:rsidRPr="002B1803" w:rsidRDefault="00AB2D01" w:rsidP="00AE2274">
      <w:pPr>
        <w:pStyle w:val="a8"/>
        <w:numPr>
          <w:ilvl w:val="0"/>
          <w:numId w:val="3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44" w:history="1">
        <w:r w:rsidR="00C62751" w:rsidRPr="002B180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https://wiki.cologne/wikipedia/%D0%9A%D1%83%D0%BF%D1%8F%D1%82%D0%B8%D1%86%D0%BA%D0%B8%D0%B9_%D0%92%D0%B2%D0%B5%D0%B4%D0%B5%D0%BD%D1%81%D0%BA%D0%B8%D0%B9_%D0%BC%D0%BE%D0%BD%D0%B0%D1%81%D1%82%D1%8B%D1%80%D1%8C</w:t>
        </w:r>
      </w:hyperlink>
    </w:p>
    <w:p w:rsidR="00D059DD" w:rsidRPr="002B1803" w:rsidRDefault="00AB2D01" w:rsidP="00AE2274">
      <w:pPr>
        <w:pStyle w:val="a8"/>
        <w:numPr>
          <w:ilvl w:val="0"/>
          <w:numId w:val="3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45" w:history="1">
        <w:r w:rsidR="00D059DD" w:rsidRPr="002B180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http://brama.brestregion.com/nomer12-13/artic06.shtml</w:t>
        </w:r>
      </w:hyperlink>
      <w:r w:rsidR="00D059DD" w:rsidRPr="002B18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7B130E" w:rsidRPr="002B1803" w:rsidRDefault="00AB2D01" w:rsidP="00AE2274">
      <w:pPr>
        <w:pStyle w:val="a8"/>
        <w:numPr>
          <w:ilvl w:val="0"/>
          <w:numId w:val="3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46" w:history="1">
        <w:r w:rsidR="007B130E" w:rsidRPr="002B180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http://sluck-eparchiya.by/eparchiya/istorija-eparhii/istorija-sluckoj-eparhii</w:t>
        </w:r>
      </w:hyperlink>
      <w:r w:rsidR="007B130E" w:rsidRPr="002B18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7B130E" w:rsidRPr="002B1803" w:rsidRDefault="00AB2D01" w:rsidP="00AE2274">
      <w:pPr>
        <w:pStyle w:val="a8"/>
        <w:numPr>
          <w:ilvl w:val="0"/>
          <w:numId w:val="3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47" w:history="1">
        <w:r w:rsidR="007B130E" w:rsidRPr="002B180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https://pinsklib.by/prepodobnomuchenik-makarii/</w:t>
        </w:r>
      </w:hyperlink>
      <w:r w:rsidR="007B130E" w:rsidRPr="002B18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2F07B2" w:rsidRPr="002B1803" w:rsidRDefault="00AB2D01" w:rsidP="00AE2274">
      <w:pPr>
        <w:pStyle w:val="a8"/>
        <w:numPr>
          <w:ilvl w:val="0"/>
          <w:numId w:val="3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48" w:history="1">
        <w:r w:rsidR="002F07B2" w:rsidRPr="002B180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http://nasledie-sluck.by/ru/sluchina/books/919/921/</w:t>
        </w:r>
      </w:hyperlink>
      <w:r w:rsidR="002F07B2" w:rsidRPr="002B18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2F07B2" w:rsidRPr="002B1803" w:rsidRDefault="00AB2D01" w:rsidP="00AE2274">
      <w:pPr>
        <w:pStyle w:val="a8"/>
        <w:numPr>
          <w:ilvl w:val="0"/>
          <w:numId w:val="3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49" w:history="1">
        <w:r w:rsidR="002F07B2" w:rsidRPr="002B180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http://slutsk-gorod.by/o-slutske/istoriya-slutska/item/sluckie-hramy</w:t>
        </w:r>
      </w:hyperlink>
      <w:r w:rsidR="002F07B2" w:rsidRPr="002B18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E62E74" w:rsidRPr="002B1803" w:rsidRDefault="00AB2D01" w:rsidP="00AE2274">
      <w:pPr>
        <w:pStyle w:val="a8"/>
        <w:numPr>
          <w:ilvl w:val="0"/>
          <w:numId w:val="3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50" w:history="1">
        <w:r w:rsidR="0008736B" w:rsidRPr="002B180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https://orthos.org/eparhiya/history/istoricheskie-svedenija-o-eparhii</w:t>
        </w:r>
      </w:hyperlink>
      <w:r w:rsidR="0008736B" w:rsidRPr="002B18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C42055" w:rsidRPr="002B1803" w:rsidRDefault="00E62E74" w:rsidP="00AE2274">
      <w:pPr>
        <w:pStyle w:val="a8"/>
        <w:numPr>
          <w:ilvl w:val="0"/>
          <w:numId w:val="3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8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51" w:history="1">
        <w:r w:rsidR="002B1803" w:rsidRPr="002B180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https://www.palomnik.by/palomnik/sermons/art-800/</w:t>
        </w:r>
      </w:hyperlink>
      <w:r w:rsidRPr="002B18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C62751" w:rsidRPr="002B1803" w:rsidRDefault="00AB2D01" w:rsidP="00AE2274">
      <w:pPr>
        <w:pStyle w:val="a8"/>
        <w:numPr>
          <w:ilvl w:val="0"/>
          <w:numId w:val="3"/>
        </w:numPr>
        <w:ind w:left="0" w:firstLine="0"/>
        <w:rPr>
          <w:color w:val="000000" w:themeColor="text1"/>
          <w:lang w:val="en-US"/>
        </w:rPr>
      </w:pPr>
      <w:hyperlink r:id="rId52" w:history="1">
        <w:r w:rsidR="00CE344D" w:rsidRPr="002B180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http://nasledie-sluck.by/ru/exhibits/3757/4976/</w:t>
        </w:r>
      </w:hyperlink>
      <w:r w:rsidR="00CE344D" w:rsidRPr="002B1803">
        <w:rPr>
          <w:color w:val="000000" w:themeColor="text1"/>
          <w:lang w:val="en-US"/>
        </w:rPr>
        <w:t xml:space="preserve"> </w:t>
      </w:r>
    </w:p>
    <w:sectPr w:rsidR="00C62751" w:rsidRPr="002B1803" w:rsidSect="00C42055">
      <w:footerReference w:type="default" r:id="rId5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D01" w:rsidRDefault="00AB2D01" w:rsidP="00C42055">
      <w:pPr>
        <w:spacing w:after="0" w:line="240" w:lineRule="auto"/>
      </w:pPr>
      <w:r>
        <w:separator/>
      </w:r>
    </w:p>
  </w:endnote>
  <w:endnote w:type="continuationSeparator" w:id="0">
    <w:p w:rsidR="00AB2D01" w:rsidRDefault="00AB2D01" w:rsidP="00C42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7656748"/>
      <w:docPartObj>
        <w:docPartGallery w:val="Page Numbers (Bottom of Page)"/>
        <w:docPartUnique/>
      </w:docPartObj>
    </w:sdtPr>
    <w:sdtEndPr/>
    <w:sdtContent>
      <w:p w:rsidR="00C42055" w:rsidRDefault="00C4205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274">
          <w:rPr>
            <w:noProof/>
          </w:rPr>
          <w:t>22</w:t>
        </w:r>
        <w:r>
          <w:fldChar w:fldCharType="end"/>
        </w:r>
      </w:p>
    </w:sdtContent>
  </w:sdt>
  <w:p w:rsidR="00C42055" w:rsidRDefault="00C42055" w:rsidP="00C42055">
    <w:pPr>
      <w:pStyle w:val="ab"/>
      <w:tabs>
        <w:tab w:val="clear" w:pos="4677"/>
        <w:tab w:val="clear" w:pos="9355"/>
        <w:tab w:val="left" w:pos="220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D01" w:rsidRDefault="00AB2D01" w:rsidP="00C42055">
      <w:pPr>
        <w:spacing w:after="0" w:line="240" w:lineRule="auto"/>
      </w:pPr>
      <w:r>
        <w:separator/>
      </w:r>
    </w:p>
  </w:footnote>
  <w:footnote w:type="continuationSeparator" w:id="0">
    <w:p w:rsidR="00AB2D01" w:rsidRDefault="00AB2D01" w:rsidP="00C42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3CBF"/>
    <w:multiLevelType w:val="multilevel"/>
    <w:tmpl w:val="4BF4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CF36B8"/>
    <w:multiLevelType w:val="hybridMultilevel"/>
    <w:tmpl w:val="84D0B21A"/>
    <w:lvl w:ilvl="0" w:tplc="CB8446C6">
      <w:start w:val="1"/>
      <w:numFmt w:val="decimal"/>
      <w:lvlText w:val="%1."/>
      <w:lvlJc w:val="left"/>
      <w:pPr>
        <w:ind w:left="570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>
    <w:nsid w:val="5BAC22AE"/>
    <w:multiLevelType w:val="hybridMultilevel"/>
    <w:tmpl w:val="EDA2014C"/>
    <w:lvl w:ilvl="0" w:tplc="310622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EF9"/>
    <w:rsid w:val="0008736B"/>
    <w:rsid w:val="000F63DA"/>
    <w:rsid w:val="001058FC"/>
    <w:rsid w:val="00116CFF"/>
    <w:rsid w:val="00196F63"/>
    <w:rsid w:val="001F6738"/>
    <w:rsid w:val="00241D07"/>
    <w:rsid w:val="002864D3"/>
    <w:rsid w:val="002B1803"/>
    <w:rsid w:val="002E0E25"/>
    <w:rsid w:val="002E1159"/>
    <w:rsid w:val="002F07B2"/>
    <w:rsid w:val="002F74B6"/>
    <w:rsid w:val="00316068"/>
    <w:rsid w:val="00352F48"/>
    <w:rsid w:val="00387771"/>
    <w:rsid w:val="00392B2B"/>
    <w:rsid w:val="003A7F2D"/>
    <w:rsid w:val="003E6C09"/>
    <w:rsid w:val="003F6847"/>
    <w:rsid w:val="00416ED5"/>
    <w:rsid w:val="0046204F"/>
    <w:rsid w:val="004D3CBB"/>
    <w:rsid w:val="004E1E71"/>
    <w:rsid w:val="0058556D"/>
    <w:rsid w:val="005C3CE1"/>
    <w:rsid w:val="00627716"/>
    <w:rsid w:val="006E095B"/>
    <w:rsid w:val="00702531"/>
    <w:rsid w:val="007235F1"/>
    <w:rsid w:val="00727073"/>
    <w:rsid w:val="00735EF9"/>
    <w:rsid w:val="00755A3C"/>
    <w:rsid w:val="007818AE"/>
    <w:rsid w:val="007B130E"/>
    <w:rsid w:val="007F4365"/>
    <w:rsid w:val="00830408"/>
    <w:rsid w:val="00876B6D"/>
    <w:rsid w:val="008C418B"/>
    <w:rsid w:val="008F38D8"/>
    <w:rsid w:val="009356EE"/>
    <w:rsid w:val="00A05379"/>
    <w:rsid w:val="00A3485A"/>
    <w:rsid w:val="00AB2D01"/>
    <w:rsid w:val="00AE2274"/>
    <w:rsid w:val="00B145C4"/>
    <w:rsid w:val="00B336A5"/>
    <w:rsid w:val="00C12C11"/>
    <w:rsid w:val="00C32AA5"/>
    <w:rsid w:val="00C42055"/>
    <w:rsid w:val="00C62751"/>
    <w:rsid w:val="00CA101E"/>
    <w:rsid w:val="00CA1A14"/>
    <w:rsid w:val="00CB0F6D"/>
    <w:rsid w:val="00CE344D"/>
    <w:rsid w:val="00D059DD"/>
    <w:rsid w:val="00D74FC3"/>
    <w:rsid w:val="00DF7319"/>
    <w:rsid w:val="00E21A2E"/>
    <w:rsid w:val="00E62E74"/>
    <w:rsid w:val="00E760B9"/>
    <w:rsid w:val="00E85357"/>
    <w:rsid w:val="00EB5063"/>
    <w:rsid w:val="00F10F36"/>
    <w:rsid w:val="00F31A5A"/>
    <w:rsid w:val="00F7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5EF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86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64D3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392B2B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4E1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4E1E7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C420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2055"/>
  </w:style>
  <w:style w:type="paragraph" w:styleId="ab">
    <w:name w:val="footer"/>
    <w:basedOn w:val="a"/>
    <w:link w:val="ac"/>
    <w:uiPriority w:val="99"/>
    <w:unhideWhenUsed/>
    <w:rsid w:val="00C420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20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5EF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86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64D3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392B2B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4E1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4E1E7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C420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2055"/>
  </w:style>
  <w:style w:type="paragraph" w:styleId="ab">
    <w:name w:val="footer"/>
    <w:basedOn w:val="a"/>
    <w:link w:val="ac"/>
    <w:uiPriority w:val="99"/>
    <w:unhideWhenUsed/>
    <w:rsid w:val="00C420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2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0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2%D0%BB%D0%B0%D0%B4%D0%B8%D0%BC%D0%B8%D1%80_%D0%92%D1%81%D0%B5%D0%B2%D0%BE%D0%BB%D0%BE%D0%B4%D0%BE%D0%B2%D0%B8%D1%87_%D0%9C%D0%BE%D0%BD%D0%BE%D0%BC%D0%B0%D1%85" TargetMode="External"/><Relationship Id="rId18" Type="http://schemas.openxmlformats.org/officeDocument/2006/relationships/hyperlink" Target="https://ru.wikipedia.org/wiki/1639_%D0%B3%D0%BE%D0%B4" TargetMode="External"/><Relationship Id="rId26" Type="http://schemas.openxmlformats.org/officeDocument/2006/relationships/hyperlink" Target="https://ru.wikipedia.org/wiki/%D0%9D%D0%BE%D1%8F%D0%B1%D1%80%D1%8C" TargetMode="External"/><Relationship Id="rId39" Type="http://schemas.openxmlformats.org/officeDocument/2006/relationships/hyperlink" Target="http://www.pinsk-history.ru/katalog/religia/item/229-%D0%BF%D0%B8%D0%BD%D1%81%D0%BA%D0%B8%D0%B9-%D0%B1%D0%BE%D0%B3%D0%BE%D1%8F%D0%B2%D0%BB%D0%B5%D0%BD%D1%81%D0%BA%D0%B8%D0%B9-%D0%BC%D0%BE%D0%BD%D0%B0%D1%81%D1%82%D1%8B%D1%80%D1%8C" TargetMode="External"/><Relationship Id="rId21" Type="http://schemas.openxmlformats.org/officeDocument/2006/relationships/hyperlink" Target="https://ru.wikipedia.org/wiki/1668_%D0%B3%D0%BE%D0%B4" TargetMode="External"/><Relationship Id="rId34" Type="http://schemas.openxmlformats.org/officeDocument/2006/relationships/hyperlink" Target="http://www.turov.by/eparhia/holy/saint/kirill" TargetMode="External"/><Relationship Id="rId42" Type="http://schemas.openxmlformats.org/officeDocument/2006/relationships/hyperlink" Target="http://sppsobor.by/bractva/vilna/publish/ruscalendar/5224" TargetMode="External"/><Relationship Id="rId47" Type="http://schemas.openxmlformats.org/officeDocument/2006/relationships/hyperlink" Target="https://pinsklib.by/prepodobnomuchenik-makarii/" TargetMode="External"/><Relationship Id="rId50" Type="http://schemas.openxmlformats.org/officeDocument/2006/relationships/hyperlink" Target="https://orthos.org/eparhiya/history/istoricheskie-svedenija-o-eparhii" TargetMode="External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F%D0%B8%D0%BD%D1%81%D0%BA%D0%B8%D0%B9_%D0%9B%D0%B5%D1%89%D0%B8%D0%BD%D1%81%D0%BA%D0%B8%D0%B9_%D0%BC%D0%BE%D0%BD%D0%B0%D1%81%D1%82%D1%8B%D1%80%D1%8C" TargetMode="External"/><Relationship Id="rId17" Type="http://schemas.openxmlformats.org/officeDocument/2006/relationships/hyperlink" Target="https://ru.wikipedia.org/wiki/%D0%A3%D0%BD%D0%B8%D0%B0%D1%82%D1%8B" TargetMode="External"/><Relationship Id="rId25" Type="http://schemas.openxmlformats.org/officeDocument/2006/relationships/hyperlink" Target="https://ru.wikipedia.org/wiki/1997_%D0%B3%D0%BE%D0%B4" TargetMode="External"/><Relationship Id="rId33" Type="http://schemas.openxmlformats.org/officeDocument/2006/relationships/hyperlink" Target="https://ru.wikipedia.org/wiki/%D0%9F%D0%B8%D0%BD%D1%81%D0%BA%D0%B8%D0%B9_%D0%9B%D0%B5%D1%89%D0%B8%D0%BD%D1%81%D0%BA%D0%B8%D0%B9_%D0%BC%D0%BE%D0%BD%D0%B0%D1%81%D1%82%D1%8B%D1%80%D1%8C" TargetMode="External"/><Relationship Id="rId38" Type="http://schemas.openxmlformats.org/officeDocument/2006/relationships/hyperlink" Target="http://crbpinsk.brest.by/wp-content/uploads/2019/10/pravoslavnye-svyatyni-pinshhiny-min.pdf" TargetMode="External"/><Relationship Id="rId46" Type="http://schemas.openxmlformats.org/officeDocument/2006/relationships/hyperlink" Target="http://sluck-eparchiya.by/eparchiya/istorija-eparhii/istorija-sluckoj-eparhi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5%D0%BB%D0%B8%D1%81%D0%B5%D0%B9_%D0%9F%D0%BB%D0%B5%D1%82%D0%B5%D0%BD%D0%B5%D1%86%D0%BA%D0%B8%D0%B9" TargetMode="External"/><Relationship Id="rId20" Type="http://schemas.openxmlformats.org/officeDocument/2006/relationships/hyperlink" Target="https://ru.wikipedia.org/wiki/%D0%9A%D0%BE%D1%81%D1%81%D0%BE%D0%B2,_%D0%A1%D0%B8%D0%BB%D1%8C%D0%B2%D0%B5%D1%81%D1%82%D1%80" TargetMode="External"/><Relationship Id="rId29" Type="http://schemas.openxmlformats.org/officeDocument/2006/relationships/hyperlink" Target="https://azbyka.ru/otechnik/Kirill_Turovskij/" TargetMode="External"/><Relationship Id="rId41" Type="http://schemas.openxmlformats.org/officeDocument/2006/relationships/hyperlink" Target="https://drevo-info.ru/articles/17330.html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1420_%D0%B3%D0%BE%D0%B4" TargetMode="External"/><Relationship Id="rId24" Type="http://schemas.openxmlformats.org/officeDocument/2006/relationships/hyperlink" Target="https://ru.wikipedia.org/wiki/1840_%D0%B3%D0%BE%D0%B4" TargetMode="External"/><Relationship Id="rId32" Type="http://schemas.openxmlformats.org/officeDocument/2006/relationships/hyperlink" Target="http://www.patriarchia.ru/db/text/26601.html" TargetMode="External"/><Relationship Id="rId37" Type="http://schemas.openxmlformats.org/officeDocument/2006/relationships/hyperlink" Target="https://planetabelarus.by/publications/bozhya-dyuzhina-12-samykh-starykh-i-unikalnykh-belorusskikh-monastyrey/" TargetMode="External"/><Relationship Id="rId40" Type="http://schemas.openxmlformats.org/officeDocument/2006/relationships/hyperlink" Target="https://drevo-info.ru/articles/11966.html" TargetMode="External"/><Relationship Id="rId45" Type="http://schemas.openxmlformats.org/officeDocument/2006/relationships/hyperlink" Target="http://brama.brestregion.com/nomer12-13/artic06.shtml" TargetMode="External"/><Relationship Id="rId53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8%D0%BE%D1%81%D0%B8%D1%84_%D0%9D%D0%B5%D0%BB%D1%8E%D0%B1%D0%BE%D0%B2%D0%B8%D1%87-%D0%A2%D1%83%D0%BA%D0%B0%D0%BB%D1%8C%D1%81%D0%BA%D0%B8%D0%B9" TargetMode="External"/><Relationship Id="rId23" Type="http://schemas.openxmlformats.org/officeDocument/2006/relationships/hyperlink" Target="https://ru.wikipedia.org/wiki/1778_%D0%B3%D0%BE%D0%B4" TargetMode="External"/><Relationship Id="rId28" Type="http://schemas.openxmlformats.org/officeDocument/2006/relationships/hyperlink" Target="https://ru.wikipedia.org/wiki/%D0%9F%D1%80%D0%B0%D0%B2%D0%BE%D1%81%D0%BB%D0%B0%D0%B2%D0%BD%D1%8B%D0%B9_%D1%85%D1%80%D0%B0%D0%BC" TargetMode="External"/><Relationship Id="rId36" Type="http://schemas.openxmlformats.org/officeDocument/2006/relationships/hyperlink" Target="https://azbyka.ru/days/sv-lavrentij-pecherskij-turovskij" TargetMode="External"/><Relationship Id="rId49" Type="http://schemas.openxmlformats.org/officeDocument/2006/relationships/hyperlink" Target="http://slutsk-gorod.by/o-slutske/istoriya-slutska/item/sluckie-hramy" TargetMode="External"/><Relationship Id="rId10" Type="http://schemas.openxmlformats.org/officeDocument/2006/relationships/hyperlink" Target="https://ru.wikipedia.org/wiki/%D0%9F%D0%B8%D0%BD%D1%81%D0%BA" TargetMode="External"/><Relationship Id="rId19" Type="http://schemas.openxmlformats.org/officeDocument/2006/relationships/hyperlink" Target="https://ru.wikipedia.org/wiki/%D0%92%D0%BB%D0%B0%D0%B4%D0%B8%D1%81%D0%BB%D0%B0%D0%B2_IV" TargetMode="External"/><Relationship Id="rId31" Type="http://schemas.openxmlformats.org/officeDocument/2006/relationships/hyperlink" Target="http://minds.by/zhurnal-stupeni/arhiv-nomerov-za-2005-god/stupeni-2-18-turovskaya-eparhiya-put-dlinnoyu-v-ty-syachu-let/istoriya-turovskoj-eparhii" TargetMode="External"/><Relationship Id="rId44" Type="http://schemas.openxmlformats.org/officeDocument/2006/relationships/hyperlink" Target="https://wiki.cologne/wikipedia/%D0%9A%D1%83%D0%BF%D1%8F%D1%82%D0%B8%D1%86%D0%BA%D0%B8%D0%B9_%D0%92%D0%B2%D0%B5%D0%B4%D0%B5%D0%BD%D1%81%D0%BA%D0%B8%D0%B9_%D0%BC%D0%BE%D0%BD%D0%B0%D1%81%D1%82%D1%8B%D1%80%D1%8C" TargetMode="External"/><Relationship Id="rId52" Type="http://schemas.openxmlformats.org/officeDocument/2006/relationships/hyperlink" Target="http://nasledie-sluck.by/ru/exhibits/3757/4976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1263_%D0%B3%D0%BE%D0%B4" TargetMode="External"/><Relationship Id="rId14" Type="http://schemas.openxmlformats.org/officeDocument/2006/relationships/hyperlink" Target="https://ru.wikipedia.org/wiki/1263_%D0%B3%D0%BE%D0%B4" TargetMode="External"/><Relationship Id="rId22" Type="http://schemas.openxmlformats.org/officeDocument/2006/relationships/hyperlink" Target="https://ru.wikipedia.org/wiki/%D0%9F%D0%B8%D0%BD%D1%81%D0%BA%D0%B8%D0%B9_%D0%9B%D0%B5%D1%89%D0%B8%D0%BD%D1%81%D0%BA%D0%B8%D0%B9_%D0%BC%D0%BE%D0%BD%D0%B0%D1%81%D1%82%D1%8B%D1%80%D1%8C" TargetMode="External"/><Relationship Id="rId27" Type="http://schemas.openxmlformats.org/officeDocument/2006/relationships/hyperlink" Target="https://ru.wikipedia.org/wiki/2011_%D0%B3%D0%BE%D0%B4" TargetMode="External"/><Relationship Id="rId30" Type="http://schemas.openxmlformats.org/officeDocument/2006/relationships/hyperlink" Target="https://elib.bsu.by/bitstream/123456789/2760/3/02%20%D0%9C%D0%BE%D1%80%D0%BE%D0%B7%D1%8C%D0%BA%D0%BE.pdf" TargetMode="External"/><Relationship Id="rId35" Type="http://schemas.openxmlformats.org/officeDocument/2006/relationships/hyperlink" Target="http://piligrim.by/content/view/250/503/" TargetMode="External"/><Relationship Id="rId43" Type="http://schemas.openxmlformats.org/officeDocument/2006/relationships/hyperlink" Target="http://www.turov.by/eparhia/temples/52" TargetMode="External"/><Relationship Id="rId48" Type="http://schemas.openxmlformats.org/officeDocument/2006/relationships/hyperlink" Target="http://nasledie-sluck.by/ru/sluchina/books/919/921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www.palomnik.by/palomnik/sermons/art-800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056A3-C375-4906-939A-128340633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24</Pages>
  <Words>9535</Words>
  <Characters>54354</Characters>
  <Application>Microsoft Office Word</Application>
  <DocSecurity>0</DocSecurity>
  <Lines>452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Megasoftware GrouP™</Company>
  <LinksUpToDate>false</LinksUpToDate>
  <CharactersWithSpaces>63762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10</cp:revision>
  <dcterms:created xsi:type="dcterms:W3CDTF">2020-11-17T08:02:00Z</dcterms:created>
  <dcterms:modified xsi:type="dcterms:W3CDTF">2020-11-20T18:18:00Z</dcterms:modified>
</cp:coreProperties>
</file>