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597F37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Default="00745641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№13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be-BY"/>
        </w:rPr>
        <w:t>Модульное программирование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Выполнила: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Студентка 1 курса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Группы ПО-3</w:t>
      </w:r>
      <w:r w:rsidR="003645D2">
        <w:rPr>
          <w:sz w:val="28"/>
          <w:szCs w:val="28"/>
        </w:rPr>
        <w:t>(1)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Гаврилюк Р.И.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Хацкевич М. В.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2019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745641">
        <w:rPr>
          <w:sz w:val="28"/>
          <w:szCs w:val="28"/>
        </w:rPr>
        <w:lastRenderedPageBreak/>
        <w:t>Лабораторная работа №13</w:t>
      </w:r>
    </w:p>
    <w:p w:rsidR="00EE5F17" w:rsidRPr="008A3C91" w:rsidRDefault="00745641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Модульное программирование</w:t>
      </w:r>
    </w:p>
    <w:p w:rsidR="00BC3D7E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 xml:space="preserve">Цель работы: </w:t>
      </w:r>
      <w:r w:rsidR="00745641">
        <w:rPr>
          <w:sz w:val="28"/>
          <w:szCs w:val="28"/>
        </w:rPr>
        <w:t>и</w:t>
      </w:r>
      <w:r w:rsidR="00745641" w:rsidRPr="00745641">
        <w:rPr>
          <w:sz w:val="28"/>
          <w:szCs w:val="28"/>
        </w:rPr>
        <w:t>зучить принципы модульного программирования; ознакомиться с основными возможностями межмодульного взаимодействия.</w:t>
      </w:r>
    </w:p>
    <w:p w:rsidR="00EE5F17" w:rsidRPr="00EE5F17" w:rsidRDefault="00EE5F17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:rsidR="000069F3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:rsidR="00745641" w:rsidRPr="00745641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745641">
        <w:rPr>
          <w:sz w:val="28"/>
          <w:szCs w:val="28"/>
        </w:rPr>
        <w:t>В программу</w:t>
      </w:r>
      <w:r>
        <w:rPr>
          <w:sz w:val="28"/>
          <w:szCs w:val="28"/>
        </w:rPr>
        <w:t>,</w:t>
      </w:r>
      <w:r w:rsidRPr="00745641">
        <w:rPr>
          <w:sz w:val="28"/>
          <w:szCs w:val="28"/>
        </w:rPr>
        <w:t xml:space="preserve"> разработанную в лабораторной работе 12</w:t>
      </w:r>
      <w:r>
        <w:rPr>
          <w:sz w:val="28"/>
          <w:szCs w:val="28"/>
        </w:rPr>
        <w:t>,</w:t>
      </w:r>
      <w:r w:rsidRPr="00745641">
        <w:rPr>
          <w:sz w:val="28"/>
          <w:szCs w:val="28"/>
        </w:rPr>
        <w:t xml:space="preserve"> внести следующие изменения и дополнения: </w:t>
      </w:r>
    </w:p>
    <w:p w:rsidR="00745641" w:rsidRPr="00745641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745641">
        <w:rPr>
          <w:sz w:val="28"/>
          <w:szCs w:val="28"/>
        </w:rPr>
        <w:t>1.</w:t>
      </w:r>
      <w:r w:rsidRPr="00745641">
        <w:rPr>
          <w:sz w:val="28"/>
          <w:szCs w:val="28"/>
        </w:rPr>
        <w:tab/>
        <w:t>Программа должна быть разделена</w:t>
      </w:r>
      <w:r>
        <w:rPr>
          <w:sz w:val="28"/>
          <w:szCs w:val="28"/>
        </w:rPr>
        <w:t xml:space="preserve"> на несколько модулей (например,</w:t>
      </w:r>
      <w:r w:rsidRPr="00745641">
        <w:rPr>
          <w:sz w:val="28"/>
          <w:szCs w:val="28"/>
        </w:rPr>
        <w:t xml:space="preserve"> работа с файлами, работа с интерфей</w:t>
      </w:r>
      <w:r>
        <w:rPr>
          <w:sz w:val="28"/>
          <w:szCs w:val="28"/>
        </w:rPr>
        <w:t>с</w:t>
      </w:r>
      <w:r w:rsidRPr="00745641">
        <w:rPr>
          <w:sz w:val="28"/>
          <w:szCs w:val="28"/>
        </w:rPr>
        <w:t>ом, обработка запросов к базе данных и т.п.).</w:t>
      </w:r>
    </w:p>
    <w:p w:rsidR="00745641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745641">
        <w:rPr>
          <w:sz w:val="28"/>
          <w:szCs w:val="28"/>
        </w:rPr>
        <w:t>2.</w:t>
      </w:r>
      <w:r w:rsidRPr="00745641">
        <w:rPr>
          <w:sz w:val="28"/>
          <w:szCs w:val="28"/>
        </w:rPr>
        <w:tab/>
        <w:t>Взаимодействие модулей организовать при помощи вызова функций и п</w:t>
      </w:r>
      <w:r w:rsidR="00927DB0">
        <w:rPr>
          <w:sz w:val="28"/>
          <w:szCs w:val="28"/>
        </w:rPr>
        <w:t>еременных внешнего типа</w:t>
      </w:r>
      <w:r w:rsidRPr="00745641">
        <w:rPr>
          <w:sz w:val="28"/>
          <w:szCs w:val="28"/>
        </w:rPr>
        <w:t>.</w:t>
      </w:r>
    </w:p>
    <w:p w:rsidR="00141815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141815">
        <w:rPr>
          <w:b/>
          <w:sz w:val="28"/>
          <w:szCs w:val="28"/>
        </w:rPr>
        <w:t>Блок-схема:</w:t>
      </w:r>
    </w:p>
    <w:p w:rsidR="006A2038" w:rsidRDefault="00597F37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object w:dxaOrig="7692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85.2pt;height:459.6pt" o:ole="">
            <v:imagedata r:id="rId6" o:title=""/>
          </v:shape>
          <o:OLEObject Type="Embed" ProgID="Visio.Drawing.15" ShapeID="_x0000_i1034" DrawAspect="Content" ObjectID="_1619606668" r:id="rId7"/>
        </w:object>
      </w:r>
      <w:bookmarkStart w:id="0" w:name="_GoBack"/>
      <w:bookmarkEnd w:id="0"/>
    </w:p>
    <w:p w:rsidR="00141815" w:rsidRDefault="00141815" w:rsidP="009D6DD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EE5F17" w:rsidRDefault="009D6DD1" w:rsidP="006A2038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745641">
        <w:rPr>
          <w:b/>
          <w:sz w:val="28"/>
          <w:szCs w:val="28"/>
        </w:rPr>
        <w:lastRenderedPageBreak/>
        <w:t>Текс</w:t>
      </w:r>
      <w:r w:rsidR="00EE5F17" w:rsidRPr="00745641">
        <w:rPr>
          <w:b/>
          <w:sz w:val="28"/>
          <w:szCs w:val="28"/>
        </w:rPr>
        <w:t>т</w:t>
      </w:r>
      <w:r w:rsidR="00EE5F17" w:rsidRPr="00745641">
        <w:rPr>
          <w:b/>
          <w:sz w:val="28"/>
          <w:szCs w:val="28"/>
          <w:lang w:val="en-US"/>
        </w:rPr>
        <w:t xml:space="preserve"> </w:t>
      </w:r>
      <w:r w:rsidR="00EE5F17" w:rsidRPr="00745641">
        <w:rPr>
          <w:b/>
          <w:sz w:val="28"/>
          <w:szCs w:val="28"/>
        </w:rPr>
        <w:t>программы</w:t>
      </w:r>
      <w:r w:rsidR="00EE5F17" w:rsidRPr="00745641">
        <w:rPr>
          <w:b/>
          <w:sz w:val="28"/>
          <w:szCs w:val="28"/>
          <w:lang w:val="en-US"/>
        </w:rPr>
        <w:t>:</w:t>
      </w:r>
    </w:p>
    <w:p w:rsidR="007E54B6" w:rsidRPr="007E54B6" w:rsidRDefault="00745641" w:rsidP="007E54B6">
      <w:pPr>
        <w:pStyle w:val="a3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main.cpp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menu.h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для определения с каким типом файлов необходимо работать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20];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Работать с текстовым(1) или бинарным файлом(0)?:\n"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E54B6" w:rsidRPr="00822022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proofErr w:type="gram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".bin"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E54B6" w:rsidRPr="007E54B6" w:rsidRDefault="007E54B6" w:rsidP="003C1560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5641" w:rsidRPr="00AE3C31" w:rsidRDefault="00745641" w:rsidP="007E54B6">
      <w:pPr>
        <w:pStyle w:val="a3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r w:rsidRPr="00AE3C31">
        <w:rPr>
          <w:b/>
          <w:sz w:val="28"/>
          <w:szCs w:val="28"/>
          <w:lang w:val="en-US"/>
        </w:rPr>
        <w:t>menu.h</w:t>
      </w:r>
      <w:proofErr w:type="spellEnd"/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45641" w:rsidRPr="00745641" w:rsidRDefault="007E54B6" w:rsidP="003C1560">
      <w:pPr>
        <w:widowControl/>
        <w:autoSpaceDE/>
        <w:autoSpaceDN/>
        <w:adjustRightInd/>
        <w:spacing w:after="240"/>
        <w:rPr>
          <w:b/>
          <w:sz w:val="28"/>
          <w:szCs w:val="28"/>
          <w:lang w:val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организация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745641" w:rsidRDefault="00745641" w:rsidP="00AE3C31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menu.cpp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0;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1) Ввод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2) Вывод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3) Сортировка массива структур по алфавит\n"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4) Поиск страны с наибольшим населением\n"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5) Удаление заданной структуры\n"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6) Добавление новых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array, N,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N);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 N);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array, N,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search(array, N)) {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Страна с самым большим населением:\n"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человек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array, N,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array, N,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file_name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:rsidR="007E54B6" w:rsidRPr="00745641" w:rsidRDefault="007E54B6" w:rsidP="003C1560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E54B6" w:rsidRPr="007E54B6" w:rsidRDefault="00CD5D12" w:rsidP="007E54B6">
      <w:pPr>
        <w:pStyle w:val="a3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interface</w:t>
      </w:r>
      <w:r w:rsidRPr="00AE3C31">
        <w:rPr>
          <w:b/>
          <w:sz w:val="28"/>
          <w:szCs w:val="28"/>
        </w:rPr>
        <w:t>.</w:t>
      </w:r>
      <w:r w:rsidRPr="00AE3C31">
        <w:rPr>
          <w:b/>
          <w:sz w:val="28"/>
          <w:szCs w:val="28"/>
          <w:lang w:val="en-US"/>
        </w:rPr>
        <w:t>h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text_file.h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записей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заданному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параметру</w:t>
      </w:r>
    </w:p>
    <w:p w:rsidR="007E54B6" w:rsidRPr="007E54B6" w:rsidRDefault="007E54B6" w:rsidP="003C1560">
      <w:pPr>
        <w:widowControl/>
        <w:autoSpaceDE/>
        <w:autoSpaceDN/>
        <w:adjustRightInd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ие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CD5D12" w:rsidRPr="007E54B6" w:rsidRDefault="00CD5D12" w:rsidP="007E54B6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7E54B6">
        <w:rPr>
          <w:b/>
          <w:sz w:val="28"/>
          <w:szCs w:val="28"/>
          <w:lang w:val="en-US"/>
        </w:rPr>
        <w:t>interface.cpp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пункт:\n"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Сортировка по названию страны\n"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Сортировка по количеству населения\n"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 &lt;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0].population,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max_ind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20];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название страны, которую хотите удалить.\n"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::app |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7E54B6" w:rsidRPr="00597F37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3C1560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D5D12" w:rsidRPr="00AE3C31" w:rsidRDefault="00CD5D12" w:rsidP="007E54B6">
      <w:pPr>
        <w:pStyle w:val="a3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r w:rsidRPr="00AE3C31">
        <w:rPr>
          <w:b/>
          <w:sz w:val="28"/>
          <w:szCs w:val="28"/>
          <w:lang w:val="en-US"/>
        </w:rPr>
        <w:t>text_file.h</w:t>
      </w:r>
      <w:proofErr w:type="spellEnd"/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console.h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перезапись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</w:p>
    <w:p w:rsidR="007E54B6" w:rsidRPr="007E54B6" w:rsidRDefault="007E54B6" w:rsidP="007E54B6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  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индексные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файлы</w:t>
      </w:r>
    </w:p>
    <w:p w:rsidR="00CD5D12" w:rsidRPr="007E54B6" w:rsidRDefault="00CD5D12" w:rsidP="007E54B6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7E54B6">
        <w:rPr>
          <w:b/>
          <w:sz w:val="28"/>
          <w:szCs w:val="28"/>
          <w:lang w:val="en-US"/>
        </w:rPr>
        <w:t>text_file.cpp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text_file.h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Столица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Валюта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Континент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морю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Население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правления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index_file.is_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index_file.eof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[k].name;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[k].capital;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[k].currency;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Europe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Европа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Africa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Африка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North_America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822022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20)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Северная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proofErr w:type="spellEnd"/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South_America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Южная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Australia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Австралия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Asia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sea.access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[k].population;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монархия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республика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index_file.is_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1024];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file.getline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(temp, 1024,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file.peek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traits_type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eof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1) 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="003C15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].capital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].currency;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Европа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Europe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Африка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Africa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Северная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North_America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Южная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South_America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Австралия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Australia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Asia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.access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монархия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республика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E54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index_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E54B6" w:rsidRPr="007E54B6" w:rsidRDefault="007E54B6" w:rsidP="003C1560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5641" w:rsidRPr="00AE3C31" w:rsidRDefault="00745641" w:rsidP="007E54B6">
      <w:pPr>
        <w:pStyle w:val="a3"/>
        <w:widowControl/>
        <w:numPr>
          <w:ilvl w:val="0"/>
          <w:numId w:val="4"/>
        </w:numPr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E3C31">
        <w:rPr>
          <w:b/>
          <w:sz w:val="28"/>
          <w:szCs w:val="28"/>
          <w:lang w:val="en-US"/>
        </w:rPr>
        <w:t>console</w:t>
      </w:r>
      <w:r w:rsidRPr="00AE3C31">
        <w:rPr>
          <w:b/>
          <w:sz w:val="28"/>
          <w:szCs w:val="28"/>
        </w:rPr>
        <w:t>.</w:t>
      </w:r>
      <w:r w:rsidRPr="00AE3C31">
        <w:rPr>
          <w:b/>
          <w:sz w:val="28"/>
          <w:szCs w:val="28"/>
          <w:lang w:val="en-US"/>
        </w:rPr>
        <w:t>h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E54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Continent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Europe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Africa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North_America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South_America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Australia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Asia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access;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20],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capital[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20],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currency[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population,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Continent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continent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745641" w:rsidRPr="007E54B6" w:rsidRDefault="007E54B6" w:rsidP="007E54B6">
      <w:pPr>
        <w:widowControl/>
        <w:autoSpaceDE/>
        <w:autoSpaceDN/>
        <w:adjustRightInd/>
        <w:spacing w:after="240"/>
        <w:rPr>
          <w:b/>
          <w:sz w:val="28"/>
          <w:szCs w:val="28"/>
          <w:lang w:val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</w:t>
      </w:r>
    </w:p>
    <w:p w:rsidR="00745641" w:rsidRDefault="00745641" w:rsidP="00AE3C31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console</w:t>
      </w:r>
      <w:r w:rsidRPr="00E472B6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console.h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стран: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tempArr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7E54B6" w:rsidRPr="00597F37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597F37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F3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597F37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F3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F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97F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страны</w:t>
      </w:r>
      <w:r w:rsidRPr="00597F3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7F3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Столица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].capital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Валюта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].currency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4) Континент (1-Европа, 2-Африка, 3-Северная Америка, 4-Южная Америка, 5-Австралия, 6-Азия):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Continent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5) Выход к морю (1-есть, 2-нет):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sea.num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sea.num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.access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sea.num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.access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Население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822022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population</w:t>
      </w:r>
      <w:proofErr w:type="gram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7) Форма правления (1-монархия, 2-республика):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7E54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*&amp;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Столица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Валюта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Континент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морю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Население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правления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E54B6" w:rsidRPr="00822022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].capital;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].currency;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].continent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Europe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Европа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Africa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Африка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North_America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822022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20)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Северная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8220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20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South_America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Южная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Америка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Australia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Австралия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Asia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Азия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sea.access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].population;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монархия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E54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goverment</w:t>
      </w:r>
      <w:proofErr w:type="spellEnd"/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15)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республика</w:t>
      </w:r>
      <w:r w:rsidRPr="007E54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P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4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54B6" w:rsidRDefault="007E54B6" w:rsidP="007E54B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4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E54B6" w:rsidRDefault="007E54B6" w:rsidP="007E54B6">
      <w:pPr>
        <w:widowControl/>
        <w:autoSpaceDE/>
        <w:autoSpaceDN/>
        <w:adjustRightInd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47F80" w:rsidRPr="00347F80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FF3C63" w:rsidRPr="008A3C91">
        <w:rPr>
          <w:sz w:val="28"/>
          <w:szCs w:val="28"/>
        </w:rPr>
        <w:t xml:space="preserve">: </w:t>
      </w:r>
      <w:r w:rsidR="00AE3C31">
        <w:rPr>
          <w:sz w:val="28"/>
          <w:szCs w:val="28"/>
        </w:rPr>
        <w:t>изучила</w:t>
      </w:r>
      <w:r w:rsidR="00AE3C31" w:rsidRPr="00745641">
        <w:rPr>
          <w:sz w:val="28"/>
          <w:szCs w:val="28"/>
        </w:rPr>
        <w:t xml:space="preserve"> принципы модульного про</w:t>
      </w:r>
      <w:r w:rsidR="00AE3C31">
        <w:rPr>
          <w:sz w:val="28"/>
          <w:szCs w:val="28"/>
        </w:rPr>
        <w:t>граммирования и ознакомилась</w:t>
      </w:r>
      <w:r w:rsidR="00AE3C31" w:rsidRPr="00745641">
        <w:rPr>
          <w:sz w:val="28"/>
          <w:szCs w:val="28"/>
        </w:rPr>
        <w:t xml:space="preserve"> с основными возможностями межмодульного взаимодействия.</w:t>
      </w:r>
    </w:p>
    <w:sectPr w:rsidR="00347F80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2BEA"/>
    <w:rsid w:val="00083789"/>
    <w:rsid w:val="00097C02"/>
    <w:rsid w:val="000A7FC9"/>
    <w:rsid w:val="00122A85"/>
    <w:rsid w:val="00124530"/>
    <w:rsid w:val="00141815"/>
    <w:rsid w:val="00152C10"/>
    <w:rsid w:val="0017044B"/>
    <w:rsid w:val="00180E2C"/>
    <w:rsid w:val="001F28AC"/>
    <w:rsid w:val="00206043"/>
    <w:rsid w:val="00216B2B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737FD"/>
    <w:rsid w:val="00597F37"/>
    <w:rsid w:val="0060014F"/>
    <w:rsid w:val="006A2038"/>
    <w:rsid w:val="006C1F27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2022"/>
    <w:rsid w:val="00823CD3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83A3D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76501"/>
    <w:rsid w:val="00AE3C31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B53F5"/>
    <w:rsid w:val="00CD5728"/>
    <w:rsid w:val="00CD5D12"/>
    <w:rsid w:val="00CF3746"/>
    <w:rsid w:val="00CF73B7"/>
    <w:rsid w:val="00D71C6A"/>
    <w:rsid w:val="00D817E1"/>
    <w:rsid w:val="00D923BF"/>
    <w:rsid w:val="00E472B6"/>
    <w:rsid w:val="00E53825"/>
    <w:rsid w:val="00E55788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FB649-9E12-4DBB-9198-36BACD3C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Рената ッ</cp:lastModifiedBy>
  <cp:revision>2</cp:revision>
  <dcterms:created xsi:type="dcterms:W3CDTF">2019-05-17T10:57:00Z</dcterms:created>
  <dcterms:modified xsi:type="dcterms:W3CDTF">2019-05-17T10:57:00Z</dcterms:modified>
</cp:coreProperties>
</file>