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Общие указания по выполнению лабораторных работ, оформлению отчетов и собеседованию при их защите 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Ниже приведен список работ, предлагаемых для выполнения. Перечень обязательных для выполнения работ определяется преподавателем на первых лабораторных занятиях.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выполнении работ график их выполнения и защиты в течение семестра определяется максимально возможным соответствием числу занятий (и общему времени на их выполнение). Наиболее оптимально к каждому 2-х часовому занятию готовить к защите одну лабораторную работу. Студенту по силам выполнить две лабораторные работы в течение месяца. Не допускается защита нескольких работ на последних занятиях семестра. Исключением являются занятия заочной (сокращенной) формы обучения, при которых все аудиторные занятия проводятся в сессионный период. В этом случае возможна защита нескольких лабораторных работ на одном занятии. Допускается досрочное выполнение и защита нескольких работ в первой половине семестра. 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Защита лабораторной работы проводится только с предоставлением письменного отчета в распечатанном виде и законченного работоспособного приложения и программного кода. Код и приложение предъявляются в электронной форме. 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Требования к отчету по лабораторной работе в распечатанном виде:</w:t>
      </w:r>
    </w:p>
    <w:p>
      <w:pPr>
        <w:pStyle w:val="ListParagraph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отчет включает титульный лист, в котором указаны: дисциплина, тема и номер лабораторной работы, Фамилия, Имя, Отчество, группа автора, год выполнения;</w:t>
      </w:r>
    </w:p>
    <w:p>
      <w:pPr>
        <w:pStyle w:val="ListParagraph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содержание основной части отчета должно включать:</w:t>
      </w:r>
    </w:p>
    <w:p>
      <w:pPr>
        <w:pStyle w:val="ListParagraph"/>
        <w:ind w:left="72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подробную постановку задачи, </w:t>
      </w:r>
    </w:p>
    <w:p>
      <w:pPr>
        <w:pStyle w:val="ListParagraph"/>
        <w:ind w:left="72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графическое изображение интерфейса с описанием каждого окна (графическое описание (эскиз страницы) может быть выполнено с использованием графического редактора, </w:t>
      </w:r>
    </w:p>
    <w:p>
      <w:pPr>
        <w:pStyle w:val="ListParagraph"/>
        <w:ind w:left="72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описание сценария (действий и событий); </w:t>
      </w:r>
    </w:p>
    <w:p>
      <w:pPr>
        <w:pStyle w:val="ListParagraph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указание средств реализации (среда программирования, язык, библиотеки);</w:t>
      </w:r>
    </w:p>
    <w:p>
      <w:pPr>
        <w:pStyle w:val="ListParagraph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выводы. </w:t>
      </w:r>
    </w:p>
    <w:p>
      <w:pPr>
        <w:pStyle w:val="ListParagraph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экраны приложения должны включать не менее трех признаков авторства (текст с указанием Фамилии и Имени, Кнопки с подписью вида «Нажимает Фамилия», элементы с подписью «Разработал Фамилия», переходы к Активностям (окнам), указывающим данные автора и т.п.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Список лабораторных работ по курсу “Мобильные технологии”</w:t>
      </w:r>
      <w:r>
        <w:rPr>
          <w:b/>
          <w:sz w:val="28"/>
          <w:szCs w:val="28"/>
          <w:lang w:val="ru-RU"/>
        </w:rPr>
        <w:t xml:space="preserve"> (Разработка приложений для мобильных платформ)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(конкретный перечень работ назначается преподавателем в начале изучения дисциплины)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№1</w:t>
      </w:r>
      <w:r>
        <w:rPr>
          <w:sz w:val="28"/>
          <w:szCs w:val="28"/>
        </w:rPr>
        <w:t>. Игра “Память” на Android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интерфейс приложения для последовательного открытия пар карточек для запоминания.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ru-RU"/>
        </w:rPr>
        <w:t xml:space="preserve">в минимальном представлении </w:t>
      </w:r>
      <w:r>
        <w:rPr>
          <w:sz w:val="28"/>
          <w:szCs w:val="28"/>
        </w:rPr>
        <w:t>должно: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отображать игровое поле минимального размера 4х4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 каждый момент времени на экране отображается не более одной картинки. При открытии каждой следующей картинки происходит парное удаление с игрового поля только в случае совпадения текущей и предыдущей картинки.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предоставлять возможность перезапустить игру</w:t>
      </w:r>
    </w:p>
    <w:p>
      <w:pPr>
        <w:pStyle w:val="Normal"/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8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Бонусы (то, что способствует оценке выше 4)</w:t>
      </w:r>
    </w:p>
    <w:p>
      <w:pPr>
        <w:pStyle w:val="Normal"/>
        <w:ind w:left="108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Возможность настраивать установки игрового поля (переменный размер игрового поля, цвета игры, наборы картинок и т.п.)</w:t>
      </w:r>
    </w:p>
    <w:p>
      <w:pPr>
        <w:pStyle w:val="Normal"/>
        <w:ind w:left="108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Возможность присутствия на игровом поле не только ПАР, но и ТРОЕК картинок</w:t>
      </w:r>
    </w:p>
    <w:p>
      <w:pPr>
        <w:pStyle w:val="Normal"/>
        <w:ind w:left="108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Запись информации (пользователи, рекорды, время игры и т.п.) </w:t>
      </w:r>
    </w:p>
    <w:p>
      <w:pPr>
        <w:pStyle w:val="Normal"/>
        <w:ind w:left="108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Собственное оформление игры (отображение информации для пользователя время, число оставшихся пар-троек, рекорды, мотивационные тексты и т.п.)</w:t>
      </w:r>
    </w:p>
    <w:p>
      <w:pPr>
        <w:pStyle w:val="Normal"/>
        <w:ind w:left="108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left="108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Дополнительный материал:</w:t>
      </w:r>
    </w:p>
    <w:p>
      <w:pPr>
        <w:pStyle w:val="Normal"/>
        <w:ind w:left="1080" w:hanging="0"/>
        <w:rPr>
          <w:sz w:val="28"/>
          <w:szCs w:val="28"/>
          <w:lang w:val="ru-RU"/>
        </w:rPr>
      </w:pPr>
      <w:hyperlink r:id="rId2">
        <w:r>
          <w:rPr>
            <w:rStyle w:val="Style8"/>
            <w:sz w:val="28"/>
            <w:szCs w:val="28"/>
            <w:lang w:val="en-US"/>
          </w:rPr>
          <w:t>https</w:t>
        </w:r>
        <w:r>
          <w:rPr>
            <w:rStyle w:val="Style8"/>
            <w:sz w:val="28"/>
            <w:szCs w:val="28"/>
            <w:lang w:val="ru-RU"/>
          </w:rPr>
          <w:t>://</w:t>
        </w:r>
        <w:r>
          <w:rPr>
            <w:rStyle w:val="Style8"/>
            <w:sz w:val="28"/>
            <w:szCs w:val="28"/>
            <w:lang w:val="en-US"/>
          </w:rPr>
          <w:t>ru</w:t>
        </w:r>
        <w:r>
          <w:rPr>
            <w:rStyle w:val="Style8"/>
            <w:sz w:val="28"/>
            <w:szCs w:val="28"/>
            <w:lang w:val="ru-RU"/>
          </w:rPr>
          <w:t>-</w:t>
        </w:r>
        <w:r>
          <w:rPr>
            <w:rStyle w:val="Style8"/>
            <w:sz w:val="28"/>
            <w:szCs w:val="28"/>
            <w:lang w:val="en-US"/>
          </w:rPr>
          <w:t>code</w:t>
        </w:r>
        <w:r>
          <w:rPr>
            <w:rStyle w:val="Style8"/>
            <w:sz w:val="28"/>
            <w:szCs w:val="28"/>
            <w:lang w:val="ru-RU"/>
          </w:rPr>
          <w:t>-</w:t>
        </w:r>
        <w:r>
          <w:rPr>
            <w:rStyle w:val="Style8"/>
            <w:sz w:val="28"/>
            <w:szCs w:val="28"/>
            <w:lang w:val="en-US"/>
          </w:rPr>
          <w:t>android</w:t>
        </w:r>
        <w:r>
          <w:rPr>
            <w:rStyle w:val="Style8"/>
            <w:sz w:val="28"/>
            <w:szCs w:val="28"/>
            <w:lang w:val="ru-RU"/>
          </w:rPr>
          <w:t>.</w:t>
        </w:r>
        <w:r>
          <w:rPr>
            <w:rStyle w:val="Style8"/>
            <w:sz w:val="28"/>
            <w:szCs w:val="28"/>
            <w:lang w:val="en-US"/>
          </w:rPr>
          <w:t>livejournal</w:t>
        </w:r>
        <w:r>
          <w:rPr>
            <w:rStyle w:val="Style8"/>
            <w:sz w:val="28"/>
            <w:szCs w:val="28"/>
            <w:lang w:val="ru-RU"/>
          </w:rPr>
          <w:t>.</w:t>
        </w:r>
        <w:r>
          <w:rPr>
            <w:rStyle w:val="Style8"/>
            <w:sz w:val="28"/>
            <w:szCs w:val="28"/>
            <w:lang w:val="en-US"/>
          </w:rPr>
          <w:t>com</w:t>
        </w:r>
        <w:r>
          <w:rPr>
            <w:rStyle w:val="Style8"/>
            <w:sz w:val="28"/>
            <w:szCs w:val="28"/>
            <w:lang w:val="ru-RU"/>
          </w:rPr>
          <w:t>/2665.</w:t>
        </w:r>
        <w:r>
          <w:rPr>
            <w:rStyle w:val="Style8"/>
            <w:sz w:val="28"/>
            <w:szCs w:val="28"/>
            <w:lang w:val="en-US"/>
          </w:rPr>
          <w:t>html</w:t>
        </w:r>
      </w:hyperlink>
    </w:p>
    <w:p>
      <w:pPr>
        <w:pStyle w:val="Normal"/>
        <w:ind w:left="1080" w:hanging="0"/>
        <w:rPr>
          <w:sz w:val="28"/>
          <w:szCs w:val="28"/>
          <w:lang w:val="ru-RU"/>
        </w:rPr>
      </w:pPr>
      <w:hyperlink r:id="rId3">
        <w:r>
          <w:rPr>
            <w:rStyle w:val="Style8"/>
            <w:sz w:val="28"/>
            <w:szCs w:val="28"/>
            <w:lang w:val="ru-RU"/>
          </w:rPr>
          <w:t>https://developer.alexanderklimov.ru/android/games/memoria.php</w:t>
        </w:r>
      </w:hyperlink>
    </w:p>
    <w:p>
      <w:pPr>
        <w:pStyle w:val="Normal"/>
        <w:ind w:left="1080" w:hanging="0"/>
        <w:rPr>
          <w:sz w:val="28"/>
          <w:szCs w:val="28"/>
          <w:lang w:val="ru-RU"/>
        </w:rPr>
      </w:pPr>
      <w:hyperlink r:id="rId4">
        <w:r>
          <w:rPr>
            <w:rStyle w:val="Style8"/>
            <w:sz w:val="28"/>
            <w:szCs w:val="28"/>
            <w:lang w:val="ru-RU"/>
          </w:rPr>
          <w:t>https://developer.alexanderklimov.ru/android/games/memoria2.php</w:t>
        </w:r>
      </w:hyperlink>
    </w:p>
    <w:p>
      <w:pPr>
        <w:pStyle w:val="Normal"/>
        <w:ind w:left="108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№2</w:t>
      </w:r>
      <w:r>
        <w:rPr>
          <w:sz w:val="28"/>
          <w:szCs w:val="28"/>
        </w:rPr>
        <w:t xml:space="preserve">. Отображение списка элементов на Android загруженного с использованием json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Реализовать интерфейс приложения для отображения списка элементов. В качестве данных для списка использовать файл в формате json, загруженный с удаленного сервера.</w:t>
      </w:r>
      <w:r>
        <w:rPr>
          <w:sz w:val="28"/>
          <w:szCs w:val="28"/>
          <w:lang w:val="ru-RU"/>
        </w:rPr>
        <w:t xml:space="preserve"> Загрузка выполняется в ходе работы по команде пользователя, например, «Загрузить данные»</w:t>
      </w:r>
      <w:r>
        <w:rPr>
          <w:sz w:val="28"/>
          <w:szCs w:val="28"/>
        </w:rPr>
        <w:t xml:space="preserve">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ru-RU"/>
        </w:rPr>
        <w:t xml:space="preserve">в минимальном исполнении </w:t>
      </w:r>
      <w:r>
        <w:rPr>
          <w:sz w:val="28"/>
          <w:szCs w:val="28"/>
        </w:rPr>
        <w:t>должно: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отображать список элементов внутри фрагмента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список занимает более одного экрана (прокрутка)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список можно пролистать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отдельный элемент списка с пользовательским стилем/дизайном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выполнять запрос на получение данных с удаленного сервера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выполнять преобразование json-структуры в коллекцию объектов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выделение отдельного элемента списка с отображение детальной информации на отдельном экране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отображать детальную информацию об элементе внутри отдельного фрагмента</w:t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Бонусы (то, что способствует оценке выше 4)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Возможность настраивать приложение (выбирать или вписывать путь к серверу, выбирать размер выводимой информации – число строк, вывод полей и т.п.)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Присутствие на экране кнопок управления страницами, строками, видом отображаемой информации)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Возможность выбирать один из нескольких возможных запросов на получение информации 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Преобразование и сохранение информации запроса (например, в текстовый файл или другой формат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  <w:lang w:val="ru-RU"/>
        </w:rPr>
        <w:t>, локально или в сеть…)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Передача результатов запроса (электронная почта, месенджер и т.п.)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Обработка исключений с выводом сообщений.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(пример реализованного проекта на kotlin в этом репозитории: https://github.com/redlabrat/MTLab3Sample.git)</w:t>
      </w:r>
    </w:p>
    <w:p>
      <w:pPr>
        <w:pStyle w:val="Normal"/>
        <w:rPr>
          <w:color w:val="auto"/>
        </w:rPr>
      </w:pPr>
      <w:r>
        <w:rPr>
          <w:color w:val="auto"/>
          <w:sz w:val="28"/>
          <w:szCs w:val="28"/>
        </w:rPr>
        <w:t xml:space="preserve">Лабораторная работа </w:t>
      </w:r>
      <w:r>
        <w:rPr>
          <w:b/>
          <w:color w:val="auto"/>
          <w:sz w:val="28"/>
          <w:szCs w:val="28"/>
        </w:rPr>
        <w:t>№3</w:t>
      </w:r>
      <w:r>
        <w:rPr>
          <w:color w:val="auto"/>
          <w:sz w:val="28"/>
          <w:szCs w:val="28"/>
        </w:rPr>
        <w:t>. Со</w:t>
      </w:r>
      <w:r>
        <w:rPr>
          <w:color w:val="auto"/>
          <w:sz w:val="28"/>
          <w:szCs w:val="28"/>
          <w:lang w:val="ru-RU"/>
        </w:rPr>
        <w:t>здание однооконного приложения «Угадай число».</w:t>
      </w:r>
    </w:p>
    <w:p>
      <w:pPr>
        <w:pStyle w:val="Normal"/>
        <w:ind w:left="720" w:hanging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воспроизвести лабораторную </w:t>
      </w:r>
      <w:r>
        <w:rPr>
          <w:sz w:val="28"/>
          <w:szCs w:val="28"/>
        </w:rPr>
        <w:t>работ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 2 из УМК</w:t>
      </w:r>
      <w:r>
        <w:rPr>
          <w:sz w:val="28"/>
          <w:szCs w:val="28"/>
          <w:lang w:val="ru-RU"/>
        </w:rPr>
        <w:t xml:space="preserve"> Кондратюка.</w:t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Минимальные требования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Обработка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исключений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с выдачей сообщений об ошибках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Наличие в окне элементов управления (текстовые поля ввода, кнопки)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дополнительных сообщений (больше-меньше, угадайте число в пределах…)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Бонусы (то, что способствует оценке выше 4)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сообщений о действиях пользователя в дополнительных окнах (условия «игры», «попробуй еще», «слишком долго думаете», и т.п.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настройки игры (интервала угадываемых значений, цветов полей-кнопок и т.п.)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Использование для ввода «нетекстовых полей» («вращение барабана», графика, пиктограммы,….)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Отправка сообщений об угаданном числе (например, в чат мессенджера)</w:t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color w:val="auto"/>
        </w:rPr>
      </w:pPr>
      <w:r>
        <w:rPr>
          <w:b/>
          <w:color w:val="auto"/>
          <w:sz w:val="28"/>
          <w:szCs w:val="28"/>
        </w:rPr>
        <w:t>Лабораторная работа 4.</w:t>
      </w:r>
      <w:r>
        <w:rPr>
          <w:color w:val="auto"/>
          <w:sz w:val="28"/>
          <w:szCs w:val="28"/>
        </w:rPr>
        <w:t xml:space="preserve"> (работа 3 из УМК)</w:t>
      </w:r>
    </w:p>
    <w:p>
      <w:pPr>
        <w:pStyle w:val="Normal"/>
        <w:rPr>
          <w:sz w:val="28"/>
          <w:szCs w:val="28"/>
        </w:rPr>
      </w:pPr>
      <w:r>
        <w:rPr>
          <w:color w:val="auto"/>
          <w:sz w:val="28"/>
          <w:szCs w:val="28"/>
        </w:rPr>
        <w:t>Разработка интерфейсов мобильных приложений</w:t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Работа подобна лабораторной </w:t>
      </w:r>
      <w:r>
        <w:rPr>
          <w:sz w:val="28"/>
          <w:szCs w:val="28"/>
        </w:rPr>
        <w:t>работ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из УМК</w:t>
      </w:r>
      <w:r>
        <w:rPr>
          <w:sz w:val="28"/>
          <w:szCs w:val="28"/>
          <w:lang w:val="ru-RU"/>
        </w:rPr>
        <w:t xml:space="preserve"> Кондратюка.</w:t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Минимальные требования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Наличие не менее 6 компонентов на экране (кнопки, меню, поля, картинки, пиктограммы)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Снабдить ВСЕ элементы СОБЫТИЯМИ</w:t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Бонусы (то, что способствует оценке выше 4)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Присутствие зума на картинках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работы в нескольких окнах (открытие по событию)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Присутствие справки (события некоторых компонентов открывают текстовый файл с пояснением)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Изменение ориентации. Отображение окна при изменении ориентации (с</w:t>
      </w:r>
      <w:r>
        <w:rPr>
          <w:sz w:val="28"/>
          <w:szCs w:val="28"/>
        </w:rPr>
        <w:t>писок отображаемых элементов должен корректно отображаться в горизонтальной и вертикальной ориентации</w:t>
      </w:r>
      <w:r>
        <w:rPr>
          <w:sz w:val="28"/>
          <w:szCs w:val="28"/>
          <w:lang w:val="ru-RU"/>
        </w:rPr>
        <w:t>)</w:t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color w:val="auto"/>
        </w:rPr>
      </w:pPr>
      <w:r>
        <w:rPr>
          <w:b/>
          <w:color w:val="auto"/>
          <w:sz w:val="28"/>
          <w:szCs w:val="28"/>
        </w:rPr>
        <w:t xml:space="preserve">Лабораторная работа </w:t>
      </w:r>
      <w:r>
        <w:rPr>
          <w:b/>
          <w:color w:val="auto"/>
          <w:sz w:val="28"/>
          <w:szCs w:val="28"/>
          <w:lang w:val="ru-RU"/>
        </w:rPr>
        <w:t>5</w:t>
      </w:r>
      <w:r>
        <w:rPr>
          <w:color w:val="auto"/>
          <w:sz w:val="28"/>
          <w:szCs w:val="28"/>
        </w:rPr>
        <w:t xml:space="preserve"> (Работа 4 из УМК)</w:t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>
          <w:color w:val="auto"/>
          <w:sz w:val="28"/>
          <w:szCs w:val="28"/>
        </w:rPr>
        <w:t xml:space="preserve">Создание многоэкранных приложений с диалоговыми окнами и </w:t>
      </w:r>
      <w:r>
        <w:rPr>
          <w:sz w:val="28"/>
          <w:szCs w:val="28"/>
        </w:rPr>
        <w:t>всплывающими подсказками</w:t>
      </w:r>
      <w:r>
        <w:rPr>
          <w:sz w:val="28"/>
          <w:szCs w:val="28"/>
          <w:lang w:val="ru-RU"/>
        </w:rPr>
        <w:t xml:space="preserve">. </w:t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Обратить внимание на представленный в УМК подход к созданию многооконных приложений.</w:t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Бонусы (то, что способствует оценке выше 4)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Присутствие многих активностей (более 4-х)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Слайдинг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Представление в активностях мультимедиа (звук, видео,…)</w:t>
      </w:r>
    </w:p>
    <w:p>
      <w:pPr>
        <w:pStyle w:val="Normal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color w:val="auto"/>
        </w:rPr>
      </w:pPr>
      <w:r>
        <w:rPr>
          <w:b/>
          <w:color w:val="auto"/>
          <w:sz w:val="28"/>
          <w:szCs w:val="28"/>
        </w:rPr>
        <w:t xml:space="preserve">Лабораторная работа </w:t>
      </w:r>
      <w:r>
        <w:rPr>
          <w:b/>
          <w:color w:val="auto"/>
          <w:sz w:val="28"/>
          <w:szCs w:val="28"/>
          <w:lang w:val="ru-RU"/>
        </w:rPr>
        <w:t>6</w:t>
      </w:r>
      <w:r>
        <w:rPr>
          <w:color w:val="auto"/>
          <w:sz w:val="28"/>
          <w:szCs w:val="28"/>
        </w:rPr>
        <w:t xml:space="preserve"> (Работа </w:t>
      </w:r>
      <w:r>
        <w:rPr>
          <w:color w:val="auto"/>
          <w:sz w:val="28"/>
          <w:szCs w:val="28"/>
          <w:lang w:val="ru-RU"/>
        </w:rPr>
        <w:t>5</w:t>
      </w:r>
      <w:r>
        <w:rPr>
          <w:color w:val="auto"/>
          <w:sz w:val="28"/>
          <w:szCs w:val="28"/>
        </w:rPr>
        <w:t xml:space="preserve"> из УМК)</w:t>
      </w:r>
    </w:p>
    <w:p>
      <w:pPr>
        <w:pStyle w:val="Normal"/>
        <w:ind w:left="720" w:hanging="0"/>
        <w:rPr>
          <w:color w:val="auto"/>
        </w:rPr>
      </w:pPr>
      <w:r>
        <w:rPr>
          <w:color w:val="auto"/>
          <w:sz w:val="28"/>
          <w:szCs w:val="28"/>
        </w:rPr>
        <w:t>Создание многоэкранных приложений с диалоговыми окнами и всплывающими подсказками</w:t>
      </w:r>
      <w:r>
        <w:rPr>
          <w:color w:val="auto"/>
          <w:sz w:val="28"/>
          <w:szCs w:val="28"/>
          <w:lang w:val="ru-RU"/>
        </w:rPr>
        <w:t xml:space="preserve">. </w:t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Обратить внимание на представленный в УМК подход к созданию многооконных приложений.</w:t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Бонусы (то, что способствует оценке выше 4)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Представление в приложении дополнительной справочной информации (текст о назначении приложения)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различных информационных сообщений после соответствующих жестов.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Обработка максимального числа всевозможных СТАНДАРТНЫХ жестов (за каждым жестом закрепить индивидуальное сообщение, активность,…)</w:t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color w:val="auto"/>
        </w:rPr>
      </w:pPr>
      <w:r>
        <w:rPr>
          <w:b/>
          <w:color w:val="auto"/>
          <w:sz w:val="28"/>
          <w:szCs w:val="28"/>
        </w:rPr>
        <w:t xml:space="preserve">Лабораторная работа </w:t>
      </w:r>
      <w:r>
        <w:rPr>
          <w:b/>
          <w:color w:val="auto"/>
          <w:sz w:val="28"/>
          <w:szCs w:val="28"/>
          <w:lang w:val="ru-RU"/>
        </w:rPr>
        <w:t>7</w:t>
      </w:r>
      <w:r>
        <w:rPr>
          <w:color w:val="auto"/>
          <w:sz w:val="28"/>
          <w:szCs w:val="28"/>
        </w:rPr>
        <w:t xml:space="preserve"> (Работа </w:t>
      </w:r>
      <w:r>
        <w:rPr>
          <w:color w:val="auto"/>
          <w:sz w:val="28"/>
          <w:szCs w:val="28"/>
          <w:lang w:val="ru-RU"/>
        </w:rPr>
        <w:t>6</w:t>
      </w:r>
      <w:r>
        <w:rPr>
          <w:color w:val="auto"/>
          <w:sz w:val="28"/>
          <w:szCs w:val="28"/>
        </w:rPr>
        <w:t xml:space="preserve"> из УМК)</w:t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Бонусы (то, что способствует оценке выше 4)</w:t>
      </w:r>
    </w:p>
    <w:p>
      <w:pPr>
        <w:pStyle w:val="Normal"/>
        <w:ind w:left="720" w:hanging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собственного СВЯЗНОГО набора жестов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Представление в приложении дополнительной справочной информации (текст о назначении приложения)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различных информационных сообщений после соответствующих жестов ПОЛЬЗОВАТЕЛЯ. Подготовка сценария управления приложением с помощью жестов пользователя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Возможность навигации по приложению с помощью набора жестов пользователя </w:t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(Работа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из УМК)</w:t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Внимание! Воспроизведение одинаковых аудио-, видео- файлов и изображений НЕ допускается. Каждому студенту подготовить собственные мультимедиа файлы!</w:t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Бонусы (то, что способствует оценке выше 4)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Наличие СОБСТВЕННЫХ элементов управления во всех активностях (масштаб, перелистывание, возврат,…)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Справка по приложению, наличие сценария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auto"/>
        </w:rPr>
      </w:pPr>
      <w:r>
        <w:rPr>
          <w:b/>
          <w:color w:val="auto"/>
          <w:sz w:val="28"/>
          <w:szCs w:val="28"/>
        </w:rPr>
        <w:t xml:space="preserve">Лабораторная работа </w:t>
      </w:r>
      <w:r>
        <w:rPr>
          <w:b/>
          <w:color w:val="auto"/>
          <w:sz w:val="28"/>
          <w:szCs w:val="28"/>
          <w:lang w:val="ru-RU"/>
        </w:rPr>
        <w:t>9</w:t>
      </w:r>
      <w:r>
        <w:rPr>
          <w:color w:val="auto"/>
          <w:sz w:val="28"/>
          <w:szCs w:val="28"/>
        </w:rPr>
        <w:t xml:space="preserve"> (Работа </w:t>
      </w:r>
      <w:r>
        <w:rPr>
          <w:color w:val="auto"/>
          <w:sz w:val="28"/>
          <w:szCs w:val="28"/>
          <w:lang w:val="ru-RU"/>
        </w:rPr>
        <w:t>8</w:t>
      </w:r>
      <w:r>
        <w:rPr>
          <w:color w:val="auto"/>
          <w:sz w:val="28"/>
          <w:szCs w:val="28"/>
        </w:rPr>
        <w:t xml:space="preserve"> из УМК)</w:t>
      </w:r>
    </w:p>
    <w:p>
      <w:pPr>
        <w:pStyle w:val="ListParagraph"/>
        <w:ind w:left="144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Бонусы (то, что способствует оценке выше 4)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Справка по приложению, наличие сценария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Использование различных функций из библиотеки для определения положения, расстояния…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Присутствие возможности сохранения истории в базе данных (возможны различные форматы)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auto"/>
        </w:rPr>
      </w:pPr>
      <w:r>
        <w:rPr>
          <w:b/>
          <w:color w:val="auto"/>
          <w:sz w:val="24"/>
          <w:szCs w:val="24"/>
        </w:rPr>
        <w:t xml:space="preserve">Лабораторная работа </w:t>
      </w:r>
      <w:r>
        <w:rPr>
          <w:b/>
          <w:color w:val="auto"/>
          <w:sz w:val="24"/>
          <w:szCs w:val="24"/>
          <w:lang w:val="ru-RU"/>
        </w:rPr>
        <w:t>10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(повышенная сложность)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Реализация простейшей игры по собственному сценарию. </w:t>
      </w:r>
    </w:p>
    <w:p>
      <w:pPr>
        <w:pStyle w:val="Normal"/>
        <w:rPr>
          <w:lang w:val="ru-RU"/>
        </w:rPr>
      </w:pPr>
      <w:r>
        <w:rPr>
          <w:lang w:val="ru-RU"/>
        </w:rPr>
        <w:t>(Возможно использование стороннего кода, но необходимо разобраться в нем, воспроизвести, отладить и запустить на исполнение). Сдается КОД с пояснениями.</w:t>
      </w:r>
    </w:p>
    <w:p>
      <w:pPr>
        <w:pStyle w:val="Normal"/>
        <w:rPr>
          <w:lang w:val="ru-RU"/>
        </w:rPr>
      </w:pPr>
      <w:r>
        <w:rPr>
          <w:lang w:val="ru-RU"/>
        </w:rPr>
        <w:t>Найдите среди известных игр ту, сценарий и КОД которой вам удастся найти и воспроизвести (Змейка, Быки и Коровы, морской бой, минер, пасьянс, тетрис, стрелялки, гонки, Agar, спиннер, тенис, сквош,…). ПОВТОРЫ не принимаются. Повтором считается точное воспроизведение одного и того же сценария без собственноручного внесения изменений.</w:t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Воспроизведите игру в мобильном приложении. На проверку сдать исходный код и перечень собственных дополнений.</w:t>
      </w:r>
    </w:p>
    <w:p>
      <w:pPr>
        <w:pStyle w:val="Normal"/>
        <w:ind w:left="720" w:hanging="0"/>
        <w:rPr>
          <w:sz w:val="28"/>
          <w:szCs w:val="28"/>
          <w:lang w:val="ru-RU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3" w:right="8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Hyperlink"/>
    <w:basedOn w:val="DefaultParagraphFont"/>
    <w:uiPriority w:val="99"/>
    <w:unhideWhenUsed/>
    <w:rsid w:val="005f1677"/>
    <w:rPr>
      <w:color w:val="0000FF" w:themeColor="hyperlink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415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-code-android.livejournal.com/2665.html" TargetMode="External"/><Relationship Id="rId3" Type="http://schemas.openxmlformats.org/officeDocument/2006/relationships/hyperlink" Target="https://developer.alexanderklimov.ru/android/games/memoria.php" TargetMode="External"/><Relationship Id="rId4" Type="http://schemas.openxmlformats.org/officeDocument/2006/relationships/hyperlink" Target="https://developer.alexanderklimov.ru/android/games/memoria2.php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LibreOffice/7.4.4.2$Linux_X86_64 LibreOffice_project/40$Build-2</Application>
  <AppVersion>15.0000</AppVersion>
  <Pages>6</Pages>
  <Words>1157</Words>
  <Characters>8057</Characters>
  <CharactersWithSpaces>9087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2022-09-08T12:31:00Z</dcterms:created>
  <dc:creator>Andrei</dc:creator>
  <dc:description/>
  <dc:language>ru-RU</dc:language>
  <cp:lastModifiedBy/>
  <dcterms:modified xsi:type="dcterms:W3CDTF">2023-02-01T12:19:56Z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