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b/>
          <w:color w:val="auto"/>
          <w:sz w:val="28"/>
          <w:szCs w:val="28"/>
          <w:lang w:eastAsia="en-US"/>
        </w:rPr>
        <w:id w:val="-1145737714"/>
        <w:docPartObj>
          <w:docPartGallery w:val="Table of Contents"/>
          <w:docPartUnique/>
        </w:docPartObj>
      </w:sdtPr>
      <w:sdtEndPr>
        <w:rPr>
          <w:bCs/>
        </w:rPr>
      </w:sdtEndPr>
      <w:sdtContent>
        <w:sdt>
          <w:sdtPr>
            <w:rPr>
              <w:rFonts w:ascii="Times New Roman" w:eastAsiaTheme="minorHAnsi" w:hAnsi="Times New Roman" w:cs="Times New Roman"/>
              <w:b/>
              <w:color w:val="auto"/>
              <w:sz w:val="28"/>
              <w:szCs w:val="28"/>
              <w:lang w:eastAsia="en-US"/>
            </w:rPr>
            <w:id w:val="-1227138062"/>
            <w:docPartObj>
              <w:docPartGallery w:val="Table of Contents"/>
              <w:docPartUnique/>
            </w:docPartObj>
          </w:sdtPr>
          <w:sdtEndPr>
            <w:rPr>
              <w:bCs/>
            </w:rPr>
          </w:sdtEndPr>
          <w:sdtContent>
            <w:p w:rsidR="00F91C95" w:rsidRPr="00031644" w:rsidRDefault="00F91C95" w:rsidP="00F91C95">
              <w:pPr>
                <w:pStyle w:val="aa"/>
                <w:spacing w:before="0" w:line="280" w:lineRule="exact"/>
                <w:jc w:val="both"/>
                <w:rPr>
                  <w:rFonts w:ascii="Times New Roman" w:hAnsi="Times New Roman" w:cs="Times New Roman"/>
                  <w:b/>
                  <w:color w:val="000000" w:themeColor="text1"/>
                  <w:sz w:val="28"/>
                  <w:szCs w:val="28"/>
                </w:rPr>
              </w:pPr>
              <w:r w:rsidRPr="00031644">
                <w:rPr>
                  <w:rFonts w:ascii="Times New Roman" w:hAnsi="Times New Roman" w:cs="Times New Roman"/>
                  <w:b/>
                  <w:color w:val="auto"/>
                  <w:sz w:val="28"/>
                  <w:szCs w:val="28"/>
                </w:rPr>
                <w:t>ВОПРОСЫ К ЭКЗАМЕНУ ПО ПРЕДМЕТУ «БАЗЫ И БАНКИ ДАННЫХ»</w:t>
              </w:r>
            </w:p>
            <w:p w:rsidR="00F91C95" w:rsidRDefault="00F91C95" w:rsidP="00F91C95">
              <w:pPr>
                <w:pStyle w:val="11"/>
                <w:tabs>
                  <w:tab w:val="right" w:leader="dot" w:pos="9062"/>
                </w:tabs>
                <w:rPr>
                  <w:rFonts w:eastAsiaTheme="minorEastAsia"/>
                  <w:noProof/>
                  <w:lang w:eastAsia="ru-RU"/>
                </w:rPr>
              </w:pPr>
              <w:r w:rsidRPr="00031644">
                <w:rPr>
                  <w:rFonts w:ascii="Times New Roman" w:hAnsi="Times New Roman" w:cs="Times New Roman"/>
                  <w:b/>
                  <w:bCs/>
                  <w:sz w:val="28"/>
                  <w:szCs w:val="28"/>
                </w:rPr>
                <w:fldChar w:fldCharType="begin"/>
              </w:r>
              <w:r w:rsidRPr="00031644">
                <w:rPr>
                  <w:rFonts w:ascii="Times New Roman" w:hAnsi="Times New Roman" w:cs="Times New Roman"/>
                  <w:b/>
                  <w:bCs/>
                  <w:sz w:val="28"/>
                  <w:szCs w:val="28"/>
                </w:rPr>
                <w:instrText xml:space="preserve"> TOC \o "1-3" \h \z \u </w:instrText>
              </w:r>
              <w:r w:rsidRPr="00031644">
                <w:rPr>
                  <w:rFonts w:ascii="Times New Roman" w:hAnsi="Times New Roman" w:cs="Times New Roman"/>
                  <w:b/>
                  <w:bCs/>
                  <w:sz w:val="28"/>
                  <w:szCs w:val="28"/>
                </w:rPr>
                <w:fldChar w:fldCharType="separate"/>
              </w:r>
              <w:hyperlink w:anchor="_Toc71021270" w:history="1">
                <w:r w:rsidRPr="007D0A6C">
                  <w:rPr>
                    <w:rStyle w:val="ab"/>
                    <w:rFonts w:ascii="Times New Roman" w:hAnsi="Times New Roman" w:cs="Times New Roman"/>
                    <w:b/>
                    <w:noProof/>
                  </w:rPr>
                  <w:t>Вопрос 4. Обследование объекта автоматизации: методологии моделирования</w:t>
                </w:r>
                <w:r>
                  <w:rPr>
                    <w:noProof/>
                    <w:webHidden/>
                  </w:rPr>
                  <w:tab/>
                </w:r>
                <w:r>
                  <w:rPr>
                    <w:noProof/>
                    <w:webHidden/>
                  </w:rPr>
                  <w:fldChar w:fldCharType="begin"/>
                </w:r>
                <w:r>
                  <w:rPr>
                    <w:noProof/>
                    <w:webHidden/>
                  </w:rPr>
                  <w:instrText xml:space="preserve"> PAGEREF _Toc71021270 \h </w:instrText>
                </w:r>
                <w:r>
                  <w:rPr>
                    <w:noProof/>
                    <w:webHidden/>
                  </w:rPr>
                </w:r>
                <w:r>
                  <w:rPr>
                    <w:noProof/>
                    <w:webHidden/>
                  </w:rPr>
                  <w:fldChar w:fldCharType="separate"/>
                </w:r>
                <w:r>
                  <w:rPr>
                    <w:noProof/>
                    <w:webHidden/>
                  </w:rPr>
                  <w:t>2</w:t>
                </w:r>
                <w:r>
                  <w:rPr>
                    <w:noProof/>
                    <w:webHidden/>
                  </w:rPr>
                  <w:fldChar w:fldCharType="end"/>
                </w:r>
              </w:hyperlink>
            </w:p>
            <w:p w:rsidR="00F91C95" w:rsidRDefault="00465578" w:rsidP="00F91C95">
              <w:pPr>
                <w:pStyle w:val="11"/>
                <w:tabs>
                  <w:tab w:val="right" w:leader="dot" w:pos="9062"/>
                </w:tabs>
                <w:rPr>
                  <w:rFonts w:eastAsiaTheme="minorEastAsia"/>
                  <w:noProof/>
                  <w:lang w:eastAsia="ru-RU"/>
                </w:rPr>
              </w:pPr>
              <w:hyperlink w:anchor="_Toc71021271" w:history="1">
                <w:r w:rsidR="00F91C95" w:rsidRPr="007D0A6C">
                  <w:rPr>
                    <w:rStyle w:val="ab"/>
                    <w:rFonts w:ascii="Times New Roman" w:hAnsi="Times New Roman" w:cs="Times New Roman"/>
                    <w:b/>
                    <w:noProof/>
                  </w:rPr>
                  <w:t>Вопрос 5. Структурно-функциональный подход</w:t>
                </w:r>
                <w:r w:rsidR="00F91C95">
                  <w:rPr>
                    <w:noProof/>
                    <w:webHidden/>
                  </w:rPr>
                  <w:tab/>
                </w:r>
                <w:r w:rsidR="00F91C95">
                  <w:rPr>
                    <w:noProof/>
                    <w:webHidden/>
                  </w:rPr>
                  <w:fldChar w:fldCharType="begin"/>
                </w:r>
                <w:r w:rsidR="00F91C95">
                  <w:rPr>
                    <w:noProof/>
                    <w:webHidden/>
                  </w:rPr>
                  <w:instrText xml:space="preserve"> PAGEREF _Toc71021271 \h </w:instrText>
                </w:r>
                <w:r w:rsidR="00F91C95">
                  <w:rPr>
                    <w:noProof/>
                    <w:webHidden/>
                  </w:rPr>
                </w:r>
                <w:r w:rsidR="00F91C95">
                  <w:rPr>
                    <w:noProof/>
                    <w:webHidden/>
                  </w:rPr>
                  <w:fldChar w:fldCharType="separate"/>
                </w:r>
                <w:r w:rsidR="00F91C95">
                  <w:rPr>
                    <w:noProof/>
                    <w:webHidden/>
                  </w:rPr>
                  <w:t>2</w:t>
                </w:r>
                <w:r w:rsidR="00F91C95">
                  <w:rPr>
                    <w:noProof/>
                    <w:webHidden/>
                  </w:rPr>
                  <w:fldChar w:fldCharType="end"/>
                </w:r>
              </w:hyperlink>
            </w:p>
            <w:p w:rsidR="00F91C95" w:rsidRDefault="00465578" w:rsidP="00F91C95">
              <w:pPr>
                <w:pStyle w:val="11"/>
                <w:tabs>
                  <w:tab w:val="right" w:leader="dot" w:pos="9062"/>
                </w:tabs>
                <w:rPr>
                  <w:rFonts w:eastAsiaTheme="minorEastAsia"/>
                  <w:noProof/>
                  <w:lang w:eastAsia="ru-RU"/>
                </w:rPr>
              </w:pPr>
              <w:hyperlink w:anchor="_Toc71021272" w:history="1">
                <w:r w:rsidR="00F91C95" w:rsidRPr="007D0A6C">
                  <w:rPr>
                    <w:rStyle w:val="ab"/>
                    <w:rFonts w:ascii="Times New Roman" w:hAnsi="Times New Roman" w:cs="Times New Roman"/>
                    <w:b/>
                    <w:noProof/>
                  </w:rPr>
                  <w:t>Вопрос 6. Объектно-ориентированный подход</w:t>
                </w:r>
                <w:r w:rsidR="00F91C95">
                  <w:rPr>
                    <w:noProof/>
                    <w:webHidden/>
                  </w:rPr>
                  <w:tab/>
                </w:r>
                <w:r w:rsidR="00F91C95">
                  <w:rPr>
                    <w:noProof/>
                    <w:webHidden/>
                  </w:rPr>
                  <w:fldChar w:fldCharType="begin"/>
                </w:r>
                <w:r w:rsidR="00F91C95">
                  <w:rPr>
                    <w:noProof/>
                    <w:webHidden/>
                  </w:rPr>
                  <w:instrText xml:space="preserve"> PAGEREF _Toc71021272 \h </w:instrText>
                </w:r>
                <w:r w:rsidR="00F91C95">
                  <w:rPr>
                    <w:noProof/>
                    <w:webHidden/>
                  </w:rPr>
                </w:r>
                <w:r w:rsidR="00F91C95">
                  <w:rPr>
                    <w:noProof/>
                    <w:webHidden/>
                  </w:rPr>
                  <w:fldChar w:fldCharType="separate"/>
                </w:r>
                <w:r w:rsidR="00F91C95">
                  <w:rPr>
                    <w:noProof/>
                    <w:webHidden/>
                  </w:rPr>
                  <w:t>3</w:t>
                </w:r>
                <w:r w:rsidR="00F91C95">
                  <w:rPr>
                    <w:noProof/>
                    <w:webHidden/>
                  </w:rPr>
                  <w:fldChar w:fldCharType="end"/>
                </w:r>
              </w:hyperlink>
            </w:p>
            <w:p w:rsidR="00F91C95" w:rsidRDefault="00465578" w:rsidP="00F91C95">
              <w:pPr>
                <w:pStyle w:val="11"/>
                <w:tabs>
                  <w:tab w:val="right" w:leader="dot" w:pos="9062"/>
                </w:tabs>
                <w:rPr>
                  <w:rFonts w:eastAsiaTheme="minorEastAsia"/>
                  <w:noProof/>
                  <w:lang w:eastAsia="ru-RU"/>
                </w:rPr>
              </w:pPr>
              <w:hyperlink w:anchor="_Toc71021273" w:history="1">
                <w:r w:rsidR="00F91C95" w:rsidRPr="007D0A6C">
                  <w:rPr>
                    <w:rStyle w:val="ab"/>
                    <w:rFonts w:ascii="Times New Roman" w:hAnsi="Times New Roman" w:cs="Times New Roman"/>
                    <w:b/>
                    <w:noProof/>
                  </w:rPr>
                  <w:t>Вопрос 7. Интегрированный подход</w:t>
                </w:r>
                <w:r w:rsidR="00F91C95">
                  <w:rPr>
                    <w:noProof/>
                    <w:webHidden/>
                  </w:rPr>
                  <w:tab/>
                </w:r>
                <w:r w:rsidR="00F91C95">
                  <w:rPr>
                    <w:noProof/>
                    <w:webHidden/>
                  </w:rPr>
                  <w:fldChar w:fldCharType="begin"/>
                </w:r>
                <w:r w:rsidR="00F91C95">
                  <w:rPr>
                    <w:noProof/>
                    <w:webHidden/>
                  </w:rPr>
                  <w:instrText xml:space="preserve"> PAGEREF _Toc71021273 \h </w:instrText>
                </w:r>
                <w:r w:rsidR="00F91C95">
                  <w:rPr>
                    <w:noProof/>
                    <w:webHidden/>
                  </w:rPr>
                </w:r>
                <w:r w:rsidR="00F91C95">
                  <w:rPr>
                    <w:noProof/>
                    <w:webHidden/>
                  </w:rPr>
                  <w:fldChar w:fldCharType="separate"/>
                </w:r>
                <w:r w:rsidR="00F91C95">
                  <w:rPr>
                    <w:noProof/>
                    <w:webHidden/>
                  </w:rPr>
                  <w:t>4</w:t>
                </w:r>
                <w:r w:rsidR="00F91C95">
                  <w:rPr>
                    <w:noProof/>
                    <w:webHidden/>
                  </w:rPr>
                  <w:fldChar w:fldCharType="end"/>
                </w:r>
              </w:hyperlink>
            </w:p>
            <w:p w:rsidR="00F91C95" w:rsidRDefault="00465578" w:rsidP="00F91C95">
              <w:pPr>
                <w:pStyle w:val="11"/>
                <w:tabs>
                  <w:tab w:val="right" w:leader="dot" w:pos="9062"/>
                </w:tabs>
                <w:rPr>
                  <w:rFonts w:eastAsiaTheme="minorEastAsia"/>
                  <w:noProof/>
                  <w:lang w:eastAsia="ru-RU"/>
                </w:rPr>
              </w:pPr>
              <w:hyperlink w:anchor="_Toc71021274" w:history="1">
                <w:r w:rsidR="00F91C95" w:rsidRPr="007D0A6C">
                  <w:rPr>
                    <w:rStyle w:val="ab"/>
                    <w:rFonts w:ascii="Times New Roman" w:hAnsi="Times New Roman" w:cs="Times New Roman"/>
                    <w:b/>
                    <w:noProof/>
                  </w:rPr>
                  <w:t>Вопрос 8. Организационная структура</w:t>
                </w:r>
                <w:r w:rsidR="00F91C95">
                  <w:rPr>
                    <w:noProof/>
                    <w:webHidden/>
                  </w:rPr>
                  <w:tab/>
                </w:r>
                <w:r w:rsidR="00F91C95">
                  <w:rPr>
                    <w:noProof/>
                    <w:webHidden/>
                  </w:rPr>
                  <w:fldChar w:fldCharType="begin"/>
                </w:r>
                <w:r w:rsidR="00F91C95">
                  <w:rPr>
                    <w:noProof/>
                    <w:webHidden/>
                  </w:rPr>
                  <w:instrText xml:space="preserve"> PAGEREF _Toc71021274 \h </w:instrText>
                </w:r>
                <w:r w:rsidR="00F91C95">
                  <w:rPr>
                    <w:noProof/>
                    <w:webHidden/>
                  </w:rPr>
                </w:r>
                <w:r w:rsidR="00F91C95">
                  <w:rPr>
                    <w:noProof/>
                    <w:webHidden/>
                  </w:rPr>
                  <w:fldChar w:fldCharType="separate"/>
                </w:r>
                <w:r w:rsidR="00F91C95">
                  <w:rPr>
                    <w:noProof/>
                    <w:webHidden/>
                  </w:rPr>
                  <w:t>5</w:t>
                </w:r>
                <w:r w:rsidR="00F91C95">
                  <w:rPr>
                    <w:noProof/>
                    <w:webHidden/>
                  </w:rPr>
                  <w:fldChar w:fldCharType="end"/>
                </w:r>
              </w:hyperlink>
            </w:p>
            <w:p w:rsidR="00F91C95" w:rsidRDefault="00465578" w:rsidP="00F91C95">
              <w:pPr>
                <w:pStyle w:val="11"/>
                <w:tabs>
                  <w:tab w:val="right" w:leader="dot" w:pos="9062"/>
                </w:tabs>
                <w:rPr>
                  <w:rFonts w:eastAsiaTheme="minorEastAsia"/>
                  <w:noProof/>
                  <w:lang w:eastAsia="ru-RU"/>
                </w:rPr>
              </w:pPr>
              <w:hyperlink w:anchor="_Toc71021275" w:history="1">
                <w:r w:rsidR="00F91C95" w:rsidRPr="007D0A6C">
                  <w:rPr>
                    <w:rStyle w:val="ab"/>
                    <w:rFonts w:ascii="Times New Roman" w:hAnsi="Times New Roman" w:cs="Times New Roman"/>
                    <w:b/>
                    <w:noProof/>
                  </w:rPr>
                  <w:t>Вопрос 9. Виды организационных структур</w:t>
                </w:r>
                <w:r w:rsidR="00F91C95">
                  <w:rPr>
                    <w:noProof/>
                    <w:webHidden/>
                  </w:rPr>
                  <w:tab/>
                </w:r>
                <w:r w:rsidR="00F91C95">
                  <w:rPr>
                    <w:noProof/>
                    <w:webHidden/>
                  </w:rPr>
                  <w:fldChar w:fldCharType="begin"/>
                </w:r>
                <w:r w:rsidR="00F91C95">
                  <w:rPr>
                    <w:noProof/>
                    <w:webHidden/>
                  </w:rPr>
                  <w:instrText xml:space="preserve"> PAGEREF _Toc71021275 \h </w:instrText>
                </w:r>
                <w:r w:rsidR="00F91C95">
                  <w:rPr>
                    <w:noProof/>
                    <w:webHidden/>
                  </w:rPr>
                </w:r>
                <w:r w:rsidR="00F91C95">
                  <w:rPr>
                    <w:noProof/>
                    <w:webHidden/>
                  </w:rPr>
                  <w:fldChar w:fldCharType="separate"/>
                </w:r>
                <w:r w:rsidR="00F91C95">
                  <w:rPr>
                    <w:noProof/>
                    <w:webHidden/>
                  </w:rPr>
                  <w:t>6</w:t>
                </w:r>
                <w:r w:rsidR="00F91C95">
                  <w:rPr>
                    <w:noProof/>
                    <w:webHidden/>
                  </w:rPr>
                  <w:fldChar w:fldCharType="end"/>
                </w:r>
              </w:hyperlink>
            </w:p>
            <w:p w:rsidR="00F91C95" w:rsidRDefault="00465578" w:rsidP="00F91C95">
              <w:pPr>
                <w:pStyle w:val="11"/>
                <w:tabs>
                  <w:tab w:val="right" w:leader="dot" w:pos="9062"/>
                </w:tabs>
                <w:rPr>
                  <w:rFonts w:eastAsiaTheme="minorEastAsia"/>
                  <w:noProof/>
                  <w:lang w:eastAsia="ru-RU"/>
                </w:rPr>
              </w:pPr>
              <w:hyperlink w:anchor="_Toc71021276" w:history="1">
                <w:r w:rsidR="00F91C95" w:rsidRPr="007D0A6C">
                  <w:rPr>
                    <w:rStyle w:val="ab"/>
                    <w:rFonts w:ascii="Times New Roman" w:hAnsi="Times New Roman" w:cs="Times New Roman"/>
                    <w:b/>
                    <w:noProof/>
                  </w:rPr>
                  <w:t>Вопрос 10. Дивизиональная организационная структура</w:t>
                </w:r>
                <w:r w:rsidR="00F91C95">
                  <w:rPr>
                    <w:noProof/>
                    <w:webHidden/>
                  </w:rPr>
                  <w:tab/>
                </w:r>
                <w:r w:rsidR="00F91C95">
                  <w:rPr>
                    <w:noProof/>
                    <w:webHidden/>
                  </w:rPr>
                  <w:fldChar w:fldCharType="begin"/>
                </w:r>
                <w:r w:rsidR="00F91C95">
                  <w:rPr>
                    <w:noProof/>
                    <w:webHidden/>
                  </w:rPr>
                  <w:instrText xml:space="preserve"> PAGEREF _Toc71021276 \h </w:instrText>
                </w:r>
                <w:r w:rsidR="00F91C95">
                  <w:rPr>
                    <w:noProof/>
                    <w:webHidden/>
                  </w:rPr>
                </w:r>
                <w:r w:rsidR="00F91C95">
                  <w:rPr>
                    <w:noProof/>
                    <w:webHidden/>
                  </w:rPr>
                  <w:fldChar w:fldCharType="separate"/>
                </w:r>
                <w:r w:rsidR="00F91C95">
                  <w:rPr>
                    <w:noProof/>
                    <w:webHidden/>
                  </w:rPr>
                  <w:t>7</w:t>
                </w:r>
                <w:r w:rsidR="00F91C95">
                  <w:rPr>
                    <w:noProof/>
                    <w:webHidden/>
                  </w:rPr>
                  <w:fldChar w:fldCharType="end"/>
                </w:r>
              </w:hyperlink>
            </w:p>
            <w:p w:rsidR="00F91C95" w:rsidRDefault="00465578" w:rsidP="00F91C95">
              <w:pPr>
                <w:pStyle w:val="11"/>
                <w:tabs>
                  <w:tab w:val="right" w:leader="dot" w:pos="9062"/>
                </w:tabs>
                <w:rPr>
                  <w:rFonts w:eastAsiaTheme="minorEastAsia"/>
                  <w:noProof/>
                  <w:lang w:eastAsia="ru-RU"/>
                </w:rPr>
              </w:pPr>
              <w:hyperlink w:anchor="_Toc71021277" w:history="1">
                <w:r w:rsidR="00F91C95" w:rsidRPr="007D0A6C">
                  <w:rPr>
                    <w:rStyle w:val="ab"/>
                    <w:rFonts w:ascii="Times New Roman" w:hAnsi="Times New Roman" w:cs="Times New Roman"/>
                    <w:b/>
                    <w:noProof/>
                  </w:rPr>
                  <w:t>Вопрос 11. Матричная организационная структура</w:t>
                </w:r>
                <w:r w:rsidR="00F91C95">
                  <w:rPr>
                    <w:noProof/>
                    <w:webHidden/>
                  </w:rPr>
                  <w:tab/>
                </w:r>
                <w:r w:rsidR="00F91C95">
                  <w:rPr>
                    <w:noProof/>
                    <w:webHidden/>
                  </w:rPr>
                  <w:fldChar w:fldCharType="begin"/>
                </w:r>
                <w:r w:rsidR="00F91C95">
                  <w:rPr>
                    <w:noProof/>
                    <w:webHidden/>
                  </w:rPr>
                  <w:instrText xml:space="preserve"> PAGEREF _Toc71021277 \h </w:instrText>
                </w:r>
                <w:r w:rsidR="00F91C95">
                  <w:rPr>
                    <w:noProof/>
                    <w:webHidden/>
                  </w:rPr>
                </w:r>
                <w:r w:rsidR="00F91C95">
                  <w:rPr>
                    <w:noProof/>
                    <w:webHidden/>
                  </w:rPr>
                  <w:fldChar w:fldCharType="separate"/>
                </w:r>
                <w:r w:rsidR="00F91C95">
                  <w:rPr>
                    <w:noProof/>
                    <w:webHidden/>
                  </w:rPr>
                  <w:t>8</w:t>
                </w:r>
                <w:r w:rsidR="00F91C95">
                  <w:rPr>
                    <w:noProof/>
                    <w:webHidden/>
                  </w:rPr>
                  <w:fldChar w:fldCharType="end"/>
                </w:r>
              </w:hyperlink>
            </w:p>
            <w:p w:rsidR="00F91C95" w:rsidRDefault="00465578" w:rsidP="00F91C95">
              <w:pPr>
                <w:pStyle w:val="11"/>
                <w:tabs>
                  <w:tab w:val="right" w:leader="dot" w:pos="9062"/>
                </w:tabs>
                <w:rPr>
                  <w:rFonts w:eastAsiaTheme="minorEastAsia"/>
                  <w:noProof/>
                  <w:lang w:eastAsia="ru-RU"/>
                </w:rPr>
              </w:pPr>
              <w:hyperlink w:anchor="_Toc71021278" w:history="1">
                <w:r w:rsidR="00F91C95" w:rsidRPr="007D0A6C">
                  <w:rPr>
                    <w:rStyle w:val="ab"/>
                    <w:rFonts w:ascii="Times New Roman" w:hAnsi="Times New Roman" w:cs="Times New Roman"/>
                    <w:b/>
                    <w:noProof/>
                  </w:rPr>
                  <w:t>Вопрос 12. Документы, определяющие организационную структуру предприятия</w:t>
                </w:r>
                <w:r w:rsidR="00F91C95">
                  <w:rPr>
                    <w:noProof/>
                    <w:webHidden/>
                  </w:rPr>
                  <w:tab/>
                </w:r>
                <w:r w:rsidR="00F91C95">
                  <w:rPr>
                    <w:noProof/>
                    <w:webHidden/>
                  </w:rPr>
                  <w:fldChar w:fldCharType="begin"/>
                </w:r>
                <w:r w:rsidR="00F91C95">
                  <w:rPr>
                    <w:noProof/>
                    <w:webHidden/>
                  </w:rPr>
                  <w:instrText xml:space="preserve"> PAGEREF _Toc71021278 \h </w:instrText>
                </w:r>
                <w:r w:rsidR="00F91C95">
                  <w:rPr>
                    <w:noProof/>
                    <w:webHidden/>
                  </w:rPr>
                </w:r>
                <w:r w:rsidR="00F91C95">
                  <w:rPr>
                    <w:noProof/>
                    <w:webHidden/>
                  </w:rPr>
                  <w:fldChar w:fldCharType="separate"/>
                </w:r>
                <w:r w:rsidR="00F91C95">
                  <w:rPr>
                    <w:noProof/>
                    <w:webHidden/>
                  </w:rPr>
                  <w:t>10</w:t>
                </w:r>
                <w:r w:rsidR="00F91C95">
                  <w:rPr>
                    <w:noProof/>
                    <w:webHidden/>
                  </w:rPr>
                  <w:fldChar w:fldCharType="end"/>
                </w:r>
              </w:hyperlink>
            </w:p>
            <w:p w:rsidR="00F91C95" w:rsidRDefault="00465578" w:rsidP="00F91C95">
              <w:pPr>
                <w:pStyle w:val="11"/>
                <w:tabs>
                  <w:tab w:val="right" w:leader="dot" w:pos="9062"/>
                </w:tabs>
                <w:rPr>
                  <w:rFonts w:eastAsiaTheme="minorEastAsia"/>
                  <w:noProof/>
                  <w:lang w:eastAsia="ru-RU"/>
                </w:rPr>
              </w:pPr>
              <w:hyperlink w:anchor="_Toc71021279" w:history="1">
                <w:r w:rsidR="00F91C95" w:rsidRPr="007D0A6C">
                  <w:rPr>
                    <w:rStyle w:val="ab"/>
                    <w:rFonts w:ascii="Times New Roman" w:hAnsi="Times New Roman" w:cs="Times New Roman"/>
                    <w:b/>
                    <w:noProof/>
                  </w:rPr>
                  <w:t>Вопрос 13. Функциональная модель объекта автоматизации</w:t>
                </w:r>
                <w:r w:rsidR="00F91C95">
                  <w:rPr>
                    <w:noProof/>
                    <w:webHidden/>
                  </w:rPr>
                  <w:tab/>
                </w:r>
                <w:r w:rsidR="00F91C95">
                  <w:rPr>
                    <w:noProof/>
                    <w:webHidden/>
                  </w:rPr>
                  <w:fldChar w:fldCharType="begin"/>
                </w:r>
                <w:r w:rsidR="00F91C95">
                  <w:rPr>
                    <w:noProof/>
                    <w:webHidden/>
                  </w:rPr>
                  <w:instrText xml:space="preserve"> PAGEREF _Toc71021279 \h </w:instrText>
                </w:r>
                <w:r w:rsidR="00F91C95">
                  <w:rPr>
                    <w:noProof/>
                    <w:webHidden/>
                  </w:rPr>
                </w:r>
                <w:r w:rsidR="00F91C95">
                  <w:rPr>
                    <w:noProof/>
                    <w:webHidden/>
                  </w:rPr>
                  <w:fldChar w:fldCharType="separate"/>
                </w:r>
                <w:r w:rsidR="00F91C95">
                  <w:rPr>
                    <w:noProof/>
                    <w:webHidden/>
                  </w:rPr>
                  <w:t>12</w:t>
                </w:r>
                <w:r w:rsidR="00F91C95">
                  <w:rPr>
                    <w:noProof/>
                    <w:webHidden/>
                  </w:rPr>
                  <w:fldChar w:fldCharType="end"/>
                </w:r>
              </w:hyperlink>
            </w:p>
            <w:p w:rsidR="00F91C95" w:rsidRDefault="00465578" w:rsidP="00F91C95">
              <w:pPr>
                <w:pStyle w:val="11"/>
                <w:tabs>
                  <w:tab w:val="right" w:leader="dot" w:pos="9062"/>
                </w:tabs>
                <w:rPr>
                  <w:rFonts w:eastAsiaTheme="minorEastAsia"/>
                  <w:noProof/>
                  <w:lang w:eastAsia="ru-RU"/>
                </w:rPr>
              </w:pPr>
              <w:hyperlink w:anchor="_Toc71021280" w:history="1">
                <w:r w:rsidR="00F91C95" w:rsidRPr="007D0A6C">
                  <w:rPr>
                    <w:rStyle w:val="ab"/>
                    <w:rFonts w:ascii="Times New Roman" w:hAnsi="Times New Roman" w:cs="Times New Roman"/>
                    <w:b/>
                    <w:noProof/>
                  </w:rPr>
                  <w:t>Вопрос 14. Влияние функциональной структуры объекта автоматизации на структуру автоматизированной системы</w:t>
                </w:r>
                <w:r w:rsidR="00F91C95">
                  <w:rPr>
                    <w:noProof/>
                    <w:webHidden/>
                  </w:rPr>
                  <w:tab/>
                </w:r>
                <w:r w:rsidR="00F91C95">
                  <w:rPr>
                    <w:noProof/>
                    <w:webHidden/>
                  </w:rPr>
                  <w:fldChar w:fldCharType="begin"/>
                </w:r>
                <w:r w:rsidR="00F91C95">
                  <w:rPr>
                    <w:noProof/>
                    <w:webHidden/>
                  </w:rPr>
                  <w:instrText xml:space="preserve"> PAGEREF _Toc71021280 \h </w:instrText>
                </w:r>
                <w:r w:rsidR="00F91C95">
                  <w:rPr>
                    <w:noProof/>
                    <w:webHidden/>
                  </w:rPr>
                </w:r>
                <w:r w:rsidR="00F91C95">
                  <w:rPr>
                    <w:noProof/>
                    <w:webHidden/>
                  </w:rPr>
                  <w:fldChar w:fldCharType="separate"/>
                </w:r>
                <w:r w:rsidR="00F91C95">
                  <w:rPr>
                    <w:noProof/>
                    <w:webHidden/>
                  </w:rPr>
                  <w:t>15</w:t>
                </w:r>
                <w:r w:rsidR="00F91C95">
                  <w:rPr>
                    <w:noProof/>
                    <w:webHidden/>
                  </w:rPr>
                  <w:fldChar w:fldCharType="end"/>
                </w:r>
              </w:hyperlink>
            </w:p>
            <w:p w:rsidR="00F91C95" w:rsidRDefault="00465578" w:rsidP="00F91C95">
              <w:pPr>
                <w:pStyle w:val="11"/>
                <w:tabs>
                  <w:tab w:val="right" w:leader="dot" w:pos="9062"/>
                </w:tabs>
                <w:rPr>
                  <w:rFonts w:eastAsiaTheme="minorEastAsia"/>
                  <w:noProof/>
                  <w:lang w:eastAsia="ru-RU"/>
                </w:rPr>
              </w:pPr>
              <w:hyperlink w:anchor="_Toc71021281" w:history="1">
                <w:r w:rsidR="00F91C95" w:rsidRPr="007D0A6C">
                  <w:rPr>
                    <w:rStyle w:val="ab"/>
                    <w:rFonts w:ascii="Times New Roman" w:hAnsi="Times New Roman" w:cs="Times New Roman"/>
                    <w:b/>
                    <w:noProof/>
                  </w:rPr>
                  <w:t>Вопрос 15. Информационная структура и информационная модель объекта автоматизации</w:t>
                </w:r>
                <w:r w:rsidR="00F91C95">
                  <w:rPr>
                    <w:noProof/>
                    <w:webHidden/>
                  </w:rPr>
                  <w:tab/>
                </w:r>
                <w:r w:rsidR="00F91C95">
                  <w:rPr>
                    <w:noProof/>
                    <w:webHidden/>
                  </w:rPr>
                  <w:fldChar w:fldCharType="begin"/>
                </w:r>
                <w:r w:rsidR="00F91C95">
                  <w:rPr>
                    <w:noProof/>
                    <w:webHidden/>
                  </w:rPr>
                  <w:instrText xml:space="preserve"> PAGEREF _Toc71021281 \h </w:instrText>
                </w:r>
                <w:r w:rsidR="00F91C95">
                  <w:rPr>
                    <w:noProof/>
                    <w:webHidden/>
                  </w:rPr>
                </w:r>
                <w:r w:rsidR="00F91C95">
                  <w:rPr>
                    <w:noProof/>
                    <w:webHidden/>
                  </w:rPr>
                  <w:fldChar w:fldCharType="separate"/>
                </w:r>
                <w:r w:rsidR="00F91C95">
                  <w:rPr>
                    <w:noProof/>
                    <w:webHidden/>
                  </w:rPr>
                  <w:t>16</w:t>
                </w:r>
                <w:r w:rsidR="00F91C95">
                  <w:rPr>
                    <w:noProof/>
                    <w:webHidden/>
                  </w:rPr>
                  <w:fldChar w:fldCharType="end"/>
                </w:r>
              </w:hyperlink>
            </w:p>
            <w:p w:rsidR="00F91C95" w:rsidRDefault="00465578" w:rsidP="00F91C95">
              <w:pPr>
                <w:pStyle w:val="11"/>
                <w:tabs>
                  <w:tab w:val="right" w:leader="dot" w:pos="9062"/>
                </w:tabs>
                <w:rPr>
                  <w:rFonts w:eastAsiaTheme="minorEastAsia"/>
                  <w:noProof/>
                  <w:lang w:eastAsia="ru-RU"/>
                </w:rPr>
              </w:pPr>
              <w:hyperlink w:anchor="_Toc71021282" w:history="1">
                <w:r w:rsidR="00F91C95" w:rsidRPr="007D0A6C">
                  <w:rPr>
                    <w:rStyle w:val="ab"/>
                    <w:rFonts w:ascii="Times New Roman" w:hAnsi="Times New Roman" w:cs="Times New Roman"/>
                    <w:b/>
                    <w:noProof/>
                  </w:rPr>
                  <w:t>Вопрос 16. Документ и его структура</w:t>
                </w:r>
                <w:r w:rsidR="00F91C95">
                  <w:rPr>
                    <w:noProof/>
                    <w:webHidden/>
                  </w:rPr>
                  <w:tab/>
                </w:r>
                <w:r w:rsidR="00F91C95">
                  <w:rPr>
                    <w:noProof/>
                    <w:webHidden/>
                  </w:rPr>
                  <w:fldChar w:fldCharType="begin"/>
                </w:r>
                <w:r w:rsidR="00F91C95">
                  <w:rPr>
                    <w:noProof/>
                    <w:webHidden/>
                  </w:rPr>
                  <w:instrText xml:space="preserve"> PAGEREF _Toc71021282 \h </w:instrText>
                </w:r>
                <w:r w:rsidR="00F91C95">
                  <w:rPr>
                    <w:noProof/>
                    <w:webHidden/>
                  </w:rPr>
                </w:r>
                <w:r w:rsidR="00F91C95">
                  <w:rPr>
                    <w:noProof/>
                    <w:webHidden/>
                  </w:rPr>
                  <w:fldChar w:fldCharType="separate"/>
                </w:r>
                <w:r w:rsidR="00F91C95">
                  <w:rPr>
                    <w:noProof/>
                    <w:webHidden/>
                  </w:rPr>
                  <w:t>19</w:t>
                </w:r>
                <w:r w:rsidR="00F91C95">
                  <w:rPr>
                    <w:noProof/>
                    <w:webHidden/>
                  </w:rPr>
                  <w:fldChar w:fldCharType="end"/>
                </w:r>
              </w:hyperlink>
            </w:p>
            <w:p w:rsidR="00F91C95" w:rsidRDefault="00465578" w:rsidP="00F91C95">
              <w:pPr>
                <w:pStyle w:val="11"/>
                <w:tabs>
                  <w:tab w:val="right" w:leader="dot" w:pos="9062"/>
                </w:tabs>
                <w:rPr>
                  <w:rFonts w:eastAsiaTheme="minorEastAsia"/>
                  <w:noProof/>
                  <w:lang w:eastAsia="ru-RU"/>
                </w:rPr>
              </w:pPr>
              <w:hyperlink w:anchor="_Toc71021283" w:history="1">
                <w:r w:rsidR="00F91C95" w:rsidRPr="007D0A6C">
                  <w:rPr>
                    <w:rStyle w:val="ab"/>
                    <w:rFonts w:ascii="Times New Roman" w:hAnsi="Times New Roman" w:cs="Times New Roman"/>
                    <w:b/>
                    <w:noProof/>
                  </w:rPr>
                  <w:t>Вопрос 17. Учет документооборота в организации. Жизненный цикл документа.</w:t>
                </w:r>
                <w:r w:rsidR="00F91C95">
                  <w:rPr>
                    <w:noProof/>
                    <w:webHidden/>
                  </w:rPr>
                  <w:tab/>
                </w:r>
                <w:r w:rsidR="00F91C95">
                  <w:rPr>
                    <w:noProof/>
                    <w:webHidden/>
                  </w:rPr>
                  <w:fldChar w:fldCharType="begin"/>
                </w:r>
                <w:r w:rsidR="00F91C95">
                  <w:rPr>
                    <w:noProof/>
                    <w:webHidden/>
                  </w:rPr>
                  <w:instrText xml:space="preserve"> PAGEREF _Toc71021283 \h </w:instrText>
                </w:r>
                <w:r w:rsidR="00F91C95">
                  <w:rPr>
                    <w:noProof/>
                    <w:webHidden/>
                  </w:rPr>
                </w:r>
                <w:r w:rsidR="00F91C95">
                  <w:rPr>
                    <w:noProof/>
                    <w:webHidden/>
                  </w:rPr>
                  <w:fldChar w:fldCharType="separate"/>
                </w:r>
                <w:r w:rsidR="00F91C95">
                  <w:rPr>
                    <w:noProof/>
                    <w:webHidden/>
                  </w:rPr>
                  <w:t>22</w:t>
                </w:r>
                <w:r w:rsidR="00F91C95">
                  <w:rPr>
                    <w:noProof/>
                    <w:webHidden/>
                  </w:rPr>
                  <w:fldChar w:fldCharType="end"/>
                </w:r>
              </w:hyperlink>
            </w:p>
            <w:p w:rsidR="00F91C95" w:rsidRDefault="00465578" w:rsidP="00F91C95">
              <w:pPr>
                <w:pStyle w:val="11"/>
                <w:tabs>
                  <w:tab w:val="right" w:leader="dot" w:pos="9062"/>
                </w:tabs>
                <w:rPr>
                  <w:rFonts w:eastAsiaTheme="minorEastAsia"/>
                  <w:noProof/>
                  <w:lang w:eastAsia="ru-RU"/>
                </w:rPr>
              </w:pPr>
              <w:hyperlink w:anchor="_Toc71021284" w:history="1">
                <w:r w:rsidR="00F91C95" w:rsidRPr="007D0A6C">
                  <w:rPr>
                    <w:rStyle w:val="ab"/>
                    <w:rFonts w:ascii="Times New Roman" w:hAnsi="Times New Roman" w:cs="Times New Roman"/>
                    <w:b/>
                    <w:noProof/>
                  </w:rPr>
                  <w:t>Вопрос 19. Бизнес-процесс и его элементы</w:t>
                </w:r>
                <w:r w:rsidR="00F91C95">
                  <w:rPr>
                    <w:noProof/>
                    <w:webHidden/>
                  </w:rPr>
                  <w:tab/>
                </w:r>
                <w:r w:rsidR="00F91C95">
                  <w:rPr>
                    <w:noProof/>
                    <w:webHidden/>
                  </w:rPr>
                  <w:fldChar w:fldCharType="begin"/>
                </w:r>
                <w:r w:rsidR="00F91C95">
                  <w:rPr>
                    <w:noProof/>
                    <w:webHidden/>
                  </w:rPr>
                  <w:instrText xml:space="preserve"> PAGEREF _Toc71021284 \h </w:instrText>
                </w:r>
                <w:r w:rsidR="00F91C95">
                  <w:rPr>
                    <w:noProof/>
                    <w:webHidden/>
                  </w:rPr>
                </w:r>
                <w:r w:rsidR="00F91C95">
                  <w:rPr>
                    <w:noProof/>
                    <w:webHidden/>
                  </w:rPr>
                  <w:fldChar w:fldCharType="separate"/>
                </w:r>
                <w:r w:rsidR="00F91C95">
                  <w:rPr>
                    <w:noProof/>
                    <w:webHidden/>
                  </w:rPr>
                  <w:t>25</w:t>
                </w:r>
                <w:r w:rsidR="00F91C95">
                  <w:rPr>
                    <w:noProof/>
                    <w:webHidden/>
                  </w:rPr>
                  <w:fldChar w:fldCharType="end"/>
                </w:r>
              </w:hyperlink>
            </w:p>
            <w:p w:rsidR="00F91C95" w:rsidRDefault="00465578" w:rsidP="00F91C95">
              <w:pPr>
                <w:pStyle w:val="11"/>
                <w:tabs>
                  <w:tab w:val="right" w:leader="dot" w:pos="9062"/>
                </w:tabs>
                <w:rPr>
                  <w:rFonts w:eastAsiaTheme="minorEastAsia"/>
                  <w:noProof/>
                  <w:lang w:eastAsia="ru-RU"/>
                </w:rPr>
              </w:pPr>
              <w:hyperlink w:anchor="_Toc71021285" w:history="1">
                <w:r w:rsidR="00F91C95" w:rsidRPr="007D0A6C">
                  <w:rPr>
                    <w:rStyle w:val="ab"/>
                    <w:rFonts w:ascii="Times New Roman" w:hAnsi="Times New Roman" w:cs="Times New Roman"/>
                    <w:b/>
                    <w:noProof/>
                  </w:rPr>
                  <w:t>Вопрос 20. Проектирование процессной модели ОА</w:t>
                </w:r>
                <w:r w:rsidR="00F91C95" w:rsidRPr="007D0A6C">
                  <w:rPr>
                    <w:rStyle w:val="ab"/>
                    <w:rFonts w:ascii="Times New Roman" w:hAnsi="Times New Roman" w:cs="Times New Roman"/>
                    <w:noProof/>
                  </w:rPr>
                  <w:t xml:space="preserve">. </w:t>
                </w:r>
                <w:r w:rsidR="00F91C95" w:rsidRPr="007D0A6C">
                  <w:rPr>
                    <w:rStyle w:val="ab"/>
                    <w:rFonts w:ascii="Times New Roman" w:hAnsi="Times New Roman" w:cs="Times New Roman"/>
                    <w:b/>
                    <w:noProof/>
                  </w:rPr>
                  <w:t xml:space="preserve">Нотация </w:t>
                </w:r>
                <w:r w:rsidR="00F91C95" w:rsidRPr="007D0A6C">
                  <w:rPr>
                    <w:rStyle w:val="ab"/>
                    <w:rFonts w:ascii="Times New Roman" w:hAnsi="Times New Roman" w:cs="Times New Roman"/>
                    <w:b/>
                    <w:noProof/>
                    <w:lang w:val="en-US"/>
                  </w:rPr>
                  <w:t>eEPC</w:t>
                </w:r>
                <w:r w:rsidR="00F91C95" w:rsidRPr="007D0A6C">
                  <w:rPr>
                    <w:rStyle w:val="ab"/>
                    <w:rFonts w:ascii="Times New Roman" w:hAnsi="Times New Roman" w:cs="Times New Roman"/>
                    <w:b/>
                    <w:noProof/>
                  </w:rPr>
                  <w:t xml:space="preserve"> (</w:t>
                </w:r>
                <w:r w:rsidR="00F91C95" w:rsidRPr="007D0A6C">
                  <w:rPr>
                    <w:rStyle w:val="ab"/>
                    <w:rFonts w:ascii="Times New Roman" w:hAnsi="Times New Roman" w:cs="Times New Roman"/>
                    <w:b/>
                    <w:noProof/>
                    <w:lang w:val="en-US"/>
                  </w:rPr>
                  <w:t>Extended</w:t>
                </w:r>
                <w:r w:rsidR="00F91C95" w:rsidRPr="007D0A6C">
                  <w:rPr>
                    <w:rStyle w:val="ab"/>
                    <w:rFonts w:ascii="Times New Roman" w:hAnsi="Times New Roman" w:cs="Times New Roman"/>
                    <w:b/>
                    <w:noProof/>
                  </w:rPr>
                  <w:t xml:space="preserve"> </w:t>
                </w:r>
                <w:r w:rsidR="00F91C95" w:rsidRPr="007D0A6C">
                  <w:rPr>
                    <w:rStyle w:val="ab"/>
                    <w:rFonts w:ascii="Times New Roman" w:hAnsi="Times New Roman" w:cs="Times New Roman"/>
                    <w:b/>
                    <w:noProof/>
                    <w:lang w:val="en-US"/>
                  </w:rPr>
                  <w:t>Events</w:t>
                </w:r>
                <w:r w:rsidR="00F91C95" w:rsidRPr="007D0A6C">
                  <w:rPr>
                    <w:rStyle w:val="ab"/>
                    <w:rFonts w:ascii="Times New Roman" w:hAnsi="Times New Roman" w:cs="Times New Roman"/>
                    <w:b/>
                    <w:noProof/>
                  </w:rPr>
                  <w:t xml:space="preserve"> </w:t>
                </w:r>
                <w:r w:rsidR="00F91C95" w:rsidRPr="007D0A6C">
                  <w:rPr>
                    <w:rStyle w:val="ab"/>
                    <w:rFonts w:ascii="Times New Roman" w:hAnsi="Times New Roman" w:cs="Times New Roman"/>
                    <w:b/>
                    <w:noProof/>
                    <w:lang w:val="en-US"/>
                  </w:rPr>
                  <w:t>Process</w:t>
                </w:r>
                <w:r w:rsidR="00F91C95" w:rsidRPr="007D0A6C">
                  <w:rPr>
                    <w:rStyle w:val="ab"/>
                    <w:rFonts w:ascii="Times New Roman" w:hAnsi="Times New Roman" w:cs="Times New Roman"/>
                    <w:b/>
                    <w:noProof/>
                  </w:rPr>
                  <w:t xml:space="preserve"> </w:t>
                </w:r>
                <w:r w:rsidR="00F91C95" w:rsidRPr="007D0A6C">
                  <w:rPr>
                    <w:rStyle w:val="ab"/>
                    <w:rFonts w:ascii="Times New Roman" w:hAnsi="Times New Roman" w:cs="Times New Roman"/>
                    <w:b/>
                    <w:noProof/>
                    <w:lang w:val="en-US"/>
                  </w:rPr>
                  <w:t>Chain</w:t>
                </w:r>
                <w:r w:rsidR="00F91C95" w:rsidRPr="007D0A6C">
                  <w:rPr>
                    <w:rStyle w:val="ab"/>
                    <w:rFonts w:ascii="Times New Roman" w:hAnsi="Times New Roman" w:cs="Times New Roman"/>
                    <w:b/>
                    <w:noProof/>
                  </w:rPr>
                  <w:t>) для проектирования процессной модели</w:t>
                </w:r>
                <w:r w:rsidR="00F91C95">
                  <w:rPr>
                    <w:noProof/>
                    <w:webHidden/>
                  </w:rPr>
                  <w:tab/>
                </w:r>
                <w:r w:rsidR="00F91C95">
                  <w:rPr>
                    <w:noProof/>
                    <w:webHidden/>
                  </w:rPr>
                  <w:fldChar w:fldCharType="begin"/>
                </w:r>
                <w:r w:rsidR="00F91C95">
                  <w:rPr>
                    <w:noProof/>
                    <w:webHidden/>
                  </w:rPr>
                  <w:instrText xml:space="preserve"> PAGEREF _Toc71021285 \h </w:instrText>
                </w:r>
                <w:r w:rsidR="00F91C95">
                  <w:rPr>
                    <w:noProof/>
                    <w:webHidden/>
                  </w:rPr>
                </w:r>
                <w:r w:rsidR="00F91C95">
                  <w:rPr>
                    <w:noProof/>
                    <w:webHidden/>
                  </w:rPr>
                  <w:fldChar w:fldCharType="separate"/>
                </w:r>
                <w:r w:rsidR="00F91C95">
                  <w:rPr>
                    <w:noProof/>
                    <w:webHidden/>
                  </w:rPr>
                  <w:t>26</w:t>
                </w:r>
                <w:r w:rsidR="00F91C95">
                  <w:rPr>
                    <w:noProof/>
                    <w:webHidden/>
                  </w:rPr>
                  <w:fldChar w:fldCharType="end"/>
                </w:r>
              </w:hyperlink>
            </w:p>
            <w:p w:rsidR="00F91C95" w:rsidRDefault="00465578" w:rsidP="00F91C95">
              <w:pPr>
                <w:pStyle w:val="11"/>
                <w:tabs>
                  <w:tab w:val="right" w:leader="dot" w:pos="9062"/>
                </w:tabs>
                <w:rPr>
                  <w:rFonts w:eastAsiaTheme="minorEastAsia"/>
                  <w:noProof/>
                  <w:lang w:eastAsia="ru-RU"/>
                </w:rPr>
              </w:pPr>
              <w:hyperlink w:anchor="_Toc71021286" w:history="1">
                <w:r w:rsidR="00F91C95" w:rsidRPr="007D0A6C">
                  <w:rPr>
                    <w:rStyle w:val="ab"/>
                    <w:rFonts w:ascii="Times New Roman" w:hAnsi="Times New Roman" w:cs="Times New Roman"/>
                    <w:b/>
                    <w:noProof/>
                  </w:rPr>
                  <w:t>Вопрос 21. Технология проектирования баз данных</w:t>
                </w:r>
                <w:r w:rsidR="00F91C95">
                  <w:rPr>
                    <w:noProof/>
                    <w:webHidden/>
                  </w:rPr>
                  <w:tab/>
                </w:r>
                <w:r w:rsidR="00F91C95">
                  <w:rPr>
                    <w:noProof/>
                    <w:webHidden/>
                  </w:rPr>
                  <w:fldChar w:fldCharType="begin"/>
                </w:r>
                <w:r w:rsidR="00F91C95">
                  <w:rPr>
                    <w:noProof/>
                    <w:webHidden/>
                  </w:rPr>
                  <w:instrText xml:space="preserve"> PAGEREF _Toc71021286 \h </w:instrText>
                </w:r>
                <w:r w:rsidR="00F91C95">
                  <w:rPr>
                    <w:noProof/>
                    <w:webHidden/>
                  </w:rPr>
                </w:r>
                <w:r w:rsidR="00F91C95">
                  <w:rPr>
                    <w:noProof/>
                    <w:webHidden/>
                  </w:rPr>
                  <w:fldChar w:fldCharType="separate"/>
                </w:r>
                <w:r w:rsidR="00F91C95">
                  <w:rPr>
                    <w:noProof/>
                    <w:webHidden/>
                  </w:rPr>
                  <w:t>32</w:t>
                </w:r>
                <w:r w:rsidR="00F91C95">
                  <w:rPr>
                    <w:noProof/>
                    <w:webHidden/>
                  </w:rPr>
                  <w:fldChar w:fldCharType="end"/>
                </w:r>
              </w:hyperlink>
            </w:p>
            <w:p w:rsidR="00F91C95" w:rsidRDefault="00465578" w:rsidP="00F91C95">
              <w:pPr>
                <w:pStyle w:val="11"/>
                <w:tabs>
                  <w:tab w:val="right" w:leader="dot" w:pos="9062"/>
                </w:tabs>
                <w:rPr>
                  <w:rFonts w:eastAsiaTheme="minorEastAsia"/>
                  <w:noProof/>
                  <w:lang w:eastAsia="ru-RU"/>
                </w:rPr>
              </w:pPr>
              <w:hyperlink w:anchor="_Toc71021287" w:history="1">
                <w:r w:rsidR="00F91C95" w:rsidRPr="007D0A6C">
                  <w:rPr>
                    <w:rStyle w:val="ab"/>
                    <w:rFonts w:ascii="Times New Roman" w:hAnsi="Times New Roman" w:cs="Times New Roman"/>
                    <w:b/>
                    <w:noProof/>
                  </w:rPr>
                  <w:t>Вопрос 22. Концептуальное проектирование базы данных. Модель «Сущность - Связь»</w:t>
                </w:r>
                <w:r w:rsidR="00F91C95">
                  <w:rPr>
                    <w:noProof/>
                    <w:webHidden/>
                  </w:rPr>
                  <w:tab/>
                </w:r>
                <w:r w:rsidR="00F91C95">
                  <w:rPr>
                    <w:noProof/>
                    <w:webHidden/>
                  </w:rPr>
                  <w:fldChar w:fldCharType="begin"/>
                </w:r>
                <w:r w:rsidR="00F91C95">
                  <w:rPr>
                    <w:noProof/>
                    <w:webHidden/>
                  </w:rPr>
                  <w:instrText xml:space="preserve"> PAGEREF _Toc71021287 \h </w:instrText>
                </w:r>
                <w:r w:rsidR="00F91C95">
                  <w:rPr>
                    <w:noProof/>
                    <w:webHidden/>
                  </w:rPr>
                </w:r>
                <w:r w:rsidR="00F91C95">
                  <w:rPr>
                    <w:noProof/>
                    <w:webHidden/>
                  </w:rPr>
                  <w:fldChar w:fldCharType="separate"/>
                </w:r>
                <w:r w:rsidR="00F91C95">
                  <w:rPr>
                    <w:noProof/>
                    <w:webHidden/>
                  </w:rPr>
                  <w:t>34</w:t>
                </w:r>
                <w:r w:rsidR="00F91C95">
                  <w:rPr>
                    <w:noProof/>
                    <w:webHidden/>
                  </w:rPr>
                  <w:fldChar w:fldCharType="end"/>
                </w:r>
              </w:hyperlink>
            </w:p>
            <w:p w:rsidR="00F91C95" w:rsidRDefault="00465578" w:rsidP="00F91C95">
              <w:pPr>
                <w:pStyle w:val="11"/>
                <w:tabs>
                  <w:tab w:val="right" w:leader="dot" w:pos="9062"/>
                </w:tabs>
                <w:rPr>
                  <w:rFonts w:eastAsiaTheme="minorEastAsia"/>
                  <w:noProof/>
                  <w:lang w:eastAsia="ru-RU"/>
                </w:rPr>
              </w:pPr>
              <w:hyperlink w:anchor="_Toc71021288" w:history="1">
                <w:r w:rsidR="00F91C95" w:rsidRPr="007D0A6C">
                  <w:rPr>
                    <w:rStyle w:val="ab"/>
                    <w:rFonts w:ascii="Times New Roman" w:hAnsi="Times New Roman" w:cs="Times New Roman"/>
                    <w:b/>
                    <w:noProof/>
                  </w:rPr>
                  <w:t>Вопрос 22. Основные понятия методологии «Сущность - Связь»</w:t>
                </w:r>
                <w:r w:rsidR="00F91C95">
                  <w:rPr>
                    <w:noProof/>
                    <w:webHidden/>
                  </w:rPr>
                  <w:tab/>
                </w:r>
                <w:r w:rsidR="00F91C95">
                  <w:rPr>
                    <w:noProof/>
                    <w:webHidden/>
                  </w:rPr>
                  <w:fldChar w:fldCharType="begin"/>
                </w:r>
                <w:r w:rsidR="00F91C95">
                  <w:rPr>
                    <w:noProof/>
                    <w:webHidden/>
                  </w:rPr>
                  <w:instrText xml:space="preserve"> PAGEREF _Toc71021288 \h </w:instrText>
                </w:r>
                <w:r w:rsidR="00F91C95">
                  <w:rPr>
                    <w:noProof/>
                    <w:webHidden/>
                  </w:rPr>
                </w:r>
                <w:r w:rsidR="00F91C95">
                  <w:rPr>
                    <w:noProof/>
                    <w:webHidden/>
                  </w:rPr>
                  <w:fldChar w:fldCharType="separate"/>
                </w:r>
                <w:r w:rsidR="00F91C95">
                  <w:rPr>
                    <w:noProof/>
                    <w:webHidden/>
                  </w:rPr>
                  <w:t>35</w:t>
                </w:r>
                <w:r w:rsidR="00F91C95">
                  <w:rPr>
                    <w:noProof/>
                    <w:webHidden/>
                  </w:rPr>
                  <w:fldChar w:fldCharType="end"/>
                </w:r>
              </w:hyperlink>
            </w:p>
            <w:p w:rsidR="00F91C95" w:rsidRDefault="00465578" w:rsidP="00F91C95">
              <w:pPr>
                <w:pStyle w:val="11"/>
                <w:tabs>
                  <w:tab w:val="right" w:leader="dot" w:pos="9062"/>
                </w:tabs>
                <w:rPr>
                  <w:rFonts w:eastAsiaTheme="minorEastAsia"/>
                  <w:noProof/>
                  <w:lang w:eastAsia="ru-RU"/>
                </w:rPr>
              </w:pPr>
              <w:hyperlink w:anchor="_Toc71021289" w:history="1">
                <w:r w:rsidR="00F91C95" w:rsidRPr="007D0A6C">
                  <w:rPr>
                    <w:rStyle w:val="ab"/>
                    <w:rFonts w:ascii="Times New Roman" w:hAnsi="Times New Roman" w:cs="Times New Roman"/>
                    <w:b/>
                    <w:noProof/>
                  </w:rPr>
                  <w:t>Вопрос 23. Систематизация предметной области</w:t>
                </w:r>
                <w:r w:rsidR="00F91C95">
                  <w:rPr>
                    <w:noProof/>
                    <w:webHidden/>
                  </w:rPr>
                  <w:tab/>
                </w:r>
                <w:r w:rsidR="00F91C95">
                  <w:rPr>
                    <w:noProof/>
                    <w:webHidden/>
                  </w:rPr>
                  <w:fldChar w:fldCharType="begin"/>
                </w:r>
                <w:r w:rsidR="00F91C95">
                  <w:rPr>
                    <w:noProof/>
                    <w:webHidden/>
                  </w:rPr>
                  <w:instrText xml:space="preserve"> PAGEREF _Toc71021289 \h </w:instrText>
                </w:r>
                <w:r w:rsidR="00F91C95">
                  <w:rPr>
                    <w:noProof/>
                    <w:webHidden/>
                  </w:rPr>
                </w:r>
                <w:r w:rsidR="00F91C95">
                  <w:rPr>
                    <w:noProof/>
                    <w:webHidden/>
                  </w:rPr>
                  <w:fldChar w:fldCharType="separate"/>
                </w:r>
                <w:r w:rsidR="00F91C95">
                  <w:rPr>
                    <w:noProof/>
                    <w:webHidden/>
                  </w:rPr>
                  <w:t>37</w:t>
                </w:r>
                <w:r w:rsidR="00F91C95">
                  <w:rPr>
                    <w:noProof/>
                    <w:webHidden/>
                  </w:rPr>
                  <w:fldChar w:fldCharType="end"/>
                </w:r>
              </w:hyperlink>
            </w:p>
            <w:p w:rsidR="00F91C95" w:rsidRDefault="00465578" w:rsidP="00F91C95">
              <w:pPr>
                <w:pStyle w:val="11"/>
                <w:tabs>
                  <w:tab w:val="right" w:leader="dot" w:pos="9062"/>
                </w:tabs>
                <w:rPr>
                  <w:rFonts w:eastAsiaTheme="minorEastAsia"/>
                  <w:noProof/>
                  <w:lang w:eastAsia="ru-RU"/>
                </w:rPr>
              </w:pPr>
              <w:hyperlink w:anchor="_Toc71021290" w:history="1">
                <w:r w:rsidR="00F91C95" w:rsidRPr="007D0A6C">
                  <w:rPr>
                    <w:rStyle w:val="ab"/>
                    <w:rFonts w:ascii="Times New Roman" w:hAnsi="Times New Roman" w:cs="Times New Roman"/>
                    <w:b/>
                    <w:noProof/>
                  </w:rPr>
                  <w:t>Вопрос 24. Абстракция обобщения. Абстракция агрегации.</w:t>
                </w:r>
                <w:r w:rsidR="00F91C95">
                  <w:rPr>
                    <w:noProof/>
                    <w:webHidden/>
                  </w:rPr>
                  <w:tab/>
                </w:r>
                <w:r w:rsidR="00F91C95">
                  <w:rPr>
                    <w:noProof/>
                    <w:webHidden/>
                  </w:rPr>
                  <w:fldChar w:fldCharType="begin"/>
                </w:r>
                <w:r w:rsidR="00F91C95">
                  <w:rPr>
                    <w:noProof/>
                    <w:webHidden/>
                  </w:rPr>
                  <w:instrText xml:space="preserve"> PAGEREF _Toc71021290 \h </w:instrText>
                </w:r>
                <w:r w:rsidR="00F91C95">
                  <w:rPr>
                    <w:noProof/>
                    <w:webHidden/>
                  </w:rPr>
                </w:r>
                <w:r w:rsidR="00F91C95">
                  <w:rPr>
                    <w:noProof/>
                    <w:webHidden/>
                  </w:rPr>
                  <w:fldChar w:fldCharType="separate"/>
                </w:r>
                <w:r w:rsidR="00F91C95">
                  <w:rPr>
                    <w:noProof/>
                    <w:webHidden/>
                  </w:rPr>
                  <w:t>38</w:t>
                </w:r>
                <w:r w:rsidR="00F91C95">
                  <w:rPr>
                    <w:noProof/>
                    <w:webHidden/>
                  </w:rPr>
                  <w:fldChar w:fldCharType="end"/>
                </w:r>
              </w:hyperlink>
            </w:p>
            <w:p w:rsidR="00F91C95" w:rsidRDefault="00465578" w:rsidP="00F91C95">
              <w:pPr>
                <w:pStyle w:val="11"/>
                <w:tabs>
                  <w:tab w:val="right" w:leader="dot" w:pos="9062"/>
                </w:tabs>
                <w:rPr>
                  <w:rFonts w:eastAsiaTheme="minorEastAsia"/>
                  <w:noProof/>
                  <w:lang w:eastAsia="ru-RU"/>
                </w:rPr>
              </w:pPr>
              <w:hyperlink w:anchor="_Toc71021291" w:history="1">
                <w:r w:rsidR="00F91C95" w:rsidRPr="007D0A6C">
                  <w:rPr>
                    <w:rStyle w:val="ab"/>
                    <w:rFonts w:ascii="Times New Roman" w:hAnsi="Times New Roman" w:cs="Times New Roman"/>
                    <w:b/>
                    <w:noProof/>
                  </w:rPr>
                  <w:t>Вопрос 25. Проектирование концептуальной модели</w:t>
                </w:r>
                <w:r w:rsidR="00F91C95">
                  <w:rPr>
                    <w:noProof/>
                    <w:webHidden/>
                  </w:rPr>
                  <w:tab/>
                </w:r>
                <w:r w:rsidR="00F91C95">
                  <w:rPr>
                    <w:noProof/>
                    <w:webHidden/>
                  </w:rPr>
                  <w:fldChar w:fldCharType="begin"/>
                </w:r>
                <w:r w:rsidR="00F91C95">
                  <w:rPr>
                    <w:noProof/>
                    <w:webHidden/>
                  </w:rPr>
                  <w:instrText xml:space="preserve"> PAGEREF _Toc71021291 \h </w:instrText>
                </w:r>
                <w:r w:rsidR="00F91C95">
                  <w:rPr>
                    <w:noProof/>
                    <w:webHidden/>
                  </w:rPr>
                </w:r>
                <w:r w:rsidR="00F91C95">
                  <w:rPr>
                    <w:noProof/>
                    <w:webHidden/>
                  </w:rPr>
                  <w:fldChar w:fldCharType="separate"/>
                </w:r>
                <w:r w:rsidR="00F91C95">
                  <w:rPr>
                    <w:noProof/>
                    <w:webHidden/>
                  </w:rPr>
                  <w:t>39</w:t>
                </w:r>
                <w:r w:rsidR="00F91C95">
                  <w:rPr>
                    <w:noProof/>
                    <w:webHidden/>
                  </w:rPr>
                  <w:fldChar w:fldCharType="end"/>
                </w:r>
              </w:hyperlink>
            </w:p>
            <w:p w:rsidR="00F91C95" w:rsidRDefault="00465578" w:rsidP="00F91C95">
              <w:pPr>
                <w:pStyle w:val="11"/>
                <w:tabs>
                  <w:tab w:val="right" w:leader="dot" w:pos="9062"/>
                </w:tabs>
                <w:rPr>
                  <w:rFonts w:eastAsiaTheme="minorEastAsia"/>
                  <w:noProof/>
                  <w:lang w:eastAsia="ru-RU"/>
                </w:rPr>
              </w:pPr>
              <w:hyperlink w:anchor="_Toc71021292" w:history="1">
                <w:r w:rsidR="00F91C95" w:rsidRPr="007D0A6C">
                  <w:rPr>
                    <w:rStyle w:val="ab"/>
                    <w:rFonts w:ascii="Times New Roman" w:hAnsi="Times New Roman" w:cs="Times New Roman"/>
                    <w:b/>
                    <w:noProof/>
                  </w:rPr>
                  <w:t>Вопрос 26. Логическое моделирование базы данных.</w:t>
                </w:r>
                <w:r w:rsidR="00F91C95">
                  <w:rPr>
                    <w:noProof/>
                    <w:webHidden/>
                  </w:rPr>
                  <w:tab/>
                </w:r>
                <w:r w:rsidR="00F91C95">
                  <w:rPr>
                    <w:noProof/>
                    <w:webHidden/>
                  </w:rPr>
                  <w:fldChar w:fldCharType="begin"/>
                </w:r>
                <w:r w:rsidR="00F91C95">
                  <w:rPr>
                    <w:noProof/>
                    <w:webHidden/>
                  </w:rPr>
                  <w:instrText xml:space="preserve"> PAGEREF _Toc71021292 \h </w:instrText>
                </w:r>
                <w:r w:rsidR="00F91C95">
                  <w:rPr>
                    <w:noProof/>
                    <w:webHidden/>
                  </w:rPr>
                </w:r>
                <w:r w:rsidR="00F91C95">
                  <w:rPr>
                    <w:noProof/>
                    <w:webHidden/>
                  </w:rPr>
                  <w:fldChar w:fldCharType="separate"/>
                </w:r>
                <w:r w:rsidR="00F91C95">
                  <w:rPr>
                    <w:noProof/>
                    <w:webHidden/>
                  </w:rPr>
                  <w:t>43</w:t>
                </w:r>
                <w:r w:rsidR="00F91C95">
                  <w:rPr>
                    <w:noProof/>
                    <w:webHidden/>
                  </w:rPr>
                  <w:fldChar w:fldCharType="end"/>
                </w:r>
              </w:hyperlink>
            </w:p>
            <w:p w:rsidR="00F91C95" w:rsidRDefault="00465578" w:rsidP="00F91C95">
              <w:pPr>
                <w:pStyle w:val="11"/>
                <w:tabs>
                  <w:tab w:val="right" w:leader="dot" w:pos="9062"/>
                </w:tabs>
                <w:rPr>
                  <w:rFonts w:eastAsiaTheme="minorEastAsia"/>
                  <w:noProof/>
                  <w:lang w:eastAsia="ru-RU"/>
                </w:rPr>
              </w:pPr>
              <w:hyperlink w:anchor="_Toc71021293" w:history="1">
                <w:r w:rsidR="00F91C95" w:rsidRPr="007D0A6C">
                  <w:rPr>
                    <w:rStyle w:val="ab"/>
                    <w:rFonts w:ascii="Times New Roman" w:hAnsi="Times New Roman" w:cs="Times New Roman"/>
                    <w:b/>
                    <w:noProof/>
                  </w:rPr>
                  <w:t>Вопрос 27. Основные понятия логической модели</w:t>
                </w:r>
                <w:r w:rsidR="00F91C95">
                  <w:rPr>
                    <w:noProof/>
                    <w:webHidden/>
                  </w:rPr>
                  <w:tab/>
                </w:r>
                <w:r w:rsidR="00F91C95">
                  <w:rPr>
                    <w:noProof/>
                    <w:webHidden/>
                  </w:rPr>
                  <w:fldChar w:fldCharType="begin"/>
                </w:r>
                <w:r w:rsidR="00F91C95">
                  <w:rPr>
                    <w:noProof/>
                    <w:webHidden/>
                  </w:rPr>
                  <w:instrText xml:space="preserve"> PAGEREF _Toc71021293 \h </w:instrText>
                </w:r>
                <w:r w:rsidR="00F91C95">
                  <w:rPr>
                    <w:noProof/>
                    <w:webHidden/>
                  </w:rPr>
                </w:r>
                <w:r w:rsidR="00F91C95">
                  <w:rPr>
                    <w:noProof/>
                    <w:webHidden/>
                  </w:rPr>
                  <w:fldChar w:fldCharType="separate"/>
                </w:r>
                <w:r w:rsidR="00F91C95">
                  <w:rPr>
                    <w:noProof/>
                    <w:webHidden/>
                  </w:rPr>
                  <w:t>44</w:t>
                </w:r>
                <w:r w:rsidR="00F91C95">
                  <w:rPr>
                    <w:noProof/>
                    <w:webHidden/>
                  </w:rPr>
                  <w:fldChar w:fldCharType="end"/>
                </w:r>
              </w:hyperlink>
            </w:p>
            <w:p w:rsidR="00F91C95" w:rsidRDefault="00465578" w:rsidP="00F91C95">
              <w:pPr>
                <w:pStyle w:val="11"/>
                <w:tabs>
                  <w:tab w:val="right" w:leader="dot" w:pos="9062"/>
                </w:tabs>
                <w:rPr>
                  <w:rFonts w:eastAsiaTheme="minorEastAsia"/>
                  <w:noProof/>
                  <w:lang w:eastAsia="ru-RU"/>
                </w:rPr>
              </w:pPr>
              <w:hyperlink w:anchor="_Toc71021294" w:history="1">
                <w:r w:rsidR="00F91C95" w:rsidRPr="007D0A6C">
                  <w:rPr>
                    <w:rStyle w:val="ab"/>
                    <w:rFonts w:ascii="Times New Roman" w:hAnsi="Times New Roman" w:cs="Times New Roman"/>
                    <w:b/>
                    <w:noProof/>
                  </w:rPr>
                  <w:t>Вопрос 28. Построение отношений на основе сущностей КМ.</w:t>
                </w:r>
                <w:r w:rsidR="00F91C95">
                  <w:rPr>
                    <w:noProof/>
                    <w:webHidden/>
                  </w:rPr>
                  <w:tab/>
                </w:r>
                <w:r w:rsidR="00F91C95">
                  <w:rPr>
                    <w:noProof/>
                    <w:webHidden/>
                  </w:rPr>
                  <w:fldChar w:fldCharType="begin"/>
                </w:r>
                <w:r w:rsidR="00F91C95">
                  <w:rPr>
                    <w:noProof/>
                    <w:webHidden/>
                  </w:rPr>
                  <w:instrText xml:space="preserve"> PAGEREF _Toc71021294 \h </w:instrText>
                </w:r>
                <w:r w:rsidR="00F91C95">
                  <w:rPr>
                    <w:noProof/>
                    <w:webHidden/>
                  </w:rPr>
                </w:r>
                <w:r w:rsidR="00F91C95">
                  <w:rPr>
                    <w:noProof/>
                    <w:webHidden/>
                  </w:rPr>
                  <w:fldChar w:fldCharType="separate"/>
                </w:r>
                <w:r w:rsidR="00F91C95">
                  <w:rPr>
                    <w:noProof/>
                    <w:webHidden/>
                  </w:rPr>
                  <w:t>49</w:t>
                </w:r>
                <w:r w:rsidR="00F91C95">
                  <w:rPr>
                    <w:noProof/>
                    <w:webHidden/>
                  </w:rPr>
                  <w:fldChar w:fldCharType="end"/>
                </w:r>
              </w:hyperlink>
            </w:p>
            <w:p w:rsidR="00F91C95" w:rsidRDefault="00465578" w:rsidP="00F91C95">
              <w:pPr>
                <w:pStyle w:val="11"/>
                <w:tabs>
                  <w:tab w:val="right" w:leader="dot" w:pos="9062"/>
                </w:tabs>
                <w:rPr>
                  <w:rFonts w:eastAsiaTheme="minorEastAsia"/>
                  <w:noProof/>
                  <w:lang w:eastAsia="ru-RU"/>
                </w:rPr>
              </w:pPr>
              <w:hyperlink w:anchor="_Toc71021295" w:history="1">
                <w:r w:rsidR="00F91C95" w:rsidRPr="007D0A6C">
                  <w:rPr>
                    <w:rStyle w:val="ab"/>
                    <w:rFonts w:ascii="Times New Roman" w:hAnsi="Times New Roman" w:cs="Times New Roman"/>
                    <w:b/>
                    <w:noProof/>
                  </w:rPr>
                  <w:t>Вопрос 29. Нормализация логической модели БД</w:t>
                </w:r>
                <w:r w:rsidR="00F91C95">
                  <w:rPr>
                    <w:noProof/>
                    <w:webHidden/>
                  </w:rPr>
                  <w:tab/>
                </w:r>
                <w:r w:rsidR="00F91C95">
                  <w:rPr>
                    <w:noProof/>
                    <w:webHidden/>
                  </w:rPr>
                  <w:fldChar w:fldCharType="begin"/>
                </w:r>
                <w:r w:rsidR="00F91C95">
                  <w:rPr>
                    <w:noProof/>
                    <w:webHidden/>
                  </w:rPr>
                  <w:instrText xml:space="preserve"> PAGEREF _Toc71021295 \h </w:instrText>
                </w:r>
                <w:r w:rsidR="00F91C95">
                  <w:rPr>
                    <w:noProof/>
                    <w:webHidden/>
                  </w:rPr>
                </w:r>
                <w:r w:rsidR="00F91C95">
                  <w:rPr>
                    <w:noProof/>
                    <w:webHidden/>
                  </w:rPr>
                  <w:fldChar w:fldCharType="separate"/>
                </w:r>
                <w:r w:rsidR="00F91C95">
                  <w:rPr>
                    <w:noProof/>
                    <w:webHidden/>
                  </w:rPr>
                  <w:t>51</w:t>
                </w:r>
                <w:r w:rsidR="00F91C95">
                  <w:rPr>
                    <w:noProof/>
                    <w:webHidden/>
                  </w:rPr>
                  <w:fldChar w:fldCharType="end"/>
                </w:r>
              </w:hyperlink>
            </w:p>
            <w:p w:rsidR="00F91C95" w:rsidRDefault="00465578" w:rsidP="00F91C95">
              <w:pPr>
                <w:pStyle w:val="11"/>
                <w:tabs>
                  <w:tab w:val="right" w:leader="dot" w:pos="9062"/>
                </w:tabs>
                <w:rPr>
                  <w:rFonts w:eastAsiaTheme="minorEastAsia"/>
                  <w:noProof/>
                  <w:lang w:eastAsia="ru-RU"/>
                </w:rPr>
              </w:pPr>
              <w:hyperlink w:anchor="_Toc71021296" w:history="1">
                <w:r w:rsidR="00F91C95" w:rsidRPr="007D0A6C">
                  <w:rPr>
                    <w:rStyle w:val="ab"/>
                    <w:rFonts w:ascii="Times New Roman" w:hAnsi="Times New Roman" w:cs="Times New Roman"/>
                    <w:b/>
                    <w:noProof/>
                  </w:rPr>
                  <w:t>Вопрос 30. Определение механизмов целостности данных</w:t>
                </w:r>
                <w:r w:rsidR="00F91C95">
                  <w:rPr>
                    <w:noProof/>
                    <w:webHidden/>
                  </w:rPr>
                  <w:tab/>
                </w:r>
                <w:r w:rsidR="00F91C95">
                  <w:rPr>
                    <w:noProof/>
                    <w:webHidden/>
                  </w:rPr>
                  <w:fldChar w:fldCharType="begin"/>
                </w:r>
                <w:r w:rsidR="00F91C95">
                  <w:rPr>
                    <w:noProof/>
                    <w:webHidden/>
                  </w:rPr>
                  <w:instrText xml:space="preserve"> PAGEREF _Toc71021296 \h </w:instrText>
                </w:r>
                <w:r w:rsidR="00F91C95">
                  <w:rPr>
                    <w:noProof/>
                    <w:webHidden/>
                  </w:rPr>
                </w:r>
                <w:r w:rsidR="00F91C95">
                  <w:rPr>
                    <w:noProof/>
                    <w:webHidden/>
                  </w:rPr>
                  <w:fldChar w:fldCharType="separate"/>
                </w:r>
                <w:r w:rsidR="00F91C95">
                  <w:rPr>
                    <w:noProof/>
                    <w:webHidden/>
                  </w:rPr>
                  <w:t>54</w:t>
                </w:r>
                <w:r w:rsidR="00F91C95">
                  <w:rPr>
                    <w:noProof/>
                    <w:webHidden/>
                  </w:rPr>
                  <w:fldChar w:fldCharType="end"/>
                </w:r>
              </w:hyperlink>
            </w:p>
            <w:p w:rsidR="00F91C95" w:rsidRDefault="00465578" w:rsidP="00F91C95">
              <w:pPr>
                <w:pStyle w:val="11"/>
                <w:tabs>
                  <w:tab w:val="right" w:leader="dot" w:pos="9062"/>
                </w:tabs>
                <w:rPr>
                  <w:rFonts w:eastAsiaTheme="minorEastAsia"/>
                  <w:noProof/>
                  <w:lang w:eastAsia="ru-RU"/>
                </w:rPr>
              </w:pPr>
              <w:hyperlink w:anchor="_Toc71021297" w:history="1">
                <w:r w:rsidR="00F91C95" w:rsidRPr="007D0A6C">
                  <w:rPr>
                    <w:rStyle w:val="ab"/>
                    <w:rFonts w:ascii="Times New Roman" w:hAnsi="Times New Roman" w:cs="Times New Roman"/>
                    <w:b/>
                    <w:noProof/>
                  </w:rPr>
                  <w:t>Вопрос 31. Физическая модель базы данных</w:t>
                </w:r>
                <w:r w:rsidR="00F91C95">
                  <w:rPr>
                    <w:noProof/>
                    <w:webHidden/>
                  </w:rPr>
                  <w:tab/>
                </w:r>
                <w:r w:rsidR="00F91C95">
                  <w:rPr>
                    <w:noProof/>
                    <w:webHidden/>
                  </w:rPr>
                  <w:fldChar w:fldCharType="begin"/>
                </w:r>
                <w:r w:rsidR="00F91C95">
                  <w:rPr>
                    <w:noProof/>
                    <w:webHidden/>
                  </w:rPr>
                  <w:instrText xml:space="preserve"> PAGEREF _Toc71021297 \h </w:instrText>
                </w:r>
                <w:r w:rsidR="00F91C95">
                  <w:rPr>
                    <w:noProof/>
                    <w:webHidden/>
                  </w:rPr>
                </w:r>
                <w:r w:rsidR="00F91C95">
                  <w:rPr>
                    <w:noProof/>
                    <w:webHidden/>
                  </w:rPr>
                  <w:fldChar w:fldCharType="separate"/>
                </w:r>
                <w:r w:rsidR="00F91C95">
                  <w:rPr>
                    <w:noProof/>
                    <w:webHidden/>
                  </w:rPr>
                  <w:t>56</w:t>
                </w:r>
                <w:r w:rsidR="00F91C95">
                  <w:rPr>
                    <w:noProof/>
                    <w:webHidden/>
                  </w:rPr>
                  <w:fldChar w:fldCharType="end"/>
                </w:r>
              </w:hyperlink>
            </w:p>
            <w:p w:rsidR="00552D19" w:rsidRPr="00461A30" w:rsidRDefault="00F91C95" w:rsidP="00F91C95">
              <w:pPr>
                <w:jc w:val="both"/>
                <w:rPr>
                  <w:rFonts w:ascii="Times New Roman" w:hAnsi="Times New Roman" w:cs="Times New Roman"/>
                  <w:sz w:val="28"/>
                  <w:szCs w:val="28"/>
                </w:rPr>
              </w:pPr>
              <w:r w:rsidRPr="00031644">
                <w:rPr>
                  <w:rFonts w:ascii="Times New Roman" w:hAnsi="Times New Roman" w:cs="Times New Roman"/>
                  <w:b/>
                  <w:bCs/>
                  <w:sz w:val="28"/>
                  <w:szCs w:val="28"/>
                </w:rPr>
                <w:fldChar w:fldCharType="end"/>
              </w:r>
            </w:p>
          </w:sdtContent>
        </w:sdt>
      </w:sdtContent>
    </w:sdt>
    <w:p w:rsidR="00552D19" w:rsidRDefault="00552D19" w:rsidP="00461A30">
      <w:pPr>
        <w:spacing w:after="0" w:line="280" w:lineRule="exact"/>
        <w:jc w:val="both"/>
        <w:rPr>
          <w:rFonts w:ascii="Times New Roman" w:eastAsiaTheme="majorEastAsia" w:hAnsi="Times New Roman" w:cs="Times New Roman"/>
          <w:b/>
          <w:color w:val="000000" w:themeColor="text1"/>
          <w:sz w:val="28"/>
          <w:szCs w:val="28"/>
        </w:rPr>
      </w:pPr>
    </w:p>
    <w:p w:rsidR="001D604C" w:rsidRDefault="001D604C" w:rsidP="00461A30">
      <w:pPr>
        <w:spacing w:after="0" w:line="280" w:lineRule="exact"/>
        <w:jc w:val="both"/>
        <w:rPr>
          <w:rFonts w:ascii="Times New Roman" w:eastAsiaTheme="majorEastAsia" w:hAnsi="Times New Roman" w:cs="Times New Roman"/>
          <w:b/>
          <w:color w:val="000000" w:themeColor="text1"/>
          <w:sz w:val="28"/>
          <w:szCs w:val="28"/>
        </w:rPr>
      </w:pPr>
    </w:p>
    <w:p w:rsidR="001D604C" w:rsidRDefault="001D604C" w:rsidP="00461A30">
      <w:pPr>
        <w:spacing w:after="0" w:line="280" w:lineRule="exact"/>
        <w:jc w:val="both"/>
        <w:rPr>
          <w:rFonts w:ascii="Times New Roman" w:eastAsiaTheme="majorEastAsia" w:hAnsi="Times New Roman" w:cs="Times New Roman"/>
          <w:b/>
          <w:color w:val="000000" w:themeColor="text1"/>
          <w:sz w:val="28"/>
          <w:szCs w:val="28"/>
        </w:rPr>
      </w:pPr>
    </w:p>
    <w:p w:rsidR="001D604C" w:rsidRDefault="001D604C" w:rsidP="00461A30">
      <w:pPr>
        <w:spacing w:after="0" w:line="280" w:lineRule="exact"/>
        <w:jc w:val="both"/>
        <w:rPr>
          <w:rFonts w:ascii="Times New Roman" w:eastAsiaTheme="majorEastAsia" w:hAnsi="Times New Roman" w:cs="Times New Roman"/>
          <w:b/>
          <w:color w:val="000000" w:themeColor="text1"/>
          <w:sz w:val="28"/>
          <w:szCs w:val="28"/>
        </w:rPr>
      </w:pPr>
    </w:p>
    <w:p w:rsidR="001D604C" w:rsidRDefault="001D604C" w:rsidP="00461A30">
      <w:pPr>
        <w:spacing w:after="0" w:line="280" w:lineRule="exact"/>
        <w:jc w:val="both"/>
        <w:rPr>
          <w:rFonts w:ascii="Times New Roman" w:eastAsiaTheme="majorEastAsia" w:hAnsi="Times New Roman" w:cs="Times New Roman"/>
          <w:b/>
          <w:color w:val="000000" w:themeColor="text1"/>
          <w:sz w:val="28"/>
          <w:szCs w:val="28"/>
        </w:rPr>
      </w:pPr>
    </w:p>
    <w:p w:rsidR="001D604C" w:rsidRDefault="001D604C" w:rsidP="00461A30">
      <w:pPr>
        <w:spacing w:after="0" w:line="280" w:lineRule="exact"/>
        <w:jc w:val="both"/>
        <w:rPr>
          <w:rFonts w:ascii="Times New Roman" w:eastAsiaTheme="majorEastAsia" w:hAnsi="Times New Roman" w:cs="Times New Roman"/>
          <w:b/>
          <w:color w:val="000000" w:themeColor="text1"/>
          <w:sz w:val="28"/>
          <w:szCs w:val="28"/>
        </w:rPr>
      </w:pPr>
    </w:p>
    <w:p w:rsidR="001D604C" w:rsidRDefault="001D604C" w:rsidP="00461A30">
      <w:pPr>
        <w:spacing w:after="0" w:line="280" w:lineRule="exact"/>
        <w:jc w:val="both"/>
        <w:rPr>
          <w:rFonts w:ascii="Times New Roman" w:eastAsiaTheme="majorEastAsia" w:hAnsi="Times New Roman" w:cs="Times New Roman"/>
          <w:b/>
          <w:color w:val="000000" w:themeColor="text1"/>
          <w:sz w:val="28"/>
          <w:szCs w:val="28"/>
        </w:rPr>
      </w:pPr>
    </w:p>
    <w:p w:rsidR="001D604C" w:rsidRDefault="001D604C" w:rsidP="00461A30">
      <w:pPr>
        <w:spacing w:after="0" w:line="280" w:lineRule="exact"/>
        <w:jc w:val="both"/>
        <w:rPr>
          <w:rFonts w:ascii="Times New Roman" w:eastAsiaTheme="majorEastAsia" w:hAnsi="Times New Roman" w:cs="Times New Roman"/>
          <w:b/>
          <w:color w:val="000000" w:themeColor="text1"/>
          <w:sz w:val="28"/>
          <w:szCs w:val="28"/>
        </w:rPr>
      </w:pPr>
    </w:p>
    <w:p w:rsidR="004F51B6" w:rsidRDefault="004F51B6" w:rsidP="00461A30">
      <w:pPr>
        <w:spacing w:after="0" w:line="280" w:lineRule="exact"/>
        <w:jc w:val="both"/>
        <w:rPr>
          <w:rFonts w:ascii="Times New Roman" w:eastAsiaTheme="majorEastAsia" w:hAnsi="Times New Roman" w:cs="Times New Roman"/>
          <w:b/>
          <w:color w:val="000000" w:themeColor="text1"/>
          <w:sz w:val="28"/>
          <w:szCs w:val="28"/>
        </w:rPr>
      </w:pPr>
    </w:p>
    <w:p w:rsidR="001D604C" w:rsidRPr="00461A30" w:rsidRDefault="001D604C" w:rsidP="00461A30">
      <w:pPr>
        <w:spacing w:after="0" w:line="280" w:lineRule="exact"/>
        <w:jc w:val="both"/>
        <w:rPr>
          <w:rFonts w:ascii="Times New Roman" w:eastAsiaTheme="majorEastAsia" w:hAnsi="Times New Roman" w:cs="Times New Roman"/>
          <w:b/>
          <w:color w:val="000000" w:themeColor="text1"/>
          <w:sz w:val="28"/>
          <w:szCs w:val="28"/>
        </w:rPr>
      </w:pPr>
      <w:bookmarkStart w:id="0" w:name="_GoBack"/>
      <w:bookmarkEnd w:id="0"/>
    </w:p>
    <w:p w:rsidR="003F1AA0" w:rsidRPr="00461A30" w:rsidRDefault="00E02D45" w:rsidP="00461A30">
      <w:pPr>
        <w:pStyle w:val="1"/>
        <w:spacing w:before="0" w:line="280" w:lineRule="exact"/>
        <w:jc w:val="both"/>
        <w:rPr>
          <w:rFonts w:ascii="Times New Roman" w:hAnsi="Times New Roman" w:cs="Times New Roman"/>
          <w:b/>
          <w:color w:val="000000" w:themeColor="text1"/>
          <w:sz w:val="28"/>
          <w:szCs w:val="28"/>
        </w:rPr>
      </w:pPr>
      <w:bookmarkStart w:id="1" w:name="_Toc71021270"/>
      <w:r w:rsidRPr="00461A30">
        <w:rPr>
          <w:rFonts w:ascii="Times New Roman" w:hAnsi="Times New Roman" w:cs="Times New Roman"/>
          <w:b/>
          <w:color w:val="000000" w:themeColor="text1"/>
          <w:sz w:val="28"/>
          <w:szCs w:val="28"/>
          <w:highlight w:val="yellow"/>
        </w:rPr>
        <w:lastRenderedPageBreak/>
        <w:t>Вопрос 4</w:t>
      </w:r>
      <w:r w:rsidR="003F1AA0" w:rsidRPr="00461A30">
        <w:rPr>
          <w:rFonts w:ascii="Times New Roman" w:hAnsi="Times New Roman" w:cs="Times New Roman"/>
          <w:b/>
          <w:color w:val="000000" w:themeColor="text1"/>
          <w:sz w:val="28"/>
          <w:szCs w:val="28"/>
          <w:highlight w:val="yellow"/>
        </w:rPr>
        <w:t>. Обследование объекта автоматизации: методологии моделирования</w:t>
      </w:r>
      <w:bookmarkEnd w:id="1"/>
    </w:p>
    <w:p w:rsidR="003F1AA0" w:rsidRPr="00461A30" w:rsidRDefault="003F1AA0" w:rsidP="00461A30">
      <w:pPr>
        <w:tabs>
          <w:tab w:val="left" w:pos="993"/>
        </w:tabs>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 xml:space="preserve">Понимание того, как работает та или иная система, часто сводится к созданию ее модели. Таким образом, чтобы создать автоматизированную систему или базу данных, как нижний уровень автоматизированной системы, необходимо разработать модель, адекватно описывающую данный объект автоматизации. </w:t>
      </w:r>
      <w:r w:rsidRPr="00461A30">
        <w:rPr>
          <w:rFonts w:ascii="Times New Roman" w:hAnsi="Times New Roman" w:cs="Times New Roman"/>
          <w:sz w:val="28"/>
          <w:szCs w:val="28"/>
        </w:rPr>
        <w:br/>
      </w:r>
      <w:r w:rsidRPr="00461A30">
        <w:rPr>
          <w:rFonts w:ascii="Times New Roman" w:hAnsi="Times New Roman" w:cs="Times New Roman"/>
          <w:b/>
          <w:sz w:val="28"/>
          <w:szCs w:val="28"/>
        </w:rPr>
        <w:t>Модель</w:t>
      </w:r>
      <w:r w:rsidRPr="00461A30">
        <w:rPr>
          <w:rFonts w:ascii="Times New Roman" w:hAnsi="Times New Roman" w:cs="Times New Roman"/>
          <w:sz w:val="28"/>
          <w:szCs w:val="28"/>
        </w:rPr>
        <w:t xml:space="preserve"> – это абстрактное представление реальности в какой-либо форме (математической, физической, символической, графической или дескриптивной), предназначенное для представления определённых аспектов этой реальности и позволяющее получить ответы на изучаемые вопросы. </w:t>
      </w:r>
      <w:r w:rsidRPr="00461A30">
        <w:rPr>
          <w:rFonts w:ascii="Times New Roman" w:hAnsi="Times New Roman" w:cs="Times New Roman"/>
          <w:sz w:val="28"/>
          <w:szCs w:val="28"/>
        </w:rPr>
        <w:br/>
      </w:r>
      <w:r w:rsidRPr="00461A30">
        <w:rPr>
          <w:rFonts w:ascii="Times New Roman" w:hAnsi="Times New Roman" w:cs="Times New Roman"/>
          <w:b/>
          <w:sz w:val="28"/>
          <w:szCs w:val="28"/>
        </w:rPr>
        <w:t>Объектные методики</w:t>
      </w:r>
      <w:r w:rsidRPr="00461A30">
        <w:rPr>
          <w:rFonts w:ascii="Times New Roman" w:hAnsi="Times New Roman" w:cs="Times New Roman"/>
          <w:sz w:val="28"/>
          <w:szCs w:val="28"/>
        </w:rPr>
        <w:t xml:space="preserve"> рассматривают моделируемую область как набор взаимодействующих объектов. Объект определяется как осязаемая реальность – предмет или явление, имеющие четко определяемое поведение. Целью применения данной методики является выделение объектов, составляющих организацию, и распределение между ними ответственностей за выполняемые действия.</w:t>
      </w:r>
    </w:p>
    <w:p w:rsidR="003F1AA0" w:rsidRPr="00461A30" w:rsidRDefault="003F1AA0" w:rsidP="00461A30">
      <w:pPr>
        <w:tabs>
          <w:tab w:val="left" w:pos="993"/>
        </w:tabs>
        <w:spacing w:after="0" w:line="280" w:lineRule="exact"/>
        <w:jc w:val="both"/>
        <w:rPr>
          <w:rFonts w:ascii="Times New Roman" w:hAnsi="Times New Roman" w:cs="Times New Roman"/>
          <w:sz w:val="28"/>
          <w:szCs w:val="28"/>
        </w:rPr>
      </w:pPr>
      <w:r w:rsidRPr="00461A30">
        <w:rPr>
          <w:rFonts w:ascii="Times New Roman" w:hAnsi="Times New Roman" w:cs="Times New Roman"/>
          <w:b/>
          <w:sz w:val="28"/>
          <w:szCs w:val="28"/>
        </w:rPr>
        <w:t xml:space="preserve">Функциональные методики </w:t>
      </w:r>
      <w:r w:rsidRPr="00461A30">
        <w:rPr>
          <w:rFonts w:ascii="Times New Roman" w:hAnsi="Times New Roman" w:cs="Times New Roman"/>
          <w:sz w:val="28"/>
          <w:szCs w:val="28"/>
        </w:rPr>
        <w:t>рассматривают предметную область как набор функций, преобразующий поступающий поток информации в выходной поток. Процесс преобразования информации потребляет определенные ресурсы. Основное отличие от объектной методики заключается в четком отделении функций (методов обработки данных) от самих данных.</w:t>
      </w:r>
    </w:p>
    <w:p w:rsidR="003F1AA0" w:rsidRPr="00461A30" w:rsidRDefault="003F1AA0" w:rsidP="00461A30">
      <w:pPr>
        <w:tabs>
          <w:tab w:val="left" w:pos="993"/>
        </w:tabs>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Каждый из представленных подходов обладает своими преимуществами. Объектный подход лучше соответствует существующим структурам организации. Функциональное моделирование хорошо показывает себя в тех случаях, когда организационная структура находится в процессе изменения или вообще слабо оформлена. Подход от выполняемых функций интуитивно лучше понимается исполнителями при получении от них информации об их текущей работе.</w:t>
      </w: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bookmarkStart w:id="2" w:name="_Toc71021271"/>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Pr="004F51B6" w:rsidRDefault="004F51B6" w:rsidP="004F51B6">
      <w:pPr>
        <w:rPr>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F51B6">
      <w:pPr>
        <w:rPr>
          <w:highlight w:val="yellow"/>
        </w:rPr>
      </w:pPr>
    </w:p>
    <w:p w:rsidR="004F51B6" w:rsidRDefault="004F51B6" w:rsidP="004F51B6">
      <w:pPr>
        <w:rPr>
          <w:highlight w:val="yellow"/>
        </w:rPr>
      </w:pPr>
    </w:p>
    <w:p w:rsidR="003F1AA0" w:rsidRPr="00461A30" w:rsidRDefault="003F1AA0" w:rsidP="00461A30">
      <w:pPr>
        <w:pStyle w:val="1"/>
        <w:spacing w:before="0" w:line="280" w:lineRule="exact"/>
        <w:jc w:val="both"/>
        <w:rPr>
          <w:rFonts w:ascii="Times New Roman" w:hAnsi="Times New Roman" w:cs="Times New Roman"/>
          <w:b/>
          <w:color w:val="000000" w:themeColor="text1"/>
          <w:sz w:val="28"/>
          <w:szCs w:val="28"/>
        </w:rPr>
      </w:pPr>
      <w:r w:rsidRPr="00461A30">
        <w:rPr>
          <w:rFonts w:ascii="Times New Roman" w:hAnsi="Times New Roman" w:cs="Times New Roman"/>
          <w:b/>
          <w:color w:val="000000" w:themeColor="text1"/>
          <w:sz w:val="28"/>
          <w:szCs w:val="28"/>
          <w:highlight w:val="yellow"/>
        </w:rPr>
        <w:lastRenderedPageBreak/>
        <w:t>Вопрос 5. Структурно-функциональный подход</w:t>
      </w:r>
      <w:bookmarkEnd w:id="2"/>
    </w:p>
    <w:p w:rsidR="003F1AA0" w:rsidRPr="00461A30" w:rsidRDefault="003F1AA0" w:rsidP="00461A30">
      <w:pPr>
        <w:tabs>
          <w:tab w:val="left" w:pos="993"/>
        </w:tabs>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Согласно данному подходу сама объект автоматизации рассматривается как функция (или функциональный блок), размещаемый в центре схемы, в который входят и выходят 4 вида потоков, представляющие четыре вида обмена объекта автоматизации, как системы или функции, с внешней средой:</w:t>
      </w:r>
    </w:p>
    <w:p w:rsidR="003F1AA0" w:rsidRPr="00461A30" w:rsidRDefault="003F1AA0" w:rsidP="00461A30">
      <w:pPr>
        <w:tabs>
          <w:tab w:val="left" w:pos="993"/>
        </w:tabs>
        <w:spacing w:after="0" w:line="280" w:lineRule="exact"/>
        <w:jc w:val="both"/>
        <w:rPr>
          <w:rFonts w:ascii="Times New Roman" w:hAnsi="Times New Roman" w:cs="Times New Roman"/>
          <w:sz w:val="28"/>
          <w:szCs w:val="28"/>
        </w:rPr>
      </w:pPr>
      <w:r w:rsidRPr="00461A30">
        <w:rPr>
          <w:rFonts w:ascii="Times New Roman" w:hAnsi="Times New Roman" w:cs="Times New Roman"/>
          <w:b/>
          <w:sz w:val="28"/>
          <w:szCs w:val="28"/>
        </w:rPr>
        <w:t>Вход</w:t>
      </w:r>
      <w:r w:rsidRPr="00461A30">
        <w:rPr>
          <w:rFonts w:ascii="Times New Roman" w:hAnsi="Times New Roman" w:cs="Times New Roman"/>
          <w:sz w:val="28"/>
          <w:szCs w:val="28"/>
        </w:rPr>
        <w:t xml:space="preserve"> – состоит из ресурсов, информации, задач, поступающих в организацию из внешней среды</w:t>
      </w:r>
    </w:p>
    <w:p w:rsidR="003F1AA0" w:rsidRPr="00461A30" w:rsidRDefault="003F1AA0" w:rsidP="00461A30">
      <w:pPr>
        <w:tabs>
          <w:tab w:val="left" w:pos="993"/>
        </w:tabs>
        <w:spacing w:after="0" w:line="280" w:lineRule="exact"/>
        <w:jc w:val="both"/>
        <w:rPr>
          <w:rFonts w:ascii="Times New Roman" w:hAnsi="Times New Roman" w:cs="Times New Roman"/>
          <w:sz w:val="28"/>
          <w:szCs w:val="28"/>
        </w:rPr>
      </w:pPr>
      <w:r w:rsidRPr="00461A30">
        <w:rPr>
          <w:rFonts w:ascii="Times New Roman" w:hAnsi="Times New Roman" w:cs="Times New Roman"/>
          <w:b/>
          <w:sz w:val="28"/>
          <w:szCs w:val="28"/>
        </w:rPr>
        <w:t>Выход</w:t>
      </w:r>
      <w:r w:rsidRPr="00461A30">
        <w:rPr>
          <w:rFonts w:ascii="Times New Roman" w:hAnsi="Times New Roman" w:cs="Times New Roman"/>
          <w:sz w:val="28"/>
          <w:szCs w:val="28"/>
        </w:rPr>
        <w:t xml:space="preserve"> - состоит из ресурсов, информации, задач, поступающих во внешнюю среду из организации</w:t>
      </w:r>
    </w:p>
    <w:p w:rsidR="003F1AA0" w:rsidRPr="00461A30" w:rsidRDefault="003F1AA0" w:rsidP="00461A30">
      <w:pPr>
        <w:tabs>
          <w:tab w:val="left" w:pos="993"/>
        </w:tabs>
        <w:spacing w:after="0" w:line="280" w:lineRule="exact"/>
        <w:jc w:val="both"/>
        <w:rPr>
          <w:rFonts w:ascii="Times New Roman" w:hAnsi="Times New Roman" w:cs="Times New Roman"/>
          <w:sz w:val="28"/>
          <w:szCs w:val="28"/>
        </w:rPr>
      </w:pPr>
      <w:r w:rsidRPr="00461A30">
        <w:rPr>
          <w:rFonts w:ascii="Times New Roman" w:hAnsi="Times New Roman" w:cs="Times New Roman"/>
          <w:b/>
          <w:sz w:val="28"/>
          <w:szCs w:val="28"/>
        </w:rPr>
        <w:t>Управление</w:t>
      </w:r>
      <w:r w:rsidRPr="00461A30">
        <w:rPr>
          <w:rFonts w:ascii="Times New Roman" w:hAnsi="Times New Roman" w:cs="Times New Roman"/>
          <w:sz w:val="28"/>
          <w:szCs w:val="28"/>
        </w:rPr>
        <w:t xml:space="preserve"> (Контроль и ограничения) – информационные процессы, ресурсы и пр., регулирующие деятельность организации</w:t>
      </w:r>
    </w:p>
    <w:p w:rsidR="004F51B6" w:rsidRPr="004F51B6" w:rsidRDefault="003F1AA0" w:rsidP="004F51B6">
      <w:pPr>
        <w:tabs>
          <w:tab w:val="left" w:pos="993"/>
        </w:tabs>
        <w:spacing w:after="0" w:line="280" w:lineRule="exact"/>
        <w:jc w:val="both"/>
        <w:rPr>
          <w:rFonts w:ascii="Times New Roman" w:hAnsi="Times New Roman" w:cs="Times New Roman"/>
          <w:sz w:val="28"/>
          <w:szCs w:val="28"/>
        </w:rPr>
      </w:pPr>
      <w:r w:rsidRPr="00461A30">
        <w:rPr>
          <w:rFonts w:ascii="Times New Roman" w:hAnsi="Times New Roman" w:cs="Times New Roman"/>
          <w:b/>
          <w:sz w:val="28"/>
          <w:szCs w:val="28"/>
        </w:rPr>
        <w:t>Механизмы</w:t>
      </w:r>
      <w:r w:rsidRPr="00461A30">
        <w:rPr>
          <w:rFonts w:ascii="Times New Roman" w:hAnsi="Times New Roman" w:cs="Times New Roman"/>
          <w:sz w:val="28"/>
          <w:szCs w:val="28"/>
        </w:rPr>
        <w:t xml:space="preserve"> (Используемые ресурсы) – ресурсы, за счет которых предприятие осуществляет свою деятельность (функцию)</w:t>
      </w:r>
      <w:bookmarkStart w:id="3" w:name="_Toc71021272"/>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Pr="004F51B6" w:rsidRDefault="004F51B6" w:rsidP="004F51B6">
      <w:pPr>
        <w:rPr>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Pr="004F51B6" w:rsidRDefault="004F51B6" w:rsidP="004F51B6">
      <w:pPr>
        <w:rPr>
          <w:highlight w:val="yellow"/>
        </w:rPr>
      </w:pPr>
    </w:p>
    <w:p w:rsidR="003F1AA0" w:rsidRPr="00461A30" w:rsidRDefault="00163B0C" w:rsidP="00461A30">
      <w:pPr>
        <w:pStyle w:val="1"/>
        <w:spacing w:before="0" w:line="280" w:lineRule="exact"/>
        <w:jc w:val="both"/>
        <w:rPr>
          <w:rFonts w:ascii="Times New Roman" w:hAnsi="Times New Roman" w:cs="Times New Roman"/>
          <w:b/>
          <w:color w:val="000000" w:themeColor="text1"/>
          <w:sz w:val="28"/>
          <w:szCs w:val="28"/>
        </w:rPr>
      </w:pPr>
      <w:r w:rsidRPr="00461A30">
        <w:rPr>
          <w:rFonts w:ascii="Times New Roman" w:hAnsi="Times New Roman" w:cs="Times New Roman"/>
          <w:b/>
          <w:color w:val="000000" w:themeColor="text1"/>
          <w:sz w:val="28"/>
          <w:szCs w:val="28"/>
          <w:highlight w:val="yellow"/>
        </w:rPr>
        <w:lastRenderedPageBreak/>
        <w:t>Вопрос 6</w:t>
      </w:r>
      <w:r w:rsidR="003F1AA0" w:rsidRPr="00461A30">
        <w:rPr>
          <w:rFonts w:ascii="Times New Roman" w:hAnsi="Times New Roman" w:cs="Times New Roman"/>
          <w:b/>
          <w:color w:val="000000" w:themeColor="text1"/>
          <w:sz w:val="28"/>
          <w:szCs w:val="28"/>
          <w:highlight w:val="yellow"/>
        </w:rPr>
        <w:t>. Объектно-ориентированный подход</w:t>
      </w:r>
      <w:bookmarkEnd w:id="3"/>
    </w:p>
    <w:p w:rsidR="00E02D45" w:rsidRPr="00461A30" w:rsidRDefault="003F1AA0" w:rsidP="00461A30">
      <w:pPr>
        <w:tabs>
          <w:tab w:val="left" w:pos="993"/>
        </w:tabs>
        <w:spacing w:after="0" w:line="280" w:lineRule="exact"/>
        <w:jc w:val="both"/>
        <w:rPr>
          <w:rFonts w:ascii="Times New Roman" w:hAnsi="Times New Roman" w:cs="Times New Roman"/>
          <w:b/>
          <w:sz w:val="28"/>
          <w:szCs w:val="28"/>
        </w:rPr>
      </w:pPr>
      <w:r w:rsidRPr="00461A30">
        <w:rPr>
          <w:rFonts w:ascii="Times New Roman" w:hAnsi="Times New Roman" w:cs="Times New Roman"/>
          <w:sz w:val="28"/>
          <w:szCs w:val="28"/>
        </w:rPr>
        <w:t xml:space="preserve">Объектно-ориентированная модель предназначена для создания моделей систем с целью их последующей реализации в виде объектно-ориентированных программ. Главным структурообразующим элементом данных методологий является объект, который объединяет данные и процедуры. </w:t>
      </w:r>
      <w:r w:rsidRPr="00461A30">
        <w:rPr>
          <w:rFonts w:ascii="Times New Roman" w:hAnsi="Times New Roman" w:cs="Times New Roman"/>
          <w:sz w:val="28"/>
          <w:szCs w:val="28"/>
        </w:rPr>
        <w:br/>
        <w:t>В модели объекта автоматизации – это участники бизнес-процесса (активные объекты) и пассивные объекты (материалы, документы), над которыми выполняют действия активные объекты. Наиболее распространенной объектно-ориентированной методологией является</w:t>
      </w:r>
      <w:r w:rsidR="00C70772" w:rsidRPr="00461A30">
        <w:rPr>
          <w:rFonts w:ascii="Times New Roman" w:hAnsi="Times New Roman" w:cs="Times New Roman"/>
          <w:sz w:val="28"/>
          <w:szCs w:val="28"/>
        </w:rPr>
        <w:t xml:space="preserve"> методология </w:t>
      </w:r>
      <w:r w:rsidRPr="00461A30">
        <w:rPr>
          <w:rFonts w:ascii="Times New Roman" w:hAnsi="Times New Roman" w:cs="Times New Roman"/>
          <w:sz w:val="28"/>
          <w:szCs w:val="28"/>
        </w:rPr>
        <w:t>UML</w:t>
      </w:r>
      <w:r w:rsidR="00C70772" w:rsidRPr="00461A30">
        <w:rPr>
          <w:rFonts w:ascii="Times New Roman" w:hAnsi="Times New Roman" w:cs="Times New Roman"/>
          <w:sz w:val="28"/>
          <w:szCs w:val="28"/>
        </w:rPr>
        <w:t>.</w:t>
      </w: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bookmarkStart w:id="4" w:name="_Toc71021273"/>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F51B6">
      <w:pPr>
        <w:rPr>
          <w:highlight w:val="yellow"/>
        </w:rPr>
      </w:pPr>
    </w:p>
    <w:p w:rsidR="004F51B6" w:rsidRPr="004F51B6" w:rsidRDefault="004F51B6" w:rsidP="004F51B6">
      <w:pPr>
        <w:rPr>
          <w:highlight w:val="yellow"/>
        </w:rPr>
      </w:pPr>
    </w:p>
    <w:p w:rsidR="003F1AA0" w:rsidRPr="00461A30" w:rsidRDefault="00163B0C" w:rsidP="00461A30">
      <w:pPr>
        <w:pStyle w:val="1"/>
        <w:spacing w:before="0" w:line="280" w:lineRule="exact"/>
        <w:jc w:val="both"/>
        <w:rPr>
          <w:rFonts w:ascii="Times New Roman" w:hAnsi="Times New Roman" w:cs="Times New Roman"/>
          <w:color w:val="000000" w:themeColor="text1"/>
          <w:sz w:val="28"/>
          <w:szCs w:val="28"/>
        </w:rPr>
      </w:pPr>
      <w:r w:rsidRPr="00461A30">
        <w:rPr>
          <w:rFonts w:ascii="Times New Roman" w:hAnsi="Times New Roman" w:cs="Times New Roman"/>
          <w:b/>
          <w:color w:val="000000" w:themeColor="text1"/>
          <w:sz w:val="28"/>
          <w:szCs w:val="28"/>
          <w:highlight w:val="yellow"/>
        </w:rPr>
        <w:lastRenderedPageBreak/>
        <w:t>Вопрос 7</w:t>
      </w:r>
      <w:r w:rsidR="003F1AA0" w:rsidRPr="00461A30">
        <w:rPr>
          <w:rFonts w:ascii="Times New Roman" w:hAnsi="Times New Roman" w:cs="Times New Roman"/>
          <w:b/>
          <w:color w:val="000000" w:themeColor="text1"/>
          <w:sz w:val="28"/>
          <w:szCs w:val="28"/>
          <w:highlight w:val="yellow"/>
        </w:rPr>
        <w:t>. Интегрированный подход</w:t>
      </w:r>
      <w:bookmarkEnd w:id="4"/>
    </w:p>
    <w:p w:rsidR="00C70772" w:rsidRPr="00461A30" w:rsidRDefault="003F1AA0" w:rsidP="00461A30">
      <w:pPr>
        <w:tabs>
          <w:tab w:val="left" w:pos="993"/>
        </w:tabs>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Интегрированная модель — это взаимоувязанная совокупность нескольких частных моделей (организационной, функциональной</w:t>
      </w:r>
      <w:r w:rsidR="00C70772" w:rsidRPr="00461A30">
        <w:rPr>
          <w:rFonts w:ascii="Times New Roman" w:hAnsi="Times New Roman" w:cs="Times New Roman"/>
          <w:sz w:val="28"/>
          <w:szCs w:val="28"/>
        </w:rPr>
        <w:t>, информационной, ресурсов, биз</w:t>
      </w:r>
      <w:r w:rsidRPr="00461A30">
        <w:rPr>
          <w:rFonts w:ascii="Times New Roman" w:hAnsi="Times New Roman" w:cs="Times New Roman"/>
          <w:sz w:val="28"/>
          <w:szCs w:val="28"/>
        </w:rPr>
        <w:t>нес-процессов), каждая из которых описывает отдельные перспективы его структуры, а все вместе они образуют полное и комплексное представление о динамике его исполнения.</w:t>
      </w:r>
      <w:r w:rsidR="000A249D" w:rsidRPr="00461A30">
        <w:rPr>
          <w:rFonts w:ascii="Times New Roman" w:hAnsi="Times New Roman" w:cs="Times New Roman"/>
          <w:sz w:val="28"/>
          <w:szCs w:val="28"/>
        </w:rPr>
        <w:t xml:space="preserve"> </w:t>
      </w:r>
    </w:p>
    <w:p w:rsidR="003F1AA0" w:rsidRPr="00461A30" w:rsidRDefault="00C70772" w:rsidP="00461A30">
      <w:pPr>
        <w:tabs>
          <w:tab w:val="left" w:pos="993"/>
        </w:tabs>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ARIS</w:t>
      </w:r>
      <w:r w:rsidR="003F1AA0" w:rsidRPr="00461A30">
        <w:rPr>
          <w:rFonts w:ascii="Times New Roman" w:hAnsi="Times New Roman" w:cs="Times New Roman"/>
          <w:sz w:val="28"/>
          <w:szCs w:val="28"/>
        </w:rPr>
        <w:t xml:space="preserve"> позволяет отражать в единой интегрированной модели «Дом </w:t>
      </w:r>
      <w:r w:rsidR="003F1AA0" w:rsidRPr="00461A30">
        <w:rPr>
          <w:rFonts w:ascii="Times New Roman" w:hAnsi="Times New Roman" w:cs="Times New Roman"/>
          <w:sz w:val="28"/>
          <w:szCs w:val="28"/>
          <w:lang w:val="en-US"/>
        </w:rPr>
        <w:t>ARIS</w:t>
      </w:r>
      <w:r w:rsidR="001E266F" w:rsidRPr="00461A30">
        <w:rPr>
          <w:rFonts w:ascii="Times New Roman" w:hAnsi="Times New Roman" w:cs="Times New Roman"/>
          <w:sz w:val="28"/>
          <w:szCs w:val="28"/>
        </w:rPr>
        <w:t>»</w:t>
      </w:r>
      <w:r w:rsidR="003F1AA0" w:rsidRPr="00461A30">
        <w:rPr>
          <w:rFonts w:ascii="Times New Roman" w:hAnsi="Times New Roman" w:cs="Times New Roman"/>
          <w:sz w:val="28"/>
          <w:szCs w:val="28"/>
        </w:rPr>
        <w:t xml:space="preserve">: оргструктуры, функции, данные, процессы. </w:t>
      </w: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bookmarkStart w:id="5" w:name="_Toc71021274"/>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Pr="004F51B6" w:rsidRDefault="004F51B6" w:rsidP="004F51B6">
      <w:pPr>
        <w:rPr>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F51B6">
      <w:pPr>
        <w:rPr>
          <w:highlight w:val="yellow"/>
        </w:rPr>
      </w:pPr>
    </w:p>
    <w:p w:rsidR="004F51B6" w:rsidRPr="004F51B6" w:rsidRDefault="004F51B6" w:rsidP="004F51B6">
      <w:pPr>
        <w:rPr>
          <w:highlight w:val="yellow"/>
        </w:rPr>
      </w:pPr>
    </w:p>
    <w:p w:rsidR="003F1AA0" w:rsidRPr="00461A30" w:rsidRDefault="003F1AA0" w:rsidP="00461A30">
      <w:pPr>
        <w:pStyle w:val="1"/>
        <w:spacing w:before="0" w:line="280" w:lineRule="exact"/>
        <w:jc w:val="both"/>
        <w:rPr>
          <w:rFonts w:ascii="Times New Roman" w:hAnsi="Times New Roman" w:cs="Times New Roman"/>
          <w:b/>
          <w:color w:val="000000" w:themeColor="text1"/>
          <w:sz w:val="28"/>
          <w:szCs w:val="28"/>
        </w:rPr>
      </w:pPr>
      <w:r w:rsidRPr="00461A30">
        <w:rPr>
          <w:rFonts w:ascii="Times New Roman" w:hAnsi="Times New Roman" w:cs="Times New Roman"/>
          <w:b/>
          <w:color w:val="000000" w:themeColor="text1"/>
          <w:sz w:val="28"/>
          <w:szCs w:val="28"/>
          <w:highlight w:val="yellow"/>
        </w:rPr>
        <w:lastRenderedPageBreak/>
        <w:t xml:space="preserve">Вопрос </w:t>
      </w:r>
      <w:r w:rsidR="006363E9" w:rsidRPr="00461A30">
        <w:rPr>
          <w:rFonts w:ascii="Times New Roman" w:hAnsi="Times New Roman" w:cs="Times New Roman"/>
          <w:b/>
          <w:color w:val="000000" w:themeColor="text1"/>
          <w:sz w:val="28"/>
          <w:szCs w:val="28"/>
          <w:highlight w:val="yellow"/>
        </w:rPr>
        <w:t>8</w:t>
      </w:r>
      <w:r w:rsidRPr="00461A30">
        <w:rPr>
          <w:rFonts w:ascii="Times New Roman" w:hAnsi="Times New Roman" w:cs="Times New Roman"/>
          <w:b/>
          <w:color w:val="000000" w:themeColor="text1"/>
          <w:sz w:val="28"/>
          <w:szCs w:val="28"/>
          <w:highlight w:val="yellow"/>
        </w:rPr>
        <w:t>. Организационная структура</w:t>
      </w:r>
      <w:bookmarkEnd w:id="5"/>
    </w:p>
    <w:p w:rsidR="003F1AA0" w:rsidRPr="00461A30" w:rsidRDefault="003F1AA0" w:rsidP="00461A30">
      <w:pPr>
        <w:tabs>
          <w:tab w:val="left" w:pos="993"/>
        </w:tabs>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Моделирование организационной структуры компании – стартовая точка в создании топологии компьютерной сети и подсистем АСУ, т.к. определяет участников бизнес-процесса, а также пользователей проектируемой информационной системы</w:t>
      </w:r>
    </w:p>
    <w:p w:rsidR="003F1AA0" w:rsidRPr="00461A30" w:rsidRDefault="003F1AA0" w:rsidP="00461A30">
      <w:pPr>
        <w:tabs>
          <w:tab w:val="left" w:pos="993"/>
        </w:tabs>
        <w:spacing w:after="0" w:line="280" w:lineRule="exact"/>
        <w:jc w:val="both"/>
        <w:rPr>
          <w:rFonts w:ascii="Times New Roman" w:hAnsi="Times New Roman" w:cs="Times New Roman"/>
          <w:sz w:val="28"/>
          <w:szCs w:val="28"/>
        </w:rPr>
      </w:pPr>
      <w:r w:rsidRPr="00461A30">
        <w:rPr>
          <w:rFonts w:ascii="Times New Roman" w:hAnsi="Times New Roman" w:cs="Times New Roman"/>
          <w:b/>
          <w:sz w:val="28"/>
          <w:szCs w:val="28"/>
        </w:rPr>
        <w:t>Организационная структура</w:t>
      </w:r>
      <w:r w:rsidRPr="00461A30">
        <w:rPr>
          <w:rFonts w:ascii="Times New Roman" w:hAnsi="Times New Roman" w:cs="Times New Roman"/>
          <w:sz w:val="28"/>
          <w:szCs w:val="28"/>
        </w:rPr>
        <w:t xml:space="preserve"> (оргструктура) – совокупность подразделений организации и их взаимосвязей, в рамках которой между подразделениями распределяются функциональные задачи, определяются полномочия и ответственность руководителей и должностных лиц. </w:t>
      </w:r>
    </w:p>
    <w:p w:rsidR="003F1AA0" w:rsidRPr="00461A30" w:rsidRDefault="003F1AA0" w:rsidP="00461A30">
      <w:pPr>
        <w:tabs>
          <w:tab w:val="left" w:pos="993"/>
        </w:tabs>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Организационная структура, как правило, устанавливается исходя из объема и содержания задач, решаемых в организации, направленности и интенсивности сложившихся на предприятии информационных и документационных потоков и с учетом его организационных и материальных возможностей.</w:t>
      </w:r>
    </w:p>
    <w:p w:rsidR="003F1AA0" w:rsidRPr="00461A30" w:rsidRDefault="003F1AA0" w:rsidP="00461A30">
      <w:pPr>
        <w:tabs>
          <w:tab w:val="left" w:pos="993"/>
        </w:tabs>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Организационная структура используется для определения иерархии внутри организации. Эта структура разрабатывается для определения того, как работает организация. Организационная структура иллюстрируется, как правило, с использованием организационной схемы, которая также называется органограммой или органиграммой.</w:t>
      </w:r>
    </w:p>
    <w:p w:rsidR="003F1AA0" w:rsidRPr="00461A30" w:rsidRDefault="003F1AA0" w:rsidP="00461A30">
      <w:pPr>
        <w:tabs>
          <w:tab w:val="left" w:pos="993"/>
        </w:tabs>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 xml:space="preserve">Организационная структура объекта автоматизации напрямую влияет на состав пользовательских ролей, но и на состав подсистем, входящих автоматизированную систему обработки информации </w:t>
      </w:r>
      <w:r w:rsidR="00F45A64" w:rsidRPr="00461A30">
        <w:rPr>
          <w:rFonts w:ascii="Times New Roman" w:hAnsi="Times New Roman" w:cs="Times New Roman"/>
          <w:sz w:val="28"/>
          <w:szCs w:val="28"/>
        </w:rPr>
        <w:t>для объекта автоматизации</w:t>
      </w:r>
      <w:r w:rsidRPr="00461A30">
        <w:rPr>
          <w:rFonts w:ascii="Times New Roman" w:hAnsi="Times New Roman" w:cs="Times New Roman"/>
          <w:sz w:val="28"/>
          <w:szCs w:val="28"/>
        </w:rPr>
        <w:t>.</w:t>
      </w: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bookmarkStart w:id="6" w:name="_Toc71021275"/>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F51B6">
      <w:pPr>
        <w:rPr>
          <w:highlight w:val="yellow"/>
        </w:rPr>
      </w:pPr>
    </w:p>
    <w:p w:rsidR="004F51B6" w:rsidRPr="004F51B6" w:rsidRDefault="004F51B6" w:rsidP="004F51B6">
      <w:pPr>
        <w:rPr>
          <w:highlight w:val="yellow"/>
        </w:rPr>
      </w:pPr>
    </w:p>
    <w:p w:rsidR="003F1AA0" w:rsidRPr="00461A30" w:rsidRDefault="00A61653" w:rsidP="00461A30">
      <w:pPr>
        <w:pStyle w:val="1"/>
        <w:spacing w:before="0" w:line="280" w:lineRule="exact"/>
        <w:jc w:val="both"/>
        <w:rPr>
          <w:rFonts w:ascii="Times New Roman" w:hAnsi="Times New Roman" w:cs="Times New Roman"/>
          <w:b/>
          <w:color w:val="000000" w:themeColor="text1"/>
          <w:sz w:val="28"/>
          <w:szCs w:val="28"/>
        </w:rPr>
      </w:pPr>
      <w:r w:rsidRPr="00461A30">
        <w:rPr>
          <w:rFonts w:ascii="Times New Roman" w:hAnsi="Times New Roman" w:cs="Times New Roman"/>
          <w:b/>
          <w:color w:val="000000" w:themeColor="text1"/>
          <w:sz w:val="28"/>
          <w:szCs w:val="28"/>
          <w:highlight w:val="yellow"/>
        </w:rPr>
        <w:lastRenderedPageBreak/>
        <w:t>Вопрос 9</w:t>
      </w:r>
      <w:r w:rsidR="003F1AA0" w:rsidRPr="00461A30">
        <w:rPr>
          <w:rFonts w:ascii="Times New Roman" w:hAnsi="Times New Roman" w:cs="Times New Roman"/>
          <w:b/>
          <w:color w:val="000000" w:themeColor="text1"/>
          <w:sz w:val="28"/>
          <w:szCs w:val="28"/>
          <w:highlight w:val="yellow"/>
        </w:rPr>
        <w:t>. Виды организационных структур</w:t>
      </w:r>
      <w:bookmarkEnd w:id="6"/>
    </w:p>
    <w:p w:rsidR="003F1AA0" w:rsidRPr="00461A30" w:rsidRDefault="003F1AA0" w:rsidP="00461A30">
      <w:pPr>
        <w:tabs>
          <w:tab w:val="left" w:pos="993"/>
        </w:tabs>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Оргструктура формируется в зависимости от целей и задач организации.</w:t>
      </w:r>
    </w:p>
    <w:p w:rsidR="003F1AA0" w:rsidRPr="00461A30" w:rsidRDefault="003F1AA0" w:rsidP="00461A30">
      <w:pPr>
        <w:tabs>
          <w:tab w:val="left" w:pos="993"/>
        </w:tabs>
        <w:spacing w:after="0" w:line="280" w:lineRule="exact"/>
        <w:jc w:val="both"/>
        <w:rPr>
          <w:rFonts w:ascii="Times New Roman" w:hAnsi="Times New Roman" w:cs="Times New Roman"/>
          <w:sz w:val="28"/>
          <w:szCs w:val="28"/>
        </w:rPr>
      </w:pPr>
      <w:r w:rsidRPr="00461A30">
        <w:rPr>
          <w:rFonts w:ascii="Times New Roman" w:hAnsi="Times New Roman" w:cs="Times New Roman"/>
          <w:b/>
          <w:sz w:val="28"/>
          <w:szCs w:val="28"/>
        </w:rPr>
        <w:t>Лине</w:t>
      </w:r>
      <w:r w:rsidR="00C70772" w:rsidRPr="00461A30">
        <w:rPr>
          <w:rFonts w:ascii="Times New Roman" w:hAnsi="Times New Roman" w:cs="Times New Roman"/>
          <w:b/>
          <w:sz w:val="28"/>
          <w:szCs w:val="28"/>
        </w:rPr>
        <w:t>йно-функциональная оргструктура</w:t>
      </w:r>
      <w:r w:rsidRPr="00461A30">
        <w:rPr>
          <w:rFonts w:ascii="Times New Roman" w:hAnsi="Times New Roman" w:cs="Times New Roman"/>
          <w:sz w:val="28"/>
          <w:szCs w:val="28"/>
        </w:rPr>
        <w:t xml:space="preserve"> известна как традиционная или классическая, поскольку она была первой структурой, подвергшейся изучению и разработке. Построена на основе иерархии подразделений, каждое из которых осуществляет свои функции. Линейно-функциональную структуру целесообразно использовать в тех организациях, которые выпускают относительно ограниченную номенклатуру продукции, действуют в стабильных внешних условиях и для обеспечения своего функционирования требуют решения стандартных управленческих задач.</w:t>
      </w:r>
    </w:p>
    <w:p w:rsidR="003F1AA0" w:rsidRPr="00461A30" w:rsidRDefault="003F1AA0" w:rsidP="00461A30">
      <w:pPr>
        <w:tabs>
          <w:tab w:val="left" w:pos="993"/>
        </w:tabs>
        <w:spacing w:after="0" w:line="280" w:lineRule="exact"/>
        <w:jc w:val="both"/>
        <w:rPr>
          <w:rFonts w:ascii="Times New Roman" w:hAnsi="Times New Roman" w:cs="Times New Roman"/>
          <w:b/>
          <w:sz w:val="28"/>
          <w:szCs w:val="28"/>
        </w:rPr>
      </w:pPr>
      <w:r w:rsidRPr="00461A30">
        <w:rPr>
          <w:rFonts w:ascii="Times New Roman" w:hAnsi="Times New Roman" w:cs="Times New Roman"/>
          <w:b/>
          <w:sz w:val="28"/>
          <w:szCs w:val="28"/>
        </w:rPr>
        <w:t>Преимущества</w:t>
      </w:r>
    </w:p>
    <w:p w:rsidR="003F1AA0" w:rsidRPr="00461A30" w:rsidRDefault="003F1AA0" w:rsidP="00461A30">
      <w:pPr>
        <w:tabs>
          <w:tab w:val="left" w:pos="993"/>
        </w:tabs>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Стимулирует профессиональную специализацию</w:t>
      </w:r>
    </w:p>
    <w:p w:rsidR="003F1AA0" w:rsidRPr="00461A30" w:rsidRDefault="003F1AA0" w:rsidP="00461A30">
      <w:pPr>
        <w:tabs>
          <w:tab w:val="left" w:pos="993"/>
        </w:tabs>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 xml:space="preserve">Уменьшает дублирование усилий и потребление материальных ресурсов </w:t>
      </w:r>
    </w:p>
    <w:p w:rsidR="003F1AA0" w:rsidRPr="00461A30" w:rsidRDefault="003F1AA0" w:rsidP="00461A30">
      <w:pPr>
        <w:tabs>
          <w:tab w:val="left" w:pos="993"/>
        </w:tabs>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Улучшает координацию внутри функциональной области</w:t>
      </w:r>
    </w:p>
    <w:p w:rsidR="003F1AA0" w:rsidRPr="00461A30" w:rsidRDefault="003F1AA0" w:rsidP="00461A30">
      <w:pPr>
        <w:tabs>
          <w:tab w:val="left" w:pos="993"/>
        </w:tabs>
        <w:spacing w:after="0" w:line="280" w:lineRule="exact"/>
        <w:jc w:val="both"/>
        <w:rPr>
          <w:rFonts w:ascii="Times New Roman" w:hAnsi="Times New Roman" w:cs="Times New Roman"/>
          <w:b/>
          <w:sz w:val="28"/>
          <w:szCs w:val="28"/>
        </w:rPr>
      </w:pPr>
      <w:r w:rsidRPr="00461A30">
        <w:rPr>
          <w:rFonts w:ascii="Times New Roman" w:hAnsi="Times New Roman" w:cs="Times New Roman"/>
          <w:b/>
          <w:sz w:val="28"/>
          <w:szCs w:val="28"/>
        </w:rPr>
        <w:t>Недостатки</w:t>
      </w:r>
    </w:p>
    <w:p w:rsidR="003F1AA0" w:rsidRPr="00461A30" w:rsidRDefault="003F1AA0" w:rsidP="00461A30">
      <w:pPr>
        <w:tabs>
          <w:tab w:val="left" w:pos="993"/>
        </w:tabs>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Элементы такой структуры не заинтересованы в достижении целей и решении задач организации и стремятся лишь выполнять свою часть работы.</w:t>
      </w: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bookmarkStart w:id="7" w:name="_Toc71021276"/>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F51B6">
      <w:pPr>
        <w:rPr>
          <w:highlight w:val="yellow"/>
        </w:rPr>
      </w:pPr>
    </w:p>
    <w:p w:rsidR="004F51B6" w:rsidRPr="004F51B6" w:rsidRDefault="004F51B6" w:rsidP="004F51B6">
      <w:pPr>
        <w:rPr>
          <w:highlight w:val="yellow"/>
        </w:rPr>
      </w:pPr>
    </w:p>
    <w:p w:rsidR="003F1AA0" w:rsidRPr="00461A30" w:rsidRDefault="00BA0D59" w:rsidP="00461A30">
      <w:pPr>
        <w:pStyle w:val="1"/>
        <w:spacing w:before="0" w:line="280" w:lineRule="exact"/>
        <w:jc w:val="both"/>
        <w:rPr>
          <w:rFonts w:ascii="Times New Roman" w:hAnsi="Times New Roman" w:cs="Times New Roman"/>
          <w:b/>
          <w:color w:val="000000" w:themeColor="text1"/>
          <w:sz w:val="28"/>
          <w:szCs w:val="28"/>
        </w:rPr>
      </w:pPr>
      <w:r w:rsidRPr="00461A30">
        <w:rPr>
          <w:rFonts w:ascii="Times New Roman" w:hAnsi="Times New Roman" w:cs="Times New Roman"/>
          <w:b/>
          <w:color w:val="000000" w:themeColor="text1"/>
          <w:sz w:val="28"/>
          <w:szCs w:val="28"/>
          <w:highlight w:val="yellow"/>
        </w:rPr>
        <w:lastRenderedPageBreak/>
        <w:t>Вопрос 10</w:t>
      </w:r>
      <w:r w:rsidR="003F1AA0" w:rsidRPr="00461A30">
        <w:rPr>
          <w:rFonts w:ascii="Times New Roman" w:hAnsi="Times New Roman" w:cs="Times New Roman"/>
          <w:b/>
          <w:color w:val="000000" w:themeColor="text1"/>
          <w:sz w:val="28"/>
          <w:szCs w:val="28"/>
          <w:highlight w:val="yellow"/>
        </w:rPr>
        <w:t>. Дивизиональная организационная структура</w:t>
      </w:r>
      <w:bookmarkEnd w:id="7"/>
    </w:p>
    <w:p w:rsidR="003F1AA0" w:rsidRPr="00461A30" w:rsidRDefault="00C70772" w:rsidP="00461A30">
      <w:pPr>
        <w:tabs>
          <w:tab w:val="left" w:pos="993"/>
        </w:tabs>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 xml:space="preserve">Дивизионная структура </w:t>
      </w:r>
      <w:r w:rsidR="003F1AA0" w:rsidRPr="00461A30">
        <w:rPr>
          <w:rFonts w:ascii="Times New Roman" w:hAnsi="Times New Roman" w:cs="Times New Roman"/>
          <w:sz w:val="28"/>
          <w:szCs w:val="28"/>
        </w:rPr>
        <w:t>возникает тогда, когда в качестве основного критерия объединения сотрудников по отделам выступает продукция, выпускаемая организацией. Строится по одному из признаков: по продукту, по группам пользователей, по географическому расположению.</w:t>
      </w:r>
    </w:p>
    <w:p w:rsidR="003F1AA0" w:rsidRPr="00461A30" w:rsidRDefault="003F1AA0" w:rsidP="00461A30">
      <w:pPr>
        <w:tabs>
          <w:tab w:val="left" w:pos="993"/>
        </w:tabs>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В дивизиональной структуре различия мнений между отделами будут урегулированы на уровне подразделения-дивизио</w:t>
      </w:r>
      <w:r w:rsidR="00137075" w:rsidRPr="00461A30">
        <w:rPr>
          <w:rFonts w:ascii="Times New Roman" w:hAnsi="Times New Roman" w:cs="Times New Roman"/>
          <w:sz w:val="28"/>
          <w:szCs w:val="28"/>
        </w:rPr>
        <w:t>на, а не руководителя компании.</w:t>
      </w:r>
    </w:p>
    <w:p w:rsidR="003F1AA0" w:rsidRPr="00461A30" w:rsidRDefault="003F1AA0" w:rsidP="00461A30">
      <w:pPr>
        <w:tabs>
          <w:tab w:val="left" w:pos="993"/>
        </w:tabs>
        <w:spacing w:after="0" w:line="280" w:lineRule="exact"/>
        <w:jc w:val="both"/>
        <w:rPr>
          <w:rFonts w:ascii="Times New Roman" w:hAnsi="Times New Roman" w:cs="Times New Roman"/>
          <w:b/>
          <w:sz w:val="28"/>
          <w:szCs w:val="28"/>
        </w:rPr>
      </w:pPr>
      <w:r w:rsidRPr="00461A30">
        <w:rPr>
          <w:rFonts w:ascii="Times New Roman" w:hAnsi="Times New Roman" w:cs="Times New Roman"/>
          <w:b/>
          <w:sz w:val="28"/>
          <w:szCs w:val="28"/>
        </w:rPr>
        <w:t>Плюсы:</w:t>
      </w:r>
    </w:p>
    <w:p w:rsidR="003F1AA0" w:rsidRPr="00461A30" w:rsidRDefault="003F1AA0" w:rsidP="00461A30">
      <w:pPr>
        <w:tabs>
          <w:tab w:val="left" w:pos="993"/>
        </w:tabs>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высокая степень самостоятельности дивизионов;</w:t>
      </w:r>
    </w:p>
    <w:p w:rsidR="003F1AA0" w:rsidRPr="00461A30" w:rsidRDefault="003F1AA0" w:rsidP="00461A30">
      <w:pPr>
        <w:tabs>
          <w:tab w:val="left" w:pos="993"/>
        </w:tabs>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высокая степень выживаемости в условиях современного рынка;</w:t>
      </w:r>
    </w:p>
    <w:p w:rsidR="003F1AA0" w:rsidRPr="00461A30" w:rsidRDefault="003F1AA0" w:rsidP="00461A30">
      <w:pPr>
        <w:tabs>
          <w:tab w:val="left" w:pos="993"/>
        </w:tabs>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 xml:space="preserve">развитие у управляющих дивизионов предпринимательских навыков. </w:t>
      </w:r>
    </w:p>
    <w:p w:rsidR="003F1AA0" w:rsidRPr="00461A30" w:rsidRDefault="003F1AA0" w:rsidP="00461A30">
      <w:pPr>
        <w:tabs>
          <w:tab w:val="left" w:pos="993"/>
        </w:tabs>
        <w:spacing w:after="0" w:line="280" w:lineRule="exact"/>
        <w:jc w:val="both"/>
        <w:rPr>
          <w:rFonts w:ascii="Times New Roman" w:hAnsi="Times New Roman" w:cs="Times New Roman"/>
          <w:b/>
          <w:sz w:val="28"/>
          <w:szCs w:val="28"/>
        </w:rPr>
      </w:pPr>
      <w:r w:rsidRPr="00461A30">
        <w:rPr>
          <w:rFonts w:ascii="Times New Roman" w:hAnsi="Times New Roman" w:cs="Times New Roman"/>
          <w:b/>
          <w:sz w:val="28"/>
          <w:szCs w:val="28"/>
        </w:rPr>
        <w:t>Минусы:</w:t>
      </w:r>
    </w:p>
    <w:p w:rsidR="003F1AA0" w:rsidRPr="00461A30" w:rsidRDefault="003F1AA0" w:rsidP="00461A30">
      <w:pPr>
        <w:tabs>
          <w:tab w:val="left" w:pos="993"/>
        </w:tabs>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появление дублирующих функций в дивизионах:</w:t>
      </w:r>
    </w:p>
    <w:p w:rsidR="003F1AA0" w:rsidRPr="00461A30" w:rsidRDefault="003F1AA0" w:rsidP="00461A30">
      <w:pPr>
        <w:tabs>
          <w:tab w:val="left" w:pos="993"/>
        </w:tabs>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ослабление связей между сотрудниками различных дивизионов;</w:t>
      </w:r>
    </w:p>
    <w:p w:rsidR="003F1AA0" w:rsidRPr="00461A30" w:rsidRDefault="003F1AA0" w:rsidP="00461A30">
      <w:pPr>
        <w:tabs>
          <w:tab w:val="left" w:pos="993"/>
        </w:tabs>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частичная потеря контроля над деятельностью дивизионов;</w:t>
      </w:r>
    </w:p>
    <w:p w:rsidR="003F1AA0" w:rsidRPr="00461A30" w:rsidRDefault="003F1AA0" w:rsidP="00461A30">
      <w:pPr>
        <w:tabs>
          <w:tab w:val="left" w:pos="993"/>
        </w:tabs>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отсутствие одинакового подхода к упр</w:t>
      </w:r>
      <w:r w:rsidR="00137075" w:rsidRPr="00461A30">
        <w:rPr>
          <w:rFonts w:ascii="Times New Roman" w:hAnsi="Times New Roman" w:cs="Times New Roman"/>
          <w:sz w:val="28"/>
          <w:szCs w:val="28"/>
        </w:rPr>
        <w:t xml:space="preserve">авлению различными дивизионами </w:t>
      </w: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bookmarkStart w:id="8" w:name="_Toc71021277"/>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F51B6">
      <w:pPr>
        <w:rPr>
          <w:highlight w:val="yellow"/>
        </w:rPr>
      </w:pPr>
    </w:p>
    <w:p w:rsidR="004F51B6" w:rsidRPr="004F51B6" w:rsidRDefault="004F51B6" w:rsidP="004F51B6">
      <w:pPr>
        <w:rPr>
          <w:highlight w:val="yellow"/>
        </w:rPr>
      </w:pPr>
    </w:p>
    <w:p w:rsidR="003F1AA0" w:rsidRPr="00461A30" w:rsidRDefault="00515404" w:rsidP="00461A30">
      <w:pPr>
        <w:pStyle w:val="1"/>
        <w:spacing w:before="0" w:line="280" w:lineRule="exact"/>
        <w:jc w:val="both"/>
        <w:rPr>
          <w:rFonts w:ascii="Times New Roman" w:hAnsi="Times New Roman" w:cs="Times New Roman"/>
          <w:b/>
          <w:color w:val="000000" w:themeColor="text1"/>
          <w:sz w:val="28"/>
          <w:szCs w:val="28"/>
        </w:rPr>
      </w:pPr>
      <w:r w:rsidRPr="00461A30">
        <w:rPr>
          <w:rFonts w:ascii="Times New Roman" w:hAnsi="Times New Roman" w:cs="Times New Roman"/>
          <w:b/>
          <w:color w:val="000000" w:themeColor="text1"/>
          <w:sz w:val="28"/>
          <w:szCs w:val="28"/>
          <w:highlight w:val="yellow"/>
        </w:rPr>
        <w:lastRenderedPageBreak/>
        <w:t>Вопрос 11</w:t>
      </w:r>
      <w:r w:rsidR="003F1AA0" w:rsidRPr="00461A30">
        <w:rPr>
          <w:rFonts w:ascii="Times New Roman" w:hAnsi="Times New Roman" w:cs="Times New Roman"/>
          <w:b/>
          <w:color w:val="000000" w:themeColor="text1"/>
          <w:sz w:val="28"/>
          <w:szCs w:val="28"/>
          <w:highlight w:val="yellow"/>
        </w:rPr>
        <w:t>. Матричная организационная структура</w:t>
      </w:r>
      <w:bookmarkEnd w:id="8"/>
    </w:p>
    <w:p w:rsidR="003F1AA0" w:rsidRPr="00461A30" w:rsidRDefault="003F1AA0" w:rsidP="00461A30">
      <w:pPr>
        <w:tabs>
          <w:tab w:val="left" w:pos="993"/>
        </w:tabs>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 xml:space="preserve">Матричная оргструктура формируется по паре функция+продукт. Примером матричной организационной структуры является проектная организация, функционирующая следующим образом: при запуске новой программы назначается Ответственный руководитель, который ведет ее от начала и до конца. Из специализированных подразделений ему для работы выделяют необходимых сотрудников, которые по завершении реализации возложенных на них задач возвращаются обратно в </w:t>
      </w:r>
      <w:r w:rsidR="00137075" w:rsidRPr="00461A30">
        <w:rPr>
          <w:rFonts w:ascii="Times New Roman" w:hAnsi="Times New Roman" w:cs="Times New Roman"/>
          <w:sz w:val="28"/>
          <w:szCs w:val="28"/>
        </w:rPr>
        <w:t>свои структурные подразделения.</w:t>
      </w:r>
    </w:p>
    <w:p w:rsidR="003F1AA0" w:rsidRPr="00461A30" w:rsidRDefault="003F1AA0" w:rsidP="00461A30">
      <w:pPr>
        <w:tabs>
          <w:tab w:val="left" w:pos="993"/>
        </w:tabs>
        <w:spacing w:after="0" w:line="280" w:lineRule="exact"/>
        <w:jc w:val="both"/>
        <w:rPr>
          <w:rFonts w:ascii="Times New Roman" w:hAnsi="Times New Roman" w:cs="Times New Roman"/>
          <w:b/>
          <w:sz w:val="28"/>
          <w:szCs w:val="28"/>
        </w:rPr>
      </w:pPr>
      <w:r w:rsidRPr="00461A30">
        <w:rPr>
          <w:rFonts w:ascii="Times New Roman" w:hAnsi="Times New Roman" w:cs="Times New Roman"/>
          <w:b/>
          <w:sz w:val="28"/>
          <w:szCs w:val="28"/>
        </w:rPr>
        <w:t>Плюсы:</w:t>
      </w:r>
    </w:p>
    <w:p w:rsidR="003F1AA0" w:rsidRPr="00461A30" w:rsidRDefault="003F1AA0" w:rsidP="00461A30">
      <w:pPr>
        <w:tabs>
          <w:tab w:val="left" w:pos="993"/>
        </w:tabs>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возможность оперативной ориентации на потребности своих клиентов;</w:t>
      </w:r>
    </w:p>
    <w:p w:rsidR="003F1AA0" w:rsidRPr="00461A30" w:rsidRDefault="003F1AA0" w:rsidP="00461A30">
      <w:pPr>
        <w:tabs>
          <w:tab w:val="left" w:pos="993"/>
        </w:tabs>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значительное сокращение времени на внедрение различных новшеств;</w:t>
      </w:r>
    </w:p>
    <w:p w:rsidR="003F1AA0" w:rsidRPr="00461A30" w:rsidRDefault="003F1AA0" w:rsidP="00461A30">
      <w:pPr>
        <w:tabs>
          <w:tab w:val="left" w:pos="993"/>
        </w:tabs>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 xml:space="preserve">своеобразная кузница руководящих кадров, так как руководителем проекта может быть назначен практически любой сотрудник предприятия. </w:t>
      </w:r>
    </w:p>
    <w:p w:rsidR="003F1AA0" w:rsidRPr="00461A30" w:rsidRDefault="003F1AA0" w:rsidP="00461A30">
      <w:pPr>
        <w:tabs>
          <w:tab w:val="left" w:pos="993"/>
        </w:tabs>
        <w:spacing w:after="0" w:line="280" w:lineRule="exact"/>
        <w:jc w:val="both"/>
        <w:rPr>
          <w:rFonts w:ascii="Times New Roman" w:hAnsi="Times New Roman" w:cs="Times New Roman"/>
          <w:b/>
          <w:sz w:val="28"/>
          <w:szCs w:val="28"/>
        </w:rPr>
      </w:pPr>
      <w:r w:rsidRPr="00461A30">
        <w:rPr>
          <w:rFonts w:ascii="Times New Roman" w:hAnsi="Times New Roman" w:cs="Times New Roman"/>
          <w:b/>
          <w:sz w:val="28"/>
          <w:szCs w:val="28"/>
        </w:rPr>
        <w:t>Минусы:</w:t>
      </w:r>
    </w:p>
    <w:p w:rsidR="003F1AA0" w:rsidRPr="00461A30" w:rsidRDefault="003F1AA0" w:rsidP="00461A30">
      <w:pPr>
        <w:tabs>
          <w:tab w:val="left" w:pos="993"/>
        </w:tabs>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опасность возникновения конфликтов между руководителями проектов и начальниками подразделений, из которых они получают специалистов для реализации своих проектов;</w:t>
      </w:r>
    </w:p>
    <w:p w:rsidR="003F1AA0" w:rsidRPr="00461A30" w:rsidRDefault="003F1AA0" w:rsidP="00461A30">
      <w:pPr>
        <w:tabs>
          <w:tab w:val="left" w:pos="993"/>
        </w:tabs>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большая сложность в управлении и координации де</w:t>
      </w:r>
      <w:r w:rsidR="00137075" w:rsidRPr="00461A30">
        <w:rPr>
          <w:rFonts w:ascii="Times New Roman" w:hAnsi="Times New Roman" w:cs="Times New Roman"/>
          <w:sz w:val="28"/>
          <w:szCs w:val="28"/>
        </w:rPr>
        <w:t>ятельности организации в целом.</w:t>
      </w: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bookmarkStart w:id="9" w:name="_Toc71021278"/>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F51B6">
      <w:pPr>
        <w:rPr>
          <w:highlight w:val="yellow"/>
        </w:rPr>
      </w:pPr>
    </w:p>
    <w:p w:rsidR="004F51B6" w:rsidRPr="004F51B6" w:rsidRDefault="004F51B6" w:rsidP="004F51B6">
      <w:pPr>
        <w:rPr>
          <w:highlight w:val="yellow"/>
        </w:rPr>
      </w:pPr>
    </w:p>
    <w:p w:rsidR="003F1AA0" w:rsidRPr="00461A30" w:rsidRDefault="00AF005D" w:rsidP="00461A30">
      <w:pPr>
        <w:pStyle w:val="1"/>
        <w:spacing w:before="0" w:line="280" w:lineRule="exact"/>
        <w:jc w:val="both"/>
        <w:rPr>
          <w:rFonts w:ascii="Times New Roman" w:hAnsi="Times New Roman" w:cs="Times New Roman"/>
          <w:b/>
          <w:color w:val="000000" w:themeColor="text1"/>
          <w:sz w:val="28"/>
          <w:szCs w:val="28"/>
        </w:rPr>
      </w:pPr>
      <w:r w:rsidRPr="00461A30">
        <w:rPr>
          <w:rFonts w:ascii="Times New Roman" w:hAnsi="Times New Roman" w:cs="Times New Roman"/>
          <w:b/>
          <w:color w:val="000000" w:themeColor="text1"/>
          <w:sz w:val="28"/>
          <w:szCs w:val="28"/>
          <w:highlight w:val="yellow"/>
        </w:rPr>
        <w:lastRenderedPageBreak/>
        <w:t>Вопрос 12</w:t>
      </w:r>
      <w:r w:rsidR="003F1AA0" w:rsidRPr="00461A30">
        <w:rPr>
          <w:rFonts w:ascii="Times New Roman" w:hAnsi="Times New Roman" w:cs="Times New Roman"/>
          <w:b/>
          <w:color w:val="000000" w:themeColor="text1"/>
          <w:sz w:val="28"/>
          <w:szCs w:val="28"/>
          <w:highlight w:val="yellow"/>
        </w:rPr>
        <w:t>. Документы, определяющие организационную структуру предприятия</w:t>
      </w:r>
      <w:bookmarkEnd w:id="9"/>
    </w:p>
    <w:p w:rsidR="003F1AA0" w:rsidRPr="00461A30" w:rsidRDefault="003F1AA0" w:rsidP="00461A30">
      <w:pPr>
        <w:tabs>
          <w:tab w:val="left" w:pos="993"/>
        </w:tabs>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Организационная структура предприятия определяется следующими документами:</w:t>
      </w:r>
    </w:p>
    <w:p w:rsidR="003F1AA0" w:rsidRPr="00461A30" w:rsidRDefault="003F1AA0" w:rsidP="00461A30">
      <w:pPr>
        <w:tabs>
          <w:tab w:val="left" w:pos="993"/>
        </w:tabs>
        <w:spacing w:after="0" w:line="280" w:lineRule="exact"/>
        <w:jc w:val="both"/>
        <w:rPr>
          <w:rFonts w:ascii="Times New Roman" w:hAnsi="Times New Roman" w:cs="Times New Roman"/>
          <w:b/>
          <w:sz w:val="28"/>
          <w:szCs w:val="28"/>
        </w:rPr>
      </w:pPr>
      <w:r w:rsidRPr="00461A30">
        <w:rPr>
          <w:rFonts w:ascii="Times New Roman" w:hAnsi="Times New Roman" w:cs="Times New Roman"/>
          <w:b/>
          <w:sz w:val="28"/>
          <w:szCs w:val="28"/>
        </w:rPr>
        <w:t>Устав организации</w:t>
      </w:r>
    </w:p>
    <w:p w:rsidR="003F1AA0" w:rsidRPr="00461A30" w:rsidRDefault="003F1AA0" w:rsidP="00461A30">
      <w:pPr>
        <w:tabs>
          <w:tab w:val="left" w:pos="993"/>
        </w:tabs>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 xml:space="preserve">Устав — это учредительный документ, являющийся обязательным для юридических лиц. В документе указывается информация о различных юридических фактах, связанных с компанией: состав учредителей, местоположение фирмы, размер уставного капитала, порядок распределения прибыли и т.д. </w:t>
      </w:r>
    </w:p>
    <w:p w:rsidR="003F1AA0" w:rsidRPr="00461A30" w:rsidRDefault="003F1AA0" w:rsidP="00461A30">
      <w:pPr>
        <w:tabs>
          <w:tab w:val="left" w:pos="993"/>
        </w:tabs>
        <w:spacing w:after="0" w:line="280" w:lineRule="exact"/>
        <w:jc w:val="both"/>
        <w:rPr>
          <w:rFonts w:ascii="Times New Roman" w:hAnsi="Times New Roman" w:cs="Times New Roman"/>
          <w:b/>
          <w:sz w:val="28"/>
          <w:szCs w:val="28"/>
        </w:rPr>
      </w:pPr>
      <w:r w:rsidRPr="00461A30">
        <w:rPr>
          <w:rFonts w:ascii="Times New Roman" w:hAnsi="Times New Roman" w:cs="Times New Roman"/>
          <w:b/>
          <w:sz w:val="28"/>
          <w:szCs w:val="28"/>
        </w:rPr>
        <w:t>Органиграмма</w:t>
      </w:r>
    </w:p>
    <w:p w:rsidR="003F1AA0" w:rsidRPr="00461A30" w:rsidRDefault="003F1AA0" w:rsidP="00461A30">
      <w:pPr>
        <w:tabs>
          <w:tab w:val="left" w:pos="993"/>
        </w:tabs>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Организационная структура - документ, устанавливающий количественный и качественный состав подразделений предприятия и схематически отражающий порядок их взаимодействия между собой. Структура предприятия устанавливается исходя из объема и содержания задач, решаемых предприятием, направленности и интенсивности, сложившихся на предприятии информационных и документационных потоков и с учетом его организационных и материальных возможностей. В организационной структуре отражаются все подразделения предприятия, порядок их подчиненности. Можно также отразить как вертикальные, так и горизонтальны</w:t>
      </w:r>
      <w:r w:rsidR="00137075" w:rsidRPr="00461A30">
        <w:rPr>
          <w:rFonts w:ascii="Times New Roman" w:hAnsi="Times New Roman" w:cs="Times New Roman"/>
          <w:sz w:val="28"/>
          <w:szCs w:val="28"/>
        </w:rPr>
        <w:t xml:space="preserve">е связи между подразделениями. </w:t>
      </w:r>
    </w:p>
    <w:p w:rsidR="003F1AA0" w:rsidRPr="00461A30" w:rsidRDefault="003F1AA0" w:rsidP="00461A30">
      <w:pPr>
        <w:tabs>
          <w:tab w:val="left" w:pos="993"/>
        </w:tabs>
        <w:spacing w:after="0" w:line="280" w:lineRule="exact"/>
        <w:jc w:val="both"/>
        <w:rPr>
          <w:rFonts w:ascii="Times New Roman" w:hAnsi="Times New Roman" w:cs="Times New Roman"/>
          <w:sz w:val="28"/>
          <w:szCs w:val="28"/>
        </w:rPr>
      </w:pPr>
      <w:r w:rsidRPr="00461A30">
        <w:rPr>
          <w:rFonts w:ascii="Times New Roman" w:hAnsi="Times New Roman" w:cs="Times New Roman"/>
          <w:b/>
          <w:sz w:val="28"/>
          <w:szCs w:val="28"/>
        </w:rPr>
        <w:t>Штатное расписание</w:t>
      </w:r>
      <w:r w:rsidRPr="00461A30">
        <w:rPr>
          <w:rFonts w:ascii="Times New Roman" w:hAnsi="Times New Roman" w:cs="Times New Roman"/>
          <w:sz w:val="28"/>
          <w:szCs w:val="28"/>
        </w:rPr>
        <w:t xml:space="preserve"> – организационно-правовой документ, устанавливающий количественный и качественный состав работников предприятия в целом и по каждому из его структурных подразделений. Штатное расписание определяет структуру, численность и должностной состав работников предприятия с</w:t>
      </w:r>
      <w:r w:rsidR="00137075" w:rsidRPr="00461A30">
        <w:rPr>
          <w:rFonts w:ascii="Times New Roman" w:hAnsi="Times New Roman" w:cs="Times New Roman"/>
          <w:sz w:val="28"/>
          <w:szCs w:val="28"/>
        </w:rPr>
        <w:t xml:space="preserve"> указанием должностных окладов.</w:t>
      </w:r>
    </w:p>
    <w:p w:rsidR="003F1AA0" w:rsidRPr="00461A30" w:rsidRDefault="003F1AA0" w:rsidP="00461A30">
      <w:pPr>
        <w:tabs>
          <w:tab w:val="left" w:pos="993"/>
        </w:tabs>
        <w:spacing w:after="0" w:line="280" w:lineRule="exact"/>
        <w:jc w:val="both"/>
        <w:rPr>
          <w:rFonts w:ascii="Times New Roman" w:hAnsi="Times New Roman" w:cs="Times New Roman"/>
          <w:b/>
          <w:sz w:val="28"/>
          <w:szCs w:val="28"/>
        </w:rPr>
      </w:pPr>
      <w:r w:rsidRPr="00461A30">
        <w:rPr>
          <w:rFonts w:ascii="Times New Roman" w:hAnsi="Times New Roman" w:cs="Times New Roman"/>
          <w:b/>
          <w:sz w:val="28"/>
          <w:szCs w:val="28"/>
        </w:rPr>
        <w:t xml:space="preserve">Положение о структурном подразделении - </w:t>
      </w:r>
    </w:p>
    <w:p w:rsidR="003F1AA0" w:rsidRPr="00461A30" w:rsidRDefault="003F1AA0" w:rsidP="00461A30">
      <w:pPr>
        <w:tabs>
          <w:tab w:val="left" w:pos="993"/>
        </w:tabs>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это правовой акт, устанавливающий статус, функции, права, обязанности и ответственность структурных подразделений.</w:t>
      </w:r>
    </w:p>
    <w:p w:rsidR="003F1AA0" w:rsidRPr="00461A30" w:rsidRDefault="003F1AA0" w:rsidP="00461A30">
      <w:pPr>
        <w:tabs>
          <w:tab w:val="left" w:pos="993"/>
        </w:tabs>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 xml:space="preserve">При формировании структуры предприятия необходимо не только определить функции каждой структурной единицы, но и закрепить </w:t>
      </w:r>
      <w:r w:rsidR="00137075" w:rsidRPr="00461A30">
        <w:rPr>
          <w:rFonts w:ascii="Times New Roman" w:hAnsi="Times New Roman" w:cs="Times New Roman"/>
          <w:sz w:val="28"/>
          <w:szCs w:val="28"/>
        </w:rPr>
        <w:t>их в соответствующем документе.</w:t>
      </w:r>
    </w:p>
    <w:p w:rsidR="003F1AA0" w:rsidRPr="00461A30" w:rsidRDefault="003F1AA0" w:rsidP="00461A30">
      <w:pPr>
        <w:tabs>
          <w:tab w:val="left" w:pos="993"/>
        </w:tabs>
        <w:spacing w:after="0" w:line="280" w:lineRule="exact"/>
        <w:jc w:val="both"/>
        <w:rPr>
          <w:rFonts w:ascii="Times New Roman" w:hAnsi="Times New Roman" w:cs="Times New Roman"/>
          <w:sz w:val="28"/>
          <w:szCs w:val="28"/>
        </w:rPr>
      </w:pPr>
      <w:r w:rsidRPr="00461A30">
        <w:rPr>
          <w:rFonts w:ascii="Times New Roman" w:hAnsi="Times New Roman" w:cs="Times New Roman"/>
          <w:b/>
          <w:sz w:val="28"/>
          <w:szCs w:val="28"/>
        </w:rPr>
        <w:t>Должностная инструкция</w:t>
      </w:r>
      <w:r w:rsidRPr="00461A30">
        <w:rPr>
          <w:rFonts w:ascii="Times New Roman" w:hAnsi="Times New Roman" w:cs="Times New Roman"/>
          <w:sz w:val="28"/>
          <w:szCs w:val="28"/>
        </w:rPr>
        <w:t xml:space="preserve"> - правовой акт, издаваемый предприятием в целях регламентирования организационно-правового положения работника, его обязанностей, прав, ответственности и обеспечивающий условия для его эффективной работы. Должностная инструкция, являясь важным организационно-правовым документом, должна включать перечень функциональных обязанностей работника, квалификационные требования для замещения данной должности, определять степень его ответственности и компетентности.</w:t>
      </w: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bookmarkStart w:id="10" w:name="_Toc71021279"/>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61A30">
      <w:pPr>
        <w:pStyle w:val="1"/>
        <w:spacing w:before="0" w:line="280" w:lineRule="exact"/>
        <w:jc w:val="both"/>
        <w:rPr>
          <w:rFonts w:ascii="Times New Roman" w:hAnsi="Times New Roman" w:cs="Times New Roman"/>
          <w:b/>
          <w:color w:val="000000" w:themeColor="text1"/>
          <w:sz w:val="28"/>
          <w:szCs w:val="28"/>
          <w:highlight w:val="yellow"/>
        </w:rPr>
      </w:pPr>
    </w:p>
    <w:p w:rsidR="004F51B6" w:rsidRDefault="004F51B6" w:rsidP="004F51B6">
      <w:pPr>
        <w:rPr>
          <w:highlight w:val="yellow"/>
        </w:rPr>
      </w:pPr>
    </w:p>
    <w:p w:rsidR="004F51B6" w:rsidRPr="004F51B6" w:rsidRDefault="004F51B6" w:rsidP="004F51B6">
      <w:pPr>
        <w:rPr>
          <w:highlight w:val="yellow"/>
        </w:rPr>
      </w:pPr>
    </w:p>
    <w:p w:rsidR="003F1AA0" w:rsidRPr="00461A30" w:rsidRDefault="00664E5E" w:rsidP="00461A30">
      <w:pPr>
        <w:pStyle w:val="1"/>
        <w:spacing w:before="0" w:line="280" w:lineRule="exact"/>
        <w:jc w:val="both"/>
        <w:rPr>
          <w:rFonts w:ascii="Times New Roman" w:hAnsi="Times New Roman" w:cs="Times New Roman"/>
          <w:b/>
          <w:color w:val="000000" w:themeColor="text1"/>
          <w:sz w:val="28"/>
          <w:szCs w:val="28"/>
        </w:rPr>
      </w:pPr>
      <w:r w:rsidRPr="00461A30">
        <w:rPr>
          <w:rFonts w:ascii="Times New Roman" w:hAnsi="Times New Roman" w:cs="Times New Roman"/>
          <w:b/>
          <w:color w:val="000000" w:themeColor="text1"/>
          <w:sz w:val="28"/>
          <w:szCs w:val="28"/>
          <w:highlight w:val="yellow"/>
        </w:rPr>
        <w:lastRenderedPageBreak/>
        <w:t>Вопрос 13</w:t>
      </w:r>
      <w:r w:rsidR="003F1AA0" w:rsidRPr="00461A30">
        <w:rPr>
          <w:rFonts w:ascii="Times New Roman" w:hAnsi="Times New Roman" w:cs="Times New Roman"/>
          <w:b/>
          <w:color w:val="000000" w:themeColor="text1"/>
          <w:sz w:val="28"/>
          <w:szCs w:val="28"/>
          <w:highlight w:val="yellow"/>
        </w:rPr>
        <w:t>. Функциональная модель объекта автоматизации</w:t>
      </w:r>
      <w:bookmarkEnd w:id="10"/>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Функция – это предметно-ориентированное задание или действие, выполняемое над объектом, в результате которых достигается одна или несколько целей, стоящих перед компанией.</w:t>
      </w:r>
    </w:p>
    <w:p w:rsidR="003F1AA0" w:rsidRPr="00461A30" w:rsidRDefault="003F1AA0" w:rsidP="00461A30">
      <w:pPr>
        <w:spacing w:after="0" w:line="280" w:lineRule="exact"/>
        <w:jc w:val="both"/>
        <w:rPr>
          <w:rFonts w:ascii="Times New Roman" w:hAnsi="Times New Roman" w:cs="Times New Roman"/>
          <w:i/>
          <w:sz w:val="28"/>
          <w:szCs w:val="28"/>
        </w:rPr>
      </w:pPr>
      <w:r w:rsidRPr="00461A30">
        <w:rPr>
          <w:rFonts w:ascii="Times New Roman" w:hAnsi="Times New Roman" w:cs="Times New Roman"/>
          <w:sz w:val="28"/>
          <w:szCs w:val="28"/>
        </w:rPr>
        <w:t xml:space="preserve">Функции предприятия определены в </w:t>
      </w:r>
      <w:r w:rsidRPr="00461A30">
        <w:rPr>
          <w:rFonts w:ascii="Times New Roman" w:hAnsi="Times New Roman" w:cs="Times New Roman"/>
          <w:i/>
          <w:sz w:val="28"/>
          <w:szCs w:val="28"/>
        </w:rPr>
        <w:t>Уставе предприятия</w:t>
      </w:r>
      <w:r w:rsidRPr="00461A30">
        <w:rPr>
          <w:rFonts w:ascii="Times New Roman" w:hAnsi="Times New Roman" w:cs="Times New Roman"/>
          <w:sz w:val="28"/>
          <w:szCs w:val="28"/>
        </w:rPr>
        <w:t xml:space="preserve">. Функции предприятия распределяются по компонентам организационной структуры предприятия и определяются в документах </w:t>
      </w:r>
      <w:r w:rsidRPr="00461A30">
        <w:rPr>
          <w:rFonts w:ascii="Times New Roman" w:hAnsi="Times New Roman" w:cs="Times New Roman"/>
          <w:i/>
          <w:sz w:val="28"/>
          <w:szCs w:val="28"/>
        </w:rPr>
        <w:t xml:space="preserve">Положение о подразделении, Должностная инструкция, Должностные обязанности </w:t>
      </w:r>
      <w:r w:rsidRPr="00461A30">
        <w:rPr>
          <w:rFonts w:ascii="Times New Roman" w:hAnsi="Times New Roman" w:cs="Times New Roman"/>
          <w:sz w:val="28"/>
          <w:szCs w:val="28"/>
        </w:rPr>
        <w:t>и т.д</w:t>
      </w:r>
      <w:r w:rsidRPr="00461A30">
        <w:rPr>
          <w:rFonts w:ascii="Times New Roman" w:hAnsi="Times New Roman" w:cs="Times New Roman"/>
          <w:i/>
          <w:sz w:val="28"/>
          <w:szCs w:val="28"/>
        </w:rPr>
        <w:t xml:space="preserve">. </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При обследовании объекта автоматизации исследуется и его функциональная структура (или функциональная модель).</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Функциональная модель представляется через "дерево" основных функций, реализуемых на предприятии. Модель строится иерархически — от верхнего уровня функций к нижнему (через декомпозицию).</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Функции могут быть описаны с различными уровнями детализации. На самом верхнем уровне описываются наиболее сложные функции, представляющие собой отдельные процесс</w:t>
      </w:r>
      <w:r w:rsidR="00137075" w:rsidRPr="00461A30">
        <w:rPr>
          <w:rFonts w:ascii="Times New Roman" w:hAnsi="Times New Roman" w:cs="Times New Roman"/>
          <w:sz w:val="28"/>
          <w:szCs w:val="28"/>
        </w:rPr>
        <w:t>ы либо их последовательности.</w:t>
      </w:r>
    </w:p>
    <w:p w:rsidR="003F1AA0" w:rsidRPr="00461A30" w:rsidRDefault="00137075"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b/>
          <w:color w:val="000000"/>
          <w:sz w:val="28"/>
          <w:szCs w:val="28"/>
        </w:rPr>
        <w:t xml:space="preserve">Основные процессы – </w:t>
      </w:r>
      <w:r w:rsidRPr="00461A30">
        <w:rPr>
          <w:rFonts w:ascii="Times New Roman" w:hAnsi="Times New Roman" w:cs="Times New Roman"/>
          <w:sz w:val="28"/>
          <w:szCs w:val="28"/>
        </w:rPr>
        <w:t>все, что связано с непосредственной деятельностью организации, предприятия, компании, что создает прибавочную стоимость: производство, закупки, хранение, реализация и т.д.</w:t>
      </w:r>
    </w:p>
    <w:p w:rsidR="00137075" w:rsidRPr="00461A30" w:rsidRDefault="00137075" w:rsidP="00461A30">
      <w:pPr>
        <w:spacing w:after="0" w:line="280" w:lineRule="exact"/>
        <w:jc w:val="both"/>
        <w:rPr>
          <w:rFonts w:ascii="Times New Roman" w:hAnsi="Times New Roman" w:cs="Times New Roman"/>
          <w:b/>
          <w:color w:val="000000"/>
          <w:sz w:val="28"/>
          <w:szCs w:val="28"/>
        </w:rPr>
      </w:pPr>
      <w:r w:rsidRPr="00461A30">
        <w:rPr>
          <w:rFonts w:ascii="Times New Roman" w:hAnsi="Times New Roman" w:cs="Times New Roman"/>
          <w:b/>
          <w:color w:val="000000"/>
          <w:sz w:val="28"/>
          <w:szCs w:val="28"/>
        </w:rPr>
        <w:t xml:space="preserve">Вспомогательные процессы - </w:t>
      </w:r>
      <w:r w:rsidRPr="00461A30">
        <w:rPr>
          <w:rFonts w:ascii="Times New Roman" w:hAnsi="Times New Roman" w:cs="Times New Roman"/>
          <w:sz w:val="28"/>
          <w:szCs w:val="28"/>
        </w:rPr>
        <w:t>все, что связано с обслуживанием основных процессов: административно-хозяйственное обеспечение, управление персоналом, ИТ-инфраструктура и т.д.</w:t>
      </w:r>
    </w:p>
    <w:p w:rsidR="003F1AA0" w:rsidRPr="00461A30" w:rsidRDefault="00137075"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b/>
          <w:color w:val="000000"/>
          <w:sz w:val="28"/>
          <w:szCs w:val="28"/>
        </w:rPr>
        <w:t xml:space="preserve">Управление компанией -  </w:t>
      </w:r>
      <w:r w:rsidRPr="00461A30">
        <w:rPr>
          <w:rFonts w:ascii="Times New Roman" w:hAnsi="Times New Roman" w:cs="Times New Roman"/>
          <w:sz w:val="28"/>
          <w:szCs w:val="28"/>
        </w:rPr>
        <w:t>Финансово-аналитические структуры, высшие управленческие инфраструктуры компании, занимающиеся долгосрочным планированием, прогнозированием и выбором стратегий.</w:t>
      </w:r>
    </w:p>
    <w:p w:rsidR="003F1AA0" w:rsidRPr="00461A30" w:rsidRDefault="0027554D" w:rsidP="00461A30">
      <w:pPr>
        <w:tabs>
          <w:tab w:val="left" w:pos="3190"/>
        </w:tabs>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ARIS</w:t>
      </w:r>
      <w:r w:rsidR="003F1AA0" w:rsidRPr="00461A30">
        <w:rPr>
          <w:rFonts w:ascii="Times New Roman" w:hAnsi="Times New Roman" w:cs="Times New Roman"/>
          <w:sz w:val="28"/>
          <w:szCs w:val="28"/>
        </w:rPr>
        <w:t xml:space="preserve"> — методология и тиражируемый программный продукт для моделирования бизнес-процессов организаций.</w:t>
      </w:r>
    </w:p>
    <w:p w:rsidR="003F1AA0" w:rsidRPr="00461A30" w:rsidRDefault="003F1AA0" w:rsidP="00461A30">
      <w:pPr>
        <w:tabs>
          <w:tab w:val="left" w:pos="3190"/>
        </w:tabs>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Любая организация в методологии ARIS рассматривается с пяти точек зрения: организационной, функциональной, обрабатываемых данных, структуры бизнес-процессов, продуктов и услуг</w:t>
      </w:r>
      <w:r w:rsidR="0027554D" w:rsidRPr="00461A30">
        <w:rPr>
          <w:rFonts w:ascii="Times New Roman" w:hAnsi="Times New Roman" w:cs="Times New Roman"/>
          <w:sz w:val="28"/>
          <w:szCs w:val="28"/>
        </w:rPr>
        <w:t>.</w:t>
      </w:r>
    </w:p>
    <w:p w:rsidR="003F1AA0" w:rsidRPr="00461A30" w:rsidRDefault="003F1AA0" w:rsidP="00461A30">
      <w:pPr>
        <w:tabs>
          <w:tab w:val="left" w:pos="3190"/>
        </w:tabs>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 xml:space="preserve">Функциональная структура в методология </w:t>
      </w:r>
      <w:r w:rsidRPr="00461A30">
        <w:rPr>
          <w:rFonts w:ascii="Times New Roman" w:hAnsi="Times New Roman" w:cs="Times New Roman"/>
          <w:sz w:val="28"/>
          <w:szCs w:val="28"/>
          <w:lang w:val="en-US"/>
        </w:rPr>
        <w:t>ARIS</w:t>
      </w:r>
      <w:r w:rsidRPr="00461A30">
        <w:rPr>
          <w:rFonts w:ascii="Times New Roman" w:hAnsi="Times New Roman" w:cs="Times New Roman"/>
          <w:sz w:val="28"/>
          <w:szCs w:val="28"/>
        </w:rPr>
        <w:t xml:space="preserve"> представляется через нотации </w:t>
      </w:r>
      <w:r w:rsidRPr="00461A30">
        <w:rPr>
          <w:rFonts w:ascii="Times New Roman" w:hAnsi="Times New Roman" w:cs="Times New Roman"/>
          <w:sz w:val="28"/>
          <w:szCs w:val="28"/>
          <w:lang w:val="en-US"/>
        </w:rPr>
        <w:t>VAD</w:t>
      </w:r>
      <w:r w:rsidRPr="00461A30">
        <w:rPr>
          <w:rFonts w:ascii="Times New Roman" w:hAnsi="Times New Roman" w:cs="Times New Roman"/>
          <w:sz w:val="28"/>
          <w:szCs w:val="28"/>
        </w:rPr>
        <w:t xml:space="preserve"> или </w:t>
      </w:r>
      <w:r w:rsidRPr="00461A30">
        <w:rPr>
          <w:rFonts w:ascii="Times New Roman" w:hAnsi="Times New Roman" w:cs="Times New Roman"/>
          <w:sz w:val="28"/>
          <w:szCs w:val="28"/>
          <w:lang w:val="en-US"/>
        </w:rPr>
        <w:t>Process</w:t>
      </w:r>
      <w:r w:rsidRPr="00461A30">
        <w:rPr>
          <w:rFonts w:ascii="Times New Roman" w:hAnsi="Times New Roman" w:cs="Times New Roman"/>
          <w:sz w:val="28"/>
          <w:szCs w:val="28"/>
        </w:rPr>
        <w:t xml:space="preserve"> </w:t>
      </w:r>
      <w:r w:rsidRPr="00461A30">
        <w:rPr>
          <w:rFonts w:ascii="Times New Roman" w:hAnsi="Times New Roman" w:cs="Times New Roman"/>
          <w:sz w:val="28"/>
          <w:szCs w:val="28"/>
          <w:lang w:val="en-US"/>
        </w:rPr>
        <w:t>Landscape</w:t>
      </w:r>
      <w:r w:rsidRPr="00461A30">
        <w:rPr>
          <w:rFonts w:ascii="Times New Roman" w:hAnsi="Times New Roman" w:cs="Times New Roman"/>
          <w:sz w:val="28"/>
          <w:szCs w:val="28"/>
        </w:rPr>
        <w:t>. Данные нотации позволяют представлять функциональную структуру предприятия через иерархию и через последовательность (цепочку) процессов.</w:t>
      </w:r>
    </w:p>
    <w:p w:rsidR="0027554D" w:rsidRPr="00461A30" w:rsidRDefault="0027554D" w:rsidP="00461A30">
      <w:pPr>
        <w:tabs>
          <w:tab w:val="left" w:pos="3190"/>
        </w:tabs>
        <w:spacing w:after="0" w:line="280" w:lineRule="exact"/>
        <w:jc w:val="both"/>
        <w:rPr>
          <w:rFonts w:ascii="Times New Roman" w:hAnsi="Times New Roman" w:cs="Times New Roman"/>
          <w:b/>
          <w:sz w:val="28"/>
          <w:szCs w:val="28"/>
        </w:rPr>
      </w:pPr>
      <w:r w:rsidRPr="00461A30">
        <w:rPr>
          <w:rFonts w:ascii="Times New Roman" w:hAnsi="Times New Roman" w:cs="Times New Roman"/>
          <w:sz w:val="28"/>
          <w:szCs w:val="28"/>
        </w:rPr>
        <w:t xml:space="preserve">Элемент «Процесс». Основной элемент диаграмм </w:t>
      </w:r>
      <w:r w:rsidRPr="00461A30">
        <w:rPr>
          <w:rFonts w:ascii="Times New Roman" w:hAnsi="Times New Roman" w:cs="Times New Roman"/>
          <w:sz w:val="28"/>
          <w:szCs w:val="28"/>
          <w:lang w:val="en-US"/>
        </w:rPr>
        <w:t>Process</w:t>
      </w:r>
      <w:r w:rsidRPr="00461A30">
        <w:rPr>
          <w:rFonts w:ascii="Times New Roman" w:hAnsi="Times New Roman" w:cs="Times New Roman"/>
          <w:sz w:val="28"/>
          <w:szCs w:val="28"/>
        </w:rPr>
        <w:t xml:space="preserve"> </w:t>
      </w:r>
      <w:r w:rsidRPr="00461A30">
        <w:rPr>
          <w:rFonts w:ascii="Times New Roman" w:hAnsi="Times New Roman" w:cs="Times New Roman"/>
          <w:sz w:val="28"/>
          <w:szCs w:val="28"/>
          <w:lang w:val="en-US"/>
        </w:rPr>
        <w:t>Landscape</w:t>
      </w: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bookmarkStart w:id="11" w:name="_Toc71021280"/>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F51B6">
      <w:pPr>
        <w:rPr>
          <w:highlight w:val="yellow"/>
        </w:rPr>
      </w:pPr>
    </w:p>
    <w:p w:rsidR="004F51B6" w:rsidRPr="004F51B6" w:rsidRDefault="004F51B6" w:rsidP="004F51B6">
      <w:pPr>
        <w:rPr>
          <w:highlight w:val="yellow"/>
        </w:rPr>
      </w:pPr>
    </w:p>
    <w:p w:rsidR="003F1AA0" w:rsidRPr="00461A30" w:rsidRDefault="003F1AA0" w:rsidP="00461A30">
      <w:pPr>
        <w:pStyle w:val="1"/>
        <w:spacing w:before="0" w:line="280" w:lineRule="exact"/>
        <w:jc w:val="both"/>
        <w:rPr>
          <w:rFonts w:ascii="Times New Roman" w:hAnsi="Times New Roman" w:cs="Times New Roman"/>
          <w:b/>
          <w:color w:val="auto"/>
          <w:sz w:val="28"/>
          <w:szCs w:val="28"/>
        </w:rPr>
      </w:pPr>
      <w:r w:rsidRPr="00461A30">
        <w:rPr>
          <w:rFonts w:ascii="Times New Roman" w:hAnsi="Times New Roman" w:cs="Times New Roman"/>
          <w:b/>
          <w:color w:val="auto"/>
          <w:sz w:val="28"/>
          <w:szCs w:val="28"/>
          <w:highlight w:val="yellow"/>
        </w:rPr>
        <w:lastRenderedPageBreak/>
        <w:t>Во</w:t>
      </w:r>
      <w:r w:rsidR="00E61076" w:rsidRPr="00461A30">
        <w:rPr>
          <w:rFonts w:ascii="Times New Roman" w:hAnsi="Times New Roman" w:cs="Times New Roman"/>
          <w:b/>
          <w:color w:val="auto"/>
          <w:sz w:val="28"/>
          <w:szCs w:val="28"/>
          <w:highlight w:val="yellow"/>
        </w:rPr>
        <w:t>прос 14</w:t>
      </w:r>
      <w:r w:rsidRPr="00461A30">
        <w:rPr>
          <w:rFonts w:ascii="Times New Roman" w:hAnsi="Times New Roman" w:cs="Times New Roman"/>
          <w:b/>
          <w:color w:val="auto"/>
          <w:sz w:val="28"/>
          <w:szCs w:val="28"/>
          <w:highlight w:val="yellow"/>
        </w:rPr>
        <w:t>. Влияние функциональной структуры объекта автоматизации на структуру автоматизированной системы</w:t>
      </w:r>
      <w:bookmarkEnd w:id="11"/>
    </w:p>
    <w:p w:rsidR="003F1AA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Организационная структура объекта автоматизации определяет структуру автоматизированной системы. Функциональная структура определяет состав ее программных элементов: алгоритмов, процедур, интерфейсов и т.д.</w:t>
      </w:r>
    </w:p>
    <w:p w:rsidR="00AA551D" w:rsidRPr="00031644" w:rsidRDefault="00AA551D" w:rsidP="00AA551D">
      <w:pPr>
        <w:jc w:val="both"/>
        <w:rPr>
          <w:rFonts w:ascii="Times New Roman" w:hAnsi="Times New Roman" w:cs="Times New Roman"/>
          <w:noProof/>
          <w:sz w:val="28"/>
          <w:szCs w:val="28"/>
          <w:lang w:eastAsia="ru-RU"/>
        </w:rPr>
      </w:pPr>
      <w:bookmarkStart w:id="12" w:name="_Toc71021281"/>
      <w:r w:rsidRPr="00031644">
        <w:rPr>
          <w:rFonts w:ascii="Times New Roman" w:hAnsi="Times New Roman" w:cs="Times New Roman"/>
          <w:noProof/>
          <w:sz w:val="28"/>
          <w:szCs w:val="28"/>
          <w:lang w:eastAsia="ru-RU"/>
        </w:rPr>
        <mc:AlternateContent>
          <mc:Choice Requires="wps">
            <w:drawing>
              <wp:anchor distT="0" distB="0" distL="114300" distR="114300" simplePos="0" relativeHeight="251662336" behindDoc="0" locked="0" layoutInCell="1" allowOverlap="1" wp14:anchorId="56649448" wp14:editId="6B997601">
                <wp:simplePos x="0" y="0"/>
                <wp:positionH relativeFrom="page">
                  <wp:posOffset>6181725</wp:posOffset>
                </wp:positionH>
                <wp:positionV relativeFrom="paragraph">
                  <wp:posOffset>937260</wp:posOffset>
                </wp:positionV>
                <wp:extent cx="933450" cy="2200275"/>
                <wp:effectExtent l="0" t="0" r="19050" b="28575"/>
                <wp:wrapNone/>
                <wp:docPr id="10" name="Скругленный прямоугольник 10"/>
                <wp:cNvGraphicFramePr/>
                <a:graphic xmlns:a="http://schemas.openxmlformats.org/drawingml/2006/main">
                  <a:graphicData uri="http://schemas.microsoft.com/office/word/2010/wordprocessingShape">
                    <wps:wsp>
                      <wps:cNvSpPr/>
                      <wps:spPr>
                        <a:xfrm>
                          <a:off x="0" y="0"/>
                          <a:ext cx="933450" cy="2200275"/>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4F51B6" w:rsidRDefault="004F51B6" w:rsidP="00AA551D">
                            <w:pPr>
                              <w:pStyle w:val="a4"/>
                              <w:spacing w:before="0" w:beforeAutospacing="0" w:after="0" w:afterAutospacing="0"/>
                              <w:jc w:val="center"/>
                            </w:pPr>
                            <w:r>
                              <w:rPr>
                                <w:rFonts w:asciiTheme="minorHAnsi" w:hAnsi="Calibri" w:cstheme="minorBidi"/>
                                <w:b/>
                                <w:bCs/>
                                <w:color w:val="FFFFFF" w:themeColor="light1"/>
                                <w:kern w:val="24"/>
                                <w:sz w:val="48"/>
                                <w:szCs w:val="48"/>
                              </w:rPr>
                              <w:t>Программное обеспечение АС</w:t>
                            </w:r>
                          </w:p>
                        </w:txbxContent>
                      </wps:txbx>
                      <wps:bodyPr vert="vert270"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56649448" id="Скругленный прямоугольник 10" o:spid="_x0000_s1026" style="position:absolute;left:0;text-align:left;margin-left:486.75pt;margin-top:73.8pt;width:73.5pt;height:17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" fillcolor="#ed7d31 [3205]" strokecolor="#1f4d78 [1604]" strokeweight="1pt">
                <v:stroke joinstyle="miter"/>
                <v:textbox style="layout-flow:vertical;mso-layout-flow-alt:bottom-to-top">
                  <w:txbxContent>
                    <w:p w:rsidR="004F51B6" w:rsidRDefault="004F51B6" w:rsidP="00AA551D">
                      <w:pPr>
                        <w:pStyle w:val="a4"/>
                        <w:spacing w:before="0" w:beforeAutospacing="0" w:after="0" w:afterAutospacing="0"/>
                        <w:jc w:val="center"/>
                      </w:pPr>
                      <w:r>
                        <w:rPr>
                          <w:rFonts w:asciiTheme="minorHAnsi" w:hAnsi="Calibri" w:cstheme="minorBidi"/>
                          <w:b/>
                          <w:bCs/>
                          <w:color w:val="FFFFFF" w:themeColor="light1"/>
                          <w:kern w:val="24"/>
                          <w:sz w:val="48"/>
                          <w:szCs w:val="48"/>
                        </w:rPr>
                        <w:t>Программное обеспечение АС</w:t>
                      </w:r>
                    </w:p>
                  </w:txbxContent>
                </v:textbox>
                <w10:wrap anchorx="page"/>
              </v:roundrect>
            </w:pict>
          </mc:Fallback>
        </mc:AlternateContent>
      </w:r>
      <w:r w:rsidRPr="00031644">
        <w:rPr>
          <w:rFonts w:ascii="Times New Roman" w:hAnsi="Times New Roman" w:cs="Times New Roman"/>
          <w:noProof/>
          <w:sz w:val="28"/>
          <w:szCs w:val="28"/>
          <w:lang w:eastAsia="ru-RU"/>
        </w:rPr>
        <mc:AlternateContent>
          <mc:Choice Requires="wps">
            <w:drawing>
              <wp:anchor distT="0" distB="0" distL="114300" distR="114300" simplePos="0" relativeHeight="251661312" behindDoc="0" locked="0" layoutInCell="1" allowOverlap="1" wp14:anchorId="7950FB1F" wp14:editId="32BED0B8">
                <wp:simplePos x="0" y="0"/>
                <wp:positionH relativeFrom="margin">
                  <wp:posOffset>1748156</wp:posOffset>
                </wp:positionH>
                <wp:positionV relativeFrom="paragraph">
                  <wp:posOffset>2651760</wp:posOffset>
                </wp:positionV>
                <wp:extent cx="1695450" cy="323850"/>
                <wp:effectExtent l="0" t="19050" r="38100" b="38100"/>
                <wp:wrapNone/>
                <wp:docPr id="17" name="Стрелка вправо 9"/>
                <wp:cNvGraphicFramePr/>
                <a:graphic xmlns:a="http://schemas.openxmlformats.org/drawingml/2006/main">
                  <a:graphicData uri="http://schemas.microsoft.com/office/word/2010/wordprocessingShape">
                    <wps:wsp>
                      <wps:cNvSpPr/>
                      <wps:spPr>
                        <a:xfrm>
                          <a:off x="0" y="0"/>
                          <a:ext cx="1695450" cy="323850"/>
                        </a:xfrm>
                        <a:prstGeom prst="right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6C7E42E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Стрелка вправо 9" o:spid="_x0000_s1026" type="#_x0000_t13" style="position:absolute;margin-left:137.65pt;margin-top:208.8pt;width:133.5pt;height:2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" adj="19537" fillcolor="#ed7d31 [3205]" strokecolor="#1f4d78 [1604]" strokeweight="1pt">
                <w10:wrap anchorx="margin"/>
              </v:shape>
            </w:pict>
          </mc:Fallback>
        </mc:AlternateContent>
      </w:r>
      <w:r w:rsidRPr="00031644">
        <w:rPr>
          <w:rFonts w:ascii="Times New Roman" w:hAnsi="Times New Roman" w:cs="Times New Roman"/>
          <w:noProof/>
          <w:sz w:val="28"/>
          <w:szCs w:val="28"/>
          <w:lang w:eastAsia="ru-RU"/>
        </w:rPr>
        <mc:AlternateContent>
          <mc:Choice Requires="wps">
            <w:drawing>
              <wp:anchor distT="0" distB="0" distL="114300" distR="114300" simplePos="0" relativeHeight="251659264" behindDoc="0" locked="0" layoutInCell="1" allowOverlap="1" wp14:anchorId="5D59F171" wp14:editId="5E906AA5">
                <wp:simplePos x="0" y="0"/>
                <wp:positionH relativeFrom="margin">
                  <wp:posOffset>1748155</wp:posOffset>
                </wp:positionH>
                <wp:positionV relativeFrom="paragraph">
                  <wp:posOffset>1289685</wp:posOffset>
                </wp:positionV>
                <wp:extent cx="1685925" cy="323850"/>
                <wp:effectExtent l="0" t="19050" r="47625" b="38100"/>
                <wp:wrapNone/>
                <wp:docPr id="18" name="Стрелка вправо 7"/>
                <wp:cNvGraphicFramePr/>
                <a:graphic xmlns:a="http://schemas.openxmlformats.org/drawingml/2006/main">
                  <a:graphicData uri="http://schemas.microsoft.com/office/word/2010/wordprocessingShape">
                    <wps:wsp>
                      <wps:cNvSpPr/>
                      <wps:spPr>
                        <a:xfrm>
                          <a:off x="0" y="0"/>
                          <a:ext cx="1685925" cy="323850"/>
                        </a:xfrm>
                        <a:prstGeom prst="right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1F575B00" id="Стрелка вправо 7" o:spid="_x0000_s1026" type="#_x0000_t13" style="position:absolute;margin-left:137.65pt;margin-top:101.55pt;width:132.75pt;height:2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" adj="19525" fillcolor="#ed7d31 [3205]" strokecolor="#1f4d78 [1604]" strokeweight="1pt">
                <w10:wrap anchorx="margin"/>
              </v:shape>
            </w:pict>
          </mc:Fallback>
        </mc:AlternateContent>
      </w:r>
      <w:r w:rsidRPr="00031644">
        <w:rPr>
          <w:rFonts w:ascii="Times New Roman" w:hAnsi="Times New Roman" w:cs="Times New Roman"/>
          <w:noProof/>
          <w:sz w:val="28"/>
          <w:szCs w:val="28"/>
          <w:lang w:eastAsia="ru-RU"/>
        </w:rPr>
        <mc:AlternateContent>
          <mc:Choice Requires="wps">
            <w:drawing>
              <wp:anchor distT="0" distB="0" distL="114300" distR="114300" simplePos="0" relativeHeight="251660288" behindDoc="0" locked="0" layoutInCell="1" allowOverlap="1" wp14:anchorId="655819AD" wp14:editId="7FDDE499">
                <wp:simplePos x="0" y="0"/>
                <wp:positionH relativeFrom="margin">
                  <wp:posOffset>1748155</wp:posOffset>
                </wp:positionH>
                <wp:positionV relativeFrom="paragraph">
                  <wp:posOffset>1965960</wp:posOffset>
                </wp:positionV>
                <wp:extent cx="1685925" cy="323850"/>
                <wp:effectExtent l="0" t="19050" r="47625" b="38100"/>
                <wp:wrapNone/>
                <wp:docPr id="20" name="Стрелка вправо 8"/>
                <wp:cNvGraphicFramePr/>
                <a:graphic xmlns:a="http://schemas.openxmlformats.org/drawingml/2006/main">
                  <a:graphicData uri="http://schemas.microsoft.com/office/word/2010/wordprocessingShape">
                    <wps:wsp>
                      <wps:cNvSpPr/>
                      <wps:spPr>
                        <a:xfrm>
                          <a:off x="0" y="0"/>
                          <a:ext cx="1685925" cy="323850"/>
                        </a:xfrm>
                        <a:prstGeom prst="right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1EFD0891" id="Стрелка вправо 8" o:spid="_x0000_s1026" type="#_x0000_t13" style="position:absolute;margin-left:137.65pt;margin-top:154.8pt;width:132.75pt;height:25.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" adj="19525" fillcolor="#ed7d31 [3205]" strokecolor="#1f4d78 [1604]" strokeweight="1pt">
                <w10:wrap anchorx="margin"/>
              </v:shape>
            </w:pict>
          </mc:Fallback>
        </mc:AlternateContent>
      </w:r>
      <w:r w:rsidRPr="00031644">
        <w:rPr>
          <w:rFonts w:ascii="Times New Roman" w:hAnsi="Times New Roman" w:cs="Times New Roman"/>
          <w:noProof/>
          <w:sz w:val="28"/>
          <w:szCs w:val="28"/>
          <w:lang w:eastAsia="ru-RU"/>
        </w:rPr>
        <w:t xml:space="preserve"> </w:t>
      </w:r>
      <w:r w:rsidRPr="00031644">
        <w:rPr>
          <w:rFonts w:ascii="Times New Roman" w:hAnsi="Times New Roman" w:cs="Times New Roman"/>
          <w:noProof/>
          <w:sz w:val="28"/>
          <w:szCs w:val="28"/>
          <w:lang w:eastAsia="ru-RU"/>
        </w:rPr>
        <w:drawing>
          <wp:inline distT="0" distB="0" distL="0" distR="0" wp14:anchorId="7E97D137" wp14:editId="21423321">
            <wp:extent cx="5228796" cy="3209925"/>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45149" cy="3219964"/>
                    </a:xfrm>
                    <a:prstGeom prst="rect">
                      <a:avLst/>
                    </a:prstGeom>
                    <a:noFill/>
                  </pic:spPr>
                </pic:pic>
              </a:graphicData>
            </a:graphic>
          </wp:inline>
        </w:drawing>
      </w: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F51B6">
      <w:pPr>
        <w:rPr>
          <w:highlight w:val="yellow"/>
        </w:rPr>
      </w:pPr>
    </w:p>
    <w:p w:rsidR="004F51B6" w:rsidRDefault="004F51B6" w:rsidP="004F51B6">
      <w:pPr>
        <w:rPr>
          <w:highlight w:val="yellow"/>
        </w:rPr>
      </w:pPr>
    </w:p>
    <w:p w:rsidR="004F51B6" w:rsidRPr="004F51B6" w:rsidRDefault="004F51B6" w:rsidP="004F51B6">
      <w:pPr>
        <w:rPr>
          <w:highlight w:val="yellow"/>
        </w:rPr>
      </w:pPr>
    </w:p>
    <w:p w:rsidR="003F1AA0" w:rsidRPr="00461A30" w:rsidRDefault="00323BE4" w:rsidP="00461A30">
      <w:pPr>
        <w:pStyle w:val="1"/>
        <w:spacing w:before="0" w:line="280" w:lineRule="exact"/>
        <w:jc w:val="both"/>
        <w:rPr>
          <w:rFonts w:ascii="Times New Roman" w:hAnsi="Times New Roman" w:cs="Times New Roman"/>
          <w:b/>
          <w:color w:val="auto"/>
          <w:sz w:val="28"/>
          <w:szCs w:val="28"/>
        </w:rPr>
      </w:pPr>
      <w:r w:rsidRPr="00461A30">
        <w:rPr>
          <w:rFonts w:ascii="Times New Roman" w:hAnsi="Times New Roman" w:cs="Times New Roman"/>
          <w:b/>
          <w:color w:val="auto"/>
          <w:sz w:val="28"/>
          <w:szCs w:val="28"/>
          <w:highlight w:val="yellow"/>
        </w:rPr>
        <w:lastRenderedPageBreak/>
        <w:t>Вопрос 15</w:t>
      </w:r>
      <w:r w:rsidR="003F1AA0" w:rsidRPr="00461A30">
        <w:rPr>
          <w:rFonts w:ascii="Times New Roman" w:hAnsi="Times New Roman" w:cs="Times New Roman"/>
          <w:b/>
          <w:color w:val="auto"/>
          <w:sz w:val="28"/>
          <w:szCs w:val="28"/>
          <w:highlight w:val="yellow"/>
        </w:rPr>
        <w:t>. Информационная структура и информационная модель объекта автоматизации</w:t>
      </w:r>
      <w:bookmarkEnd w:id="12"/>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b/>
          <w:sz w:val="28"/>
          <w:szCs w:val="28"/>
        </w:rPr>
        <w:t>Информационная структура объекта автоматизации</w:t>
      </w:r>
      <w:r w:rsidRPr="00461A30">
        <w:rPr>
          <w:rFonts w:ascii="Times New Roman" w:hAnsi="Times New Roman" w:cs="Times New Roman"/>
          <w:sz w:val="28"/>
          <w:szCs w:val="28"/>
        </w:rPr>
        <w:t xml:space="preserve"> – это совокупность документов, архивов, правил и норм ведения документооборота, используемые на объекте автоматизации. В ИС ОА входят так же средства автоматизации (автоматизированные и информационные системы, базы и банки данных, электронные архивы и т.д.), используемые объектом. Все элементы И</w:t>
      </w:r>
      <w:r w:rsidRPr="00461A30">
        <w:rPr>
          <w:rFonts w:ascii="Times New Roman" w:hAnsi="Times New Roman" w:cs="Times New Roman"/>
          <w:sz w:val="28"/>
          <w:szCs w:val="28"/>
          <w:lang w:val="en-US"/>
        </w:rPr>
        <w:t>C</w:t>
      </w:r>
      <w:r w:rsidRPr="00461A30">
        <w:rPr>
          <w:rFonts w:ascii="Times New Roman" w:hAnsi="Times New Roman" w:cs="Times New Roman"/>
          <w:sz w:val="28"/>
          <w:szCs w:val="28"/>
        </w:rPr>
        <w:t xml:space="preserve"> ОА относятся либо к внемашинному (бумажному) либо внутримашинному (цифровому) обеспечению. </w:t>
      </w:r>
    </w:p>
    <w:p w:rsidR="003F1AA0" w:rsidRPr="00461A30" w:rsidRDefault="003F1AA0" w:rsidP="00461A30">
      <w:pPr>
        <w:spacing w:after="0" w:line="280" w:lineRule="exact"/>
        <w:jc w:val="both"/>
        <w:rPr>
          <w:rFonts w:ascii="Times New Roman" w:hAnsi="Times New Roman" w:cs="Times New Roman"/>
          <w:b/>
          <w:sz w:val="28"/>
          <w:szCs w:val="28"/>
        </w:rPr>
      </w:pPr>
      <w:r w:rsidRPr="00461A30">
        <w:rPr>
          <w:rFonts w:ascii="Times New Roman" w:hAnsi="Times New Roman" w:cs="Times New Roman"/>
          <w:b/>
          <w:sz w:val="28"/>
          <w:szCs w:val="28"/>
        </w:rPr>
        <w:t>Информационная модель объекта автоматизации.</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Под информационной моделью объекта понимается набор некоторых параметров, которые содержат необходимую информацию об объекте, системе объектов, процессе или явлении.</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Целью создания информационной модели объекта является обработка данных об объекте с учетом его внутренних и внешних связей. Для того чтобы такую обработку можно было автоматизировать, для рассматриваемой модели составляют формализованное описание, доступное компьютерной обработке.</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ИМ можно описывать различными способами: табличным, графическим, текстовым и т.д.</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 xml:space="preserve">В методологии </w:t>
      </w:r>
      <w:r w:rsidRPr="00461A30">
        <w:rPr>
          <w:rFonts w:ascii="Times New Roman" w:hAnsi="Times New Roman" w:cs="Times New Roman"/>
          <w:sz w:val="28"/>
          <w:szCs w:val="28"/>
          <w:lang w:val="en-US"/>
        </w:rPr>
        <w:t>ARIS</w:t>
      </w:r>
      <w:r w:rsidRPr="00461A30">
        <w:rPr>
          <w:rFonts w:ascii="Times New Roman" w:hAnsi="Times New Roman" w:cs="Times New Roman"/>
          <w:sz w:val="28"/>
          <w:szCs w:val="28"/>
        </w:rPr>
        <w:t xml:space="preserve"> информационную модель можно выполнить с помощью нотации </w:t>
      </w:r>
      <w:r w:rsidRPr="00461A30">
        <w:rPr>
          <w:rFonts w:ascii="Times New Roman" w:hAnsi="Times New Roman" w:cs="Times New Roman"/>
          <w:sz w:val="28"/>
          <w:szCs w:val="28"/>
          <w:lang w:val="en-US"/>
        </w:rPr>
        <w:t>General</w:t>
      </w:r>
      <w:r w:rsidRPr="00461A30">
        <w:rPr>
          <w:rFonts w:ascii="Times New Roman" w:hAnsi="Times New Roman" w:cs="Times New Roman"/>
          <w:sz w:val="28"/>
          <w:szCs w:val="28"/>
        </w:rPr>
        <w:t xml:space="preserve"> </w:t>
      </w:r>
      <w:r w:rsidRPr="00461A30">
        <w:rPr>
          <w:rFonts w:ascii="Times New Roman" w:hAnsi="Times New Roman" w:cs="Times New Roman"/>
          <w:sz w:val="28"/>
          <w:szCs w:val="28"/>
          <w:lang w:val="en-US"/>
        </w:rPr>
        <w:t>diagram</w:t>
      </w:r>
      <w:r w:rsidR="00793B09" w:rsidRPr="00461A30">
        <w:rPr>
          <w:rFonts w:ascii="Times New Roman" w:hAnsi="Times New Roman" w:cs="Times New Roman"/>
          <w:sz w:val="28"/>
          <w:szCs w:val="28"/>
        </w:rPr>
        <w:t>.</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Основным носителями данных и информации в организациях и компаниях являются документы, являющиеся обязательными элементами ИМ. Поэтому ИМ можно представлять через информационные</w:t>
      </w:r>
      <w:r w:rsidR="00B94A2F" w:rsidRPr="00461A30">
        <w:rPr>
          <w:rFonts w:ascii="Times New Roman" w:hAnsi="Times New Roman" w:cs="Times New Roman"/>
          <w:sz w:val="28"/>
          <w:szCs w:val="28"/>
        </w:rPr>
        <w:t xml:space="preserve"> связи между документами</w:t>
      </w:r>
      <w:r w:rsidRPr="00461A30">
        <w:rPr>
          <w:rFonts w:ascii="Times New Roman" w:hAnsi="Times New Roman" w:cs="Times New Roman"/>
          <w:sz w:val="28"/>
          <w:szCs w:val="28"/>
        </w:rPr>
        <w:t xml:space="preserve">. </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Также документы, участвующие в ИМ, описываются через словарь данных, в котором указываются все атрибуты документа, их назначение, типы данны</w:t>
      </w:r>
      <w:r w:rsidR="00911F61" w:rsidRPr="00461A30">
        <w:rPr>
          <w:rFonts w:ascii="Times New Roman" w:hAnsi="Times New Roman" w:cs="Times New Roman"/>
          <w:sz w:val="28"/>
          <w:szCs w:val="28"/>
        </w:rPr>
        <w:t>х и источники данных</w:t>
      </w:r>
      <w:r w:rsidR="00793B09" w:rsidRPr="00461A30">
        <w:rPr>
          <w:rFonts w:ascii="Times New Roman" w:hAnsi="Times New Roman" w:cs="Times New Roman"/>
          <w:sz w:val="28"/>
          <w:szCs w:val="28"/>
        </w:rPr>
        <w:t>.</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 xml:space="preserve">Каждый документ в ИМ представляется через макет данных – графическую </w:t>
      </w:r>
      <w:r w:rsidR="00557577" w:rsidRPr="00461A30">
        <w:rPr>
          <w:rFonts w:ascii="Times New Roman" w:hAnsi="Times New Roman" w:cs="Times New Roman"/>
          <w:sz w:val="28"/>
          <w:szCs w:val="28"/>
        </w:rPr>
        <w:t>форму документа</w:t>
      </w:r>
      <w:r w:rsidRPr="00461A30">
        <w:rPr>
          <w:rFonts w:ascii="Times New Roman" w:hAnsi="Times New Roman" w:cs="Times New Roman"/>
          <w:sz w:val="28"/>
          <w:szCs w:val="28"/>
        </w:rPr>
        <w:t>.</w:t>
      </w: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bookmarkStart w:id="13" w:name="_Toc71021282"/>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F51B6">
      <w:pPr>
        <w:rPr>
          <w:highlight w:val="yellow"/>
        </w:rPr>
      </w:pPr>
    </w:p>
    <w:p w:rsidR="004F51B6" w:rsidRPr="004F51B6" w:rsidRDefault="004F51B6" w:rsidP="004F51B6">
      <w:pPr>
        <w:rPr>
          <w:highlight w:val="yellow"/>
        </w:rPr>
      </w:pPr>
    </w:p>
    <w:p w:rsidR="003F1AA0" w:rsidRPr="00461A30" w:rsidRDefault="003F1AA0" w:rsidP="00461A30">
      <w:pPr>
        <w:pStyle w:val="1"/>
        <w:spacing w:before="0" w:line="280" w:lineRule="exact"/>
        <w:jc w:val="both"/>
        <w:rPr>
          <w:rFonts w:ascii="Times New Roman" w:hAnsi="Times New Roman" w:cs="Times New Roman"/>
          <w:b/>
          <w:color w:val="auto"/>
          <w:sz w:val="28"/>
          <w:szCs w:val="28"/>
        </w:rPr>
      </w:pPr>
      <w:r w:rsidRPr="00461A30">
        <w:rPr>
          <w:rFonts w:ascii="Times New Roman" w:hAnsi="Times New Roman" w:cs="Times New Roman"/>
          <w:b/>
          <w:color w:val="auto"/>
          <w:sz w:val="28"/>
          <w:szCs w:val="28"/>
          <w:highlight w:val="yellow"/>
        </w:rPr>
        <w:lastRenderedPageBreak/>
        <w:t>Вопрос 1</w:t>
      </w:r>
      <w:r w:rsidR="00250BB2" w:rsidRPr="00461A30">
        <w:rPr>
          <w:rFonts w:ascii="Times New Roman" w:hAnsi="Times New Roman" w:cs="Times New Roman"/>
          <w:b/>
          <w:color w:val="auto"/>
          <w:sz w:val="28"/>
          <w:szCs w:val="28"/>
          <w:highlight w:val="yellow"/>
        </w:rPr>
        <w:t>6</w:t>
      </w:r>
      <w:r w:rsidRPr="00461A30">
        <w:rPr>
          <w:rFonts w:ascii="Times New Roman" w:hAnsi="Times New Roman" w:cs="Times New Roman"/>
          <w:b/>
          <w:color w:val="auto"/>
          <w:sz w:val="28"/>
          <w:szCs w:val="28"/>
          <w:highlight w:val="yellow"/>
        </w:rPr>
        <w:t>. Документ и его структура</w:t>
      </w:r>
      <w:bookmarkEnd w:id="13"/>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Документ – это информационное сообщение в бумажной, звуковой или электронной форме, оформленной по определенным правилам, заверенное в установленном порядке и имеющем юридическую силу. Документ должен быть оформлен по заданным правила и иметь определенную структуру, элементарной единицей которой является реквизит документа. Отсутствующий обязательный реквизит лишает документ юридической значимости и делает ничтожной любую сделку и недостоверной любую информацию. То есть, документ может подтверждать правовые обязательства или деловую деятельность компании только в случае, если соблюден установленный порядок его оформления.</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Реквизиты документа — это перечень обязательных сведений, которые должны быть представлены в зависимости от вида документа. При этом важен не только состав и содержание того или иного реквизита, но и то, как он оформлен, и где расположен.</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Перечень реквизитов у всех документов свой, в то же время можно выделить общую часть реквизитов, которые встречаются</w:t>
      </w:r>
      <w:r w:rsidR="00793B09" w:rsidRPr="00461A30">
        <w:rPr>
          <w:rFonts w:ascii="Times New Roman" w:hAnsi="Times New Roman" w:cs="Times New Roman"/>
          <w:sz w:val="28"/>
          <w:szCs w:val="28"/>
        </w:rPr>
        <w:t xml:space="preserve"> в документах достаточно часто.</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b/>
          <w:bCs/>
          <w:sz w:val="28"/>
          <w:szCs w:val="28"/>
        </w:rPr>
        <w:t xml:space="preserve">Номер документа </w:t>
      </w:r>
      <w:r w:rsidRPr="00461A30">
        <w:rPr>
          <w:rFonts w:ascii="Times New Roman" w:hAnsi="Times New Roman" w:cs="Times New Roman"/>
          <w:bCs/>
          <w:sz w:val="28"/>
          <w:szCs w:val="28"/>
        </w:rPr>
        <w:t>– реквизит документа</w:t>
      </w:r>
      <w:r w:rsidRPr="00461A30">
        <w:rPr>
          <w:rFonts w:ascii="Times New Roman" w:hAnsi="Times New Roman" w:cs="Times New Roman"/>
          <w:b/>
          <w:bCs/>
          <w:sz w:val="28"/>
          <w:szCs w:val="28"/>
        </w:rPr>
        <w:t xml:space="preserve"> </w:t>
      </w:r>
      <w:r w:rsidRPr="00461A30">
        <w:rPr>
          <w:rFonts w:ascii="Times New Roman" w:hAnsi="Times New Roman" w:cs="Times New Roman"/>
          <w:sz w:val="28"/>
          <w:szCs w:val="28"/>
        </w:rPr>
        <w:t>однозначно позволяющей сослаться на документ. Структура номера определяется в каждой организации самостоятельно.</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b/>
          <w:bCs/>
          <w:sz w:val="28"/>
          <w:szCs w:val="28"/>
        </w:rPr>
        <w:t xml:space="preserve">Дата документа – </w:t>
      </w:r>
      <w:r w:rsidRPr="00461A30">
        <w:rPr>
          <w:rFonts w:ascii="Times New Roman" w:hAnsi="Times New Roman" w:cs="Times New Roman"/>
          <w:bCs/>
          <w:sz w:val="28"/>
          <w:szCs w:val="28"/>
        </w:rPr>
        <w:t>реквизит, указывающий</w:t>
      </w:r>
      <w:r w:rsidRPr="00461A30">
        <w:rPr>
          <w:rFonts w:ascii="Times New Roman" w:hAnsi="Times New Roman" w:cs="Times New Roman"/>
          <w:b/>
          <w:bCs/>
          <w:sz w:val="28"/>
          <w:szCs w:val="28"/>
        </w:rPr>
        <w:t xml:space="preserve"> </w:t>
      </w:r>
      <w:r w:rsidRPr="00461A30">
        <w:rPr>
          <w:rFonts w:ascii="Times New Roman" w:hAnsi="Times New Roman" w:cs="Times New Roman"/>
          <w:sz w:val="28"/>
          <w:szCs w:val="28"/>
        </w:rPr>
        <w:t>на дату его подписания, утверждения или дату событий, зафиксированного в документе.</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b/>
          <w:bCs/>
          <w:sz w:val="28"/>
          <w:szCs w:val="28"/>
        </w:rPr>
        <w:t xml:space="preserve">Наименование документа - </w:t>
      </w:r>
      <w:r w:rsidRPr="00461A30">
        <w:rPr>
          <w:rFonts w:ascii="Times New Roman" w:hAnsi="Times New Roman" w:cs="Times New Roman"/>
          <w:sz w:val="28"/>
          <w:szCs w:val="28"/>
        </w:rPr>
        <w:t>реквизит являющийс</w:t>
      </w:r>
      <w:r w:rsidR="00582915" w:rsidRPr="00461A30">
        <w:rPr>
          <w:rFonts w:ascii="Times New Roman" w:hAnsi="Times New Roman" w:cs="Times New Roman"/>
          <w:sz w:val="28"/>
          <w:szCs w:val="28"/>
        </w:rPr>
        <w:t>я</w:t>
      </w:r>
      <w:r w:rsidRPr="00461A30">
        <w:rPr>
          <w:rFonts w:ascii="Times New Roman" w:hAnsi="Times New Roman" w:cs="Times New Roman"/>
          <w:sz w:val="28"/>
          <w:szCs w:val="28"/>
        </w:rPr>
        <w:t xml:space="preserve"> одним из важнейших, поскольку позволяет судить о назначении документа, определяет состав реквизитов и структуру текста. Наименование документов проставляется на всех документах.</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b/>
          <w:bCs/>
          <w:sz w:val="28"/>
          <w:szCs w:val="28"/>
        </w:rPr>
        <w:t xml:space="preserve">Наименование организации – составителя - </w:t>
      </w:r>
      <w:r w:rsidRPr="00461A30">
        <w:rPr>
          <w:rFonts w:ascii="Times New Roman" w:hAnsi="Times New Roman" w:cs="Times New Roman"/>
          <w:bCs/>
          <w:sz w:val="28"/>
          <w:szCs w:val="28"/>
        </w:rPr>
        <w:t>р</w:t>
      </w:r>
      <w:r w:rsidRPr="00461A30">
        <w:rPr>
          <w:rFonts w:ascii="Times New Roman" w:hAnsi="Times New Roman" w:cs="Times New Roman"/>
          <w:sz w:val="28"/>
          <w:szCs w:val="28"/>
        </w:rPr>
        <w:t>еквизит называет автора документа, которым может быть организация, структурное подразделение, должностное или физическое лицо.</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b/>
          <w:bCs/>
          <w:sz w:val="28"/>
          <w:szCs w:val="28"/>
        </w:rPr>
        <w:t xml:space="preserve">Визы согласования. </w:t>
      </w:r>
      <w:r w:rsidRPr="00461A30">
        <w:rPr>
          <w:rFonts w:ascii="Times New Roman" w:hAnsi="Times New Roman" w:cs="Times New Roman"/>
          <w:sz w:val="28"/>
          <w:szCs w:val="28"/>
        </w:rPr>
        <w:t>Указываются данные согласующих документ сторон.</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b/>
          <w:bCs/>
          <w:sz w:val="28"/>
          <w:szCs w:val="28"/>
        </w:rPr>
        <w:t xml:space="preserve">Заголовок к тексту. </w:t>
      </w:r>
      <w:r w:rsidRPr="00461A30">
        <w:rPr>
          <w:rFonts w:ascii="Times New Roman" w:hAnsi="Times New Roman" w:cs="Times New Roman"/>
          <w:sz w:val="28"/>
          <w:szCs w:val="28"/>
        </w:rPr>
        <w:t>Реквизит является обязательным для всех документов, кроме документов, составленных на бланке формата А5, и необходим для регистрации и поиска документа.</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b/>
          <w:bCs/>
          <w:sz w:val="28"/>
          <w:szCs w:val="28"/>
        </w:rPr>
        <w:t xml:space="preserve">Текст документа. </w:t>
      </w:r>
      <w:r w:rsidRPr="00461A30">
        <w:rPr>
          <w:rFonts w:ascii="Times New Roman" w:hAnsi="Times New Roman" w:cs="Times New Roman"/>
          <w:sz w:val="28"/>
          <w:szCs w:val="28"/>
        </w:rPr>
        <w:t>Текст документа составляют на русском или национальном языке в соответствии с законодательством Российском Федерации и субъектов Российской Федерации о государственных языках. Тексты документов оформляются в виде связного текста, анкеты, таблицы или в виде соединения этих структур.</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b/>
          <w:bCs/>
          <w:sz w:val="28"/>
          <w:szCs w:val="28"/>
        </w:rPr>
        <w:t xml:space="preserve">Подпись. </w:t>
      </w:r>
      <w:r w:rsidRPr="00461A30">
        <w:rPr>
          <w:rFonts w:ascii="Times New Roman" w:hAnsi="Times New Roman" w:cs="Times New Roman"/>
          <w:sz w:val="28"/>
          <w:szCs w:val="28"/>
        </w:rPr>
        <w:t xml:space="preserve">Подпись – обязательный реквизит, обеспечивающий удостоверение документа и придающий ему юридическую силу. </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 xml:space="preserve"> </w:t>
      </w:r>
      <w:r w:rsidRPr="00461A30">
        <w:rPr>
          <w:rFonts w:ascii="Times New Roman" w:hAnsi="Times New Roman" w:cs="Times New Roman"/>
          <w:b/>
          <w:bCs/>
          <w:sz w:val="28"/>
          <w:szCs w:val="28"/>
        </w:rPr>
        <w:t xml:space="preserve">Ответственный исполнитель документа. </w:t>
      </w:r>
      <w:r w:rsidRPr="00461A30">
        <w:rPr>
          <w:rFonts w:ascii="Times New Roman" w:hAnsi="Times New Roman" w:cs="Times New Roman"/>
          <w:sz w:val="28"/>
          <w:szCs w:val="28"/>
        </w:rPr>
        <w:t>Указывает сотрудника, которому поручено исполнение данного документа или который разработал данный документ (для исходящих и внутренних). Исполнитель документа всегда один и только один. Иногда встречаются два исполнителя документа (для документов длительного исполнения при смене кадрового состава предприятия).</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b/>
          <w:bCs/>
          <w:sz w:val="28"/>
          <w:szCs w:val="28"/>
        </w:rPr>
        <w:t xml:space="preserve">Документ-основание – </w:t>
      </w:r>
      <w:r w:rsidRPr="00461A30">
        <w:rPr>
          <w:rFonts w:ascii="Times New Roman" w:hAnsi="Times New Roman" w:cs="Times New Roman"/>
          <w:bCs/>
          <w:sz w:val="28"/>
          <w:szCs w:val="28"/>
        </w:rPr>
        <w:t>реквизит, указывающий на документ, породивший данный</w:t>
      </w:r>
      <w:r w:rsidRPr="00461A30">
        <w:rPr>
          <w:rFonts w:ascii="Times New Roman" w:hAnsi="Times New Roman" w:cs="Times New Roman"/>
          <w:sz w:val="28"/>
          <w:szCs w:val="28"/>
        </w:rPr>
        <w:t>.</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Каждый документ состоит из трех частей:</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b/>
          <w:sz w:val="28"/>
          <w:szCs w:val="28"/>
        </w:rPr>
        <w:t>Заголовочная часть</w:t>
      </w:r>
      <w:r w:rsidRPr="00461A30">
        <w:rPr>
          <w:rFonts w:ascii="Times New Roman" w:hAnsi="Times New Roman" w:cs="Times New Roman"/>
          <w:sz w:val="28"/>
          <w:szCs w:val="28"/>
        </w:rPr>
        <w:t xml:space="preserve"> содержит следующие характеристики документа и учитываемого объекта: наименование учитываемого объекта (предприятия, организации, работающего); характеристики документа (индекс, код по общегосударственному классификатору управленческой документации - ОКУД); наименование документа; зона для представления кодов постоянных для документа реквизитов-признаков. В заголовочной части отражается в основном текстовая информация, которую необходимо закодировать для автоматизированной обработки.</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b/>
          <w:sz w:val="28"/>
          <w:szCs w:val="28"/>
        </w:rPr>
        <w:t>Содержательная часть</w:t>
      </w:r>
      <w:r w:rsidRPr="00461A30">
        <w:rPr>
          <w:rFonts w:ascii="Times New Roman" w:hAnsi="Times New Roman" w:cs="Times New Roman"/>
          <w:sz w:val="28"/>
          <w:szCs w:val="28"/>
        </w:rPr>
        <w:t xml:space="preserve"> строится в виде таблицы, состоящей из строк и граф, где располагаются количественно-суммовые основания и их названия, которые обычно размещены в левой части таблицы. Документы, как правило, являются многострочными, с постоянным или переменным составом подлежащего таблицы. Все производные строки и графы документа имеют подсказки.</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b/>
          <w:sz w:val="28"/>
          <w:szCs w:val="28"/>
        </w:rPr>
        <w:t>Оформляющая часть</w:t>
      </w:r>
      <w:r w:rsidRPr="00461A30">
        <w:rPr>
          <w:rFonts w:ascii="Times New Roman" w:hAnsi="Times New Roman" w:cs="Times New Roman"/>
          <w:sz w:val="28"/>
          <w:szCs w:val="28"/>
        </w:rPr>
        <w:t xml:space="preserve"> содержит подписи юридических лиц, отвечающих за правильность его составления, а также дату заполнения документа</w:t>
      </w:r>
    </w:p>
    <w:p w:rsidR="003F1AA0" w:rsidRPr="00461A30" w:rsidRDefault="00D07C99" w:rsidP="00461A30">
      <w:pPr>
        <w:pStyle w:val="1"/>
        <w:spacing w:before="0" w:line="280" w:lineRule="exact"/>
        <w:jc w:val="both"/>
        <w:rPr>
          <w:rFonts w:ascii="Times New Roman" w:hAnsi="Times New Roman" w:cs="Times New Roman"/>
          <w:b/>
          <w:color w:val="auto"/>
          <w:sz w:val="28"/>
          <w:szCs w:val="28"/>
        </w:rPr>
      </w:pPr>
      <w:bookmarkStart w:id="14" w:name="_Toc71021283"/>
      <w:r w:rsidRPr="00461A30">
        <w:rPr>
          <w:rFonts w:ascii="Times New Roman" w:hAnsi="Times New Roman" w:cs="Times New Roman"/>
          <w:b/>
          <w:color w:val="auto"/>
          <w:sz w:val="28"/>
          <w:szCs w:val="28"/>
          <w:highlight w:val="yellow"/>
        </w:rPr>
        <w:lastRenderedPageBreak/>
        <w:t>Вопрос 17</w:t>
      </w:r>
      <w:r w:rsidR="003F1AA0" w:rsidRPr="00461A30">
        <w:rPr>
          <w:rFonts w:ascii="Times New Roman" w:hAnsi="Times New Roman" w:cs="Times New Roman"/>
          <w:b/>
          <w:color w:val="auto"/>
          <w:sz w:val="28"/>
          <w:szCs w:val="28"/>
          <w:highlight w:val="yellow"/>
        </w:rPr>
        <w:t>. Учет документооборота в организации. Жизненный цикл документа.</w:t>
      </w:r>
      <w:bookmarkEnd w:id="14"/>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Для исключения утери документов и их неисполнения в организациях ведется регистрация документооборота.</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Регистрация документа — запись учетных данных о документе по установленной форме, фиксирующей факт его создания, отправления или получения путем внесения его в регистрационную форму с присвоением учетного регистрационного номера и записью в форму основных сведений о документе, что позволяет создать базу данных о документах учреждения для последующего контроля за сроками исполнения документов и справочной работы по ней.</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Существуют три формы регистрации документов: журнальная; карточная; автоматизированная.</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b/>
          <w:sz w:val="28"/>
          <w:szCs w:val="28"/>
        </w:rPr>
        <w:t>Журнальная форма</w:t>
      </w:r>
      <w:r w:rsidRPr="00461A30">
        <w:rPr>
          <w:rFonts w:ascii="Times New Roman" w:hAnsi="Times New Roman" w:cs="Times New Roman"/>
          <w:sz w:val="28"/>
          <w:szCs w:val="28"/>
        </w:rPr>
        <w:t>. При большом количестве полученных документов процесс регистрации занимает много времени и задерживает дальнейшую работу с документами. Журнальная система регистрации часто приводит к повторной регистрации документов в других структурных подразделениях, куда документ передается. Но самый главный недостаток журнальной системы регистрации — это невозможность организовать контроль за сроками исполнения документов и оперативно вести информационно-справочную работу по документам.</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b/>
          <w:sz w:val="28"/>
          <w:szCs w:val="28"/>
        </w:rPr>
        <w:t>Карточная форма</w:t>
      </w:r>
      <w:r w:rsidRPr="00461A30">
        <w:rPr>
          <w:rFonts w:ascii="Times New Roman" w:hAnsi="Times New Roman" w:cs="Times New Roman"/>
          <w:sz w:val="28"/>
          <w:szCs w:val="28"/>
        </w:rPr>
        <w:t>.</w:t>
      </w:r>
      <w:r w:rsidRPr="00461A30">
        <w:rPr>
          <w:rFonts w:ascii="Times New Roman" w:hAnsi="Times New Roman" w:cs="Times New Roman"/>
          <w:b/>
          <w:sz w:val="28"/>
          <w:szCs w:val="28"/>
        </w:rPr>
        <w:t xml:space="preserve"> </w:t>
      </w:r>
      <w:r w:rsidRPr="00461A30">
        <w:rPr>
          <w:rFonts w:ascii="Times New Roman" w:hAnsi="Times New Roman" w:cs="Times New Roman"/>
          <w:sz w:val="28"/>
          <w:szCs w:val="28"/>
        </w:rPr>
        <w:t>Карточная система регистрации позволяет преодолеть эти недостатки, так как карточки можно располагать в картотеках в любой последовательности, да и регистрировать документы могут несколько человек одновременно, создавая под копирку нужное количество экземпляров регистрационной карточки. Форма регистрационной карточки может быть определена самим учреждением и записывается в инструкции по делопроизводству.</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Любой документ вне зависимости от его структуры или содержания проходит ряд стадий, которые в целом называются жизненным циклом документа.</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Жизненный цикл документа - тип поведения документа от момента формирования до момента передачи в архив (на хранение) или уничтожения.</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Все документы проходят через четыре основных этапа жизненного цикла (некоторые этапы могут повторяться, а некоторые имеют место только один раз):</w:t>
      </w:r>
    </w:p>
    <w:p w:rsidR="003F1AA0" w:rsidRPr="00461A30" w:rsidRDefault="003F1AA0" w:rsidP="00461A30">
      <w:pPr>
        <w:pStyle w:val="a5"/>
        <w:numPr>
          <w:ilvl w:val="0"/>
          <w:numId w:val="1"/>
        </w:numPr>
        <w:spacing w:after="0" w:line="280" w:lineRule="exact"/>
        <w:ind w:left="0" w:hanging="11"/>
        <w:jc w:val="both"/>
        <w:rPr>
          <w:rFonts w:ascii="Times New Roman" w:hAnsi="Times New Roman" w:cs="Times New Roman"/>
          <w:sz w:val="28"/>
          <w:szCs w:val="28"/>
        </w:rPr>
      </w:pPr>
      <w:r w:rsidRPr="00461A30">
        <w:rPr>
          <w:rFonts w:ascii="Times New Roman" w:hAnsi="Times New Roman" w:cs="Times New Roman"/>
          <w:sz w:val="28"/>
          <w:szCs w:val="28"/>
        </w:rPr>
        <w:t>документ создаётся и утверждается;</w:t>
      </w:r>
    </w:p>
    <w:p w:rsidR="003F1AA0" w:rsidRPr="00461A30" w:rsidRDefault="003F1AA0" w:rsidP="00461A30">
      <w:pPr>
        <w:pStyle w:val="a5"/>
        <w:numPr>
          <w:ilvl w:val="0"/>
          <w:numId w:val="1"/>
        </w:numPr>
        <w:spacing w:after="0" w:line="280" w:lineRule="exact"/>
        <w:ind w:left="0" w:hanging="11"/>
        <w:jc w:val="both"/>
        <w:rPr>
          <w:rFonts w:ascii="Times New Roman" w:hAnsi="Times New Roman" w:cs="Times New Roman"/>
          <w:sz w:val="28"/>
          <w:szCs w:val="28"/>
        </w:rPr>
      </w:pPr>
      <w:r w:rsidRPr="00461A30">
        <w:rPr>
          <w:rFonts w:ascii="Times New Roman" w:hAnsi="Times New Roman" w:cs="Times New Roman"/>
          <w:sz w:val="28"/>
          <w:szCs w:val="28"/>
        </w:rPr>
        <w:t>документ выполняет свою основную функцию и попадают в архив;</w:t>
      </w:r>
    </w:p>
    <w:p w:rsidR="003F1AA0" w:rsidRPr="00461A30" w:rsidRDefault="003F1AA0" w:rsidP="00461A30">
      <w:pPr>
        <w:pStyle w:val="a5"/>
        <w:numPr>
          <w:ilvl w:val="0"/>
          <w:numId w:val="1"/>
        </w:numPr>
        <w:spacing w:after="0" w:line="280" w:lineRule="exact"/>
        <w:ind w:left="0" w:hanging="11"/>
        <w:jc w:val="both"/>
        <w:rPr>
          <w:rFonts w:ascii="Times New Roman" w:hAnsi="Times New Roman" w:cs="Times New Roman"/>
          <w:sz w:val="28"/>
          <w:szCs w:val="28"/>
        </w:rPr>
      </w:pPr>
      <w:r w:rsidRPr="00461A30">
        <w:rPr>
          <w:rFonts w:ascii="Times New Roman" w:hAnsi="Times New Roman" w:cs="Times New Roman"/>
          <w:sz w:val="28"/>
          <w:szCs w:val="28"/>
        </w:rPr>
        <w:t>документ при необходимости извлекаются из архива, а затем снова архивируются;</w:t>
      </w:r>
    </w:p>
    <w:p w:rsidR="00793B09" w:rsidRPr="00461A30" w:rsidRDefault="003F1AA0" w:rsidP="00461A30">
      <w:pPr>
        <w:pStyle w:val="a5"/>
        <w:numPr>
          <w:ilvl w:val="0"/>
          <w:numId w:val="1"/>
        </w:numPr>
        <w:spacing w:after="0" w:line="280" w:lineRule="exact"/>
        <w:ind w:left="0" w:hanging="11"/>
        <w:jc w:val="both"/>
        <w:rPr>
          <w:rFonts w:ascii="Times New Roman" w:hAnsi="Times New Roman" w:cs="Times New Roman"/>
          <w:sz w:val="28"/>
          <w:szCs w:val="28"/>
        </w:rPr>
      </w:pPr>
      <w:r w:rsidRPr="00461A30">
        <w:rPr>
          <w:rFonts w:ascii="Times New Roman" w:hAnsi="Times New Roman" w:cs="Times New Roman"/>
          <w:sz w:val="28"/>
          <w:szCs w:val="28"/>
        </w:rPr>
        <w:t>документ уничтожается.</w:t>
      </w:r>
    </w:p>
    <w:p w:rsidR="004F51B6" w:rsidRDefault="004F51B6" w:rsidP="00461A30">
      <w:pPr>
        <w:pStyle w:val="a5"/>
        <w:spacing w:after="0" w:line="280" w:lineRule="exact"/>
        <w:ind w:left="0"/>
        <w:jc w:val="both"/>
        <w:rPr>
          <w:rFonts w:ascii="Times New Roman" w:hAnsi="Times New Roman" w:cs="Times New Roman"/>
          <w:b/>
          <w:sz w:val="28"/>
          <w:szCs w:val="28"/>
          <w:highlight w:val="yellow"/>
        </w:rPr>
      </w:pPr>
    </w:p>
    <w:p w:rsidR="004F51B6" w:rsidRDefault="004F51B6" w:rsidP="00461A30">
      <w:pPr>
        <w:pStyle w:val="a5"/>
        <w:spacing w:after="0" w:line="280" w:lineRule="exact"/>
        <w:ind w:left="0"/>
        <w:jc w:val="both"/>
        <w:rPr>
          <w:rFonts w:ascii="Times New Roman" w:hAnsi="Times New Roman" w:cs="Times New Roman"/>
          <w:b/>
          <w:sz w:val="28"/>
          <w:szCs w:val="28"/>
          <w:highlight w:val="yellow"/>
        </w:rPr>
      </w:pPr>
    </w:p>
    <w:p w:rsidR="004F51B6" w:rsidRDefault="004F51B6" w:rsidP="00461A30">
      <w:pPr>
        <w:pStyle w:val="a5"/>
        <w:spacing w:after="0" w:line="280" w:lineRule="exact"/>
        <w:ind w:left="0"/>
        <w:jc w:val="both"/>
        <w:rPr>
          <w:rFonts w:ascii="Times New Roman" w:hAnsi="Times New Roman" w:cs="Times New Roman"/>
          <w:b/>
          <w:sz w:val="28"/>
          <w:szCs w:val="28"/>
          <w:highlight w:val="yellow"/>
        </w:rPr>
      </w:pPr>
    </w:p>
    <w:p w:rsidR="004F51B6" w:rsidRDefault="004F51B6" w:rsidP="00461A30">
      <w:pPr>
        <w:pStyle w:val="a5"/>
        <w:spacing w:after="0" w:line="280" w:lineRule="exact"/>
        <w:ind w:left="0"/>
        <w:jc w:val="both"/>
        <w:rPr>
          <w:rFonts w:ascii="Times New Roman" w:hAnsi="Times New Roman" w:cs="Times New Roman"/>
          <w:b/>
          <w:sz w:val="28"/>
          <w:szCs w:val="28"/>
          <w:highlight w:val="yellow"/>
        </w:rPr>
      </w:pPr>
    </w:p>
    <w:p w:rsidR="004F51B6" w:rsidRDefault="004F51B6" w:rsidP="00461A30">
      <w:pPr>
        <w:pStyle w:val="a5"/>
        <w:spacing w:after="0" w:line="280" w:lineRule="exact"/>
        <w:ind w:left="0"/>
        <w:jc w:val="both"/>
        <w:rPr>
          <w:rFonts w:ascii="Times New Roman" w:hAnsi="Times New Roman" w:cs="Times New Roman"/>
          <w:b/>
          <w:sz w:val="28"/>
          <w:szCs w:val="28"/>
          <w:highlight w:val="yellow"/>
        </w:rPr>
      </w:pPr>
    </w:p>
    <w:p w:rsidR="004F51B6" w:rsidRDefault="004F51B6" w:rsidP="00461A30">
      <w:pPr>
        <w:pStyle w:val="a5"/>
        <w:spacing w:after="0" w:line="280" w:lineRule="exact"/>
        <w:ind w:left="0"/>
        <w:jc w:val="both"/>
        <w:rPr>
          <w:rFonts w:ascii="Times New Roman" w:hAnsi="Times New Roman" w:cs="Times New Roman"/>
          <w:b/>
          <w:sz w:val="28"/>
          <w:szCs w:val="28"/>
          <w:highlight w:val="yellow"/>
        </w:rPr>
      </w:pPr>
    </w:p>
    <w:p w:rsidR="004F51B6" w:rsidRDefault="004F51B6" w:rsidP="00461A30">
      <w:pPr>
        <w:pStyle w:val="a5"/>
        <w:spacing w:after="0" w:line="280" w:lineRule="exact"/>
        <w:ind w:left="0"/>
        <w:jc w:val="both"/>
        <w:rPr>
          <w:rFonts w:ascii="Times New Roman" w:hAnsi="Times New Roman" w:cs="Times New Roman"/>
          <w:b/>
          <w:sz w:val="28"/>
          <w:szCs w:val="28"/>
          <w:highlight w:val="yellow"/>
        </w:rPr>
      </w:pPr>
    </w:p>
    <w:p w:rsidR="004F51B6" w:rsidRDefault="004F51B6" w:rsidP="00461A30">
      <w:pPr>
        <w:pStyle w:val="a5"/>
        <w:spacing w:after="0" w:line="280" w:lineRule="exact"/>
        <w:ind w:left="0"/>
        <w:jc w:val="both"/>
        <w:rPr>
          <w:rFonts w:ascii="Times New Roman" w:hAnsi="Times New Roman" w:cs="Times New Roman"/>
          <w:b/>
          <w:sz w:val="28"/>
          <w:szCs w:val="28"/>
          <w:highlight w:val="yellow"/>
        </w:rPr>
      </w:pPr>
    </w:p>
    <w:p w:rsidR="004F51B6" w:rsidRDefault="004F51B6" w:rsidP="00461A30">
      <w:pPr>
        <w:pStyle w:val="a5"/>
        <w:spacing w:after="0" w:line="280" w:lineRule="exact"/>
        <w:ind w:left="0"/>
        <w:jc w:val="both"/>
        <w:rPr>
          <w:rFonts w:ascii="Times New Roman" w:hAnsi="Times New Roman" w:cs="Times New Roman"/>
          <w:b/>
          <w:sz w:val="28"/>
          <w:szCs w:val="28"/>
          <w:highlight w:val="yellow"/>
        </w:rPr>
      </w:pPr>
    </w:p>
    <w:p w:rsidR="004F51B6" w:rsidRDefault="004F51B6" w:rsidP="00461A30">
      <w:pPr>
        <w:pStyle w:val="a5"/>
        <w:spacing w:after="0" w:line="280" w:lineRule="exact"/>
        <w:ind w:left="0"/>
        <w:jc w:val="both"/>
        <w:rPr>
          <w:rFonts w:ascii="Times New Roman" w:hAnsi="Times New Roman" w:cs="Times New Roman"/>
          <w:b/>
          <w:sz w:val="28"/>
          <w:szCs w:val="28"/>
          <w:highlight w:val="yellow"/>
        </w:rPr>
      </w:pPr>
    </w:p>
    <w:p w:rsidR="004F51B6" w:rsidRDefault="004F51B6" w:rsidP="00461A30">
      <w:pPr>
        <w:pStyle w:val="a5"/>
        <w:spacing w:after="0" w:line="280" w:lineRule="exact"/>
        <w:ind w:left="0"/>
        <w:jc w:val="both"/>
        <w:rPr>
          <w:rFonts w:ascii="Times New Roman" w:hAnsi="Times New Roman" w:cs="Times New Roman"/>
          <w:b/>
          <w:sz w:val="28"/>
          <w:szCs w:val="28"/>
          <w:highlight w:val="yellow"/>
        </w:rPr>
      </w:pPr>
    </w:p>
    <w:p w:rsidR="004F51B6" w:rsidRDefault="004F51B6" w:rsidP="00461A30">
      <w:pPr>
        <w:pStyle w:val="a5"/>
        <w:spacing w:after="0" w:line="280" w:lineRule="exact"/>
        <w:ind w:left="0"/>
        <w:jc w:val="both"/>
        <w:rPr>
          <w:rFonts w:ascii="Times New Roman" w:hAnsi="Times New Roman" w:cs="Times New Roman"/>
          <w:b/>
          <w:sz w:val="28"/>
          <w:szCs w:val="28"/>
          <w:highlight w:val="yellow"/>
        </w:rPr>
      </w:pPr>
    </w:p>
    <w:p w:rsidR="004F51B6" w:rsidRDefault="004F51B6" w:rsidP="00461A30">
      <w:pPr>
        <w:pStyle w:val="a5"/>
        <w:spacing w:after="0" w:line="280" w:lineRule="exact"/>
        <w:ind w:left="0"/>
        <w:jc w:val="both"/>
        <w:rPr>
          <w:rFonts w:ascii="Times New Roman" w:hAnsi="Times New Roman" w:cs="Times New Roman"/>
          <w:b/>
          <w:sz w:val="28"/>
          <w:szCs w:val="28"/>
          <w:highlight w:val="yellow"/>
        </w:rPr>
      </w:pPr>
    </w:p>
    <w:p w:rsidR="004F51B6" w:rsidRDefault="004F51B6" w:rsidP="00461A30">
      <w:pPr>
        <w:pStyle w:val="a5"/>
        <w:spacing w:after="0" w:line="280" w:lineRule="exact"/>
        <w:ind w:left="0"/>
        <w:jc w:val="both"/>
        <w:rPr>
          <w:rFonts w:ascii="Times New Roman" w:hAnsi="Times New Roman" w:cs="Times New Roman"/>
          <w:b/>
          <w:sz w:val="28"/>
          <w:szCs w:val="28"/>
          <w:highlight w:val="yellow"/>
        </w:rPr>
      </w:pPr>
    </w:p>
    <w:p w:rsidR="004F51B6" w:rsidRDefault="004F51B6" w:rsidP="00461A30">
      <w:pPr>
        <w:pStyle w:val="a5"/>
        <w:spacing w:after="0" w:line="280" w:lineRule="exact"/>
        <w:ind w:left="0"/>
        <w:jc w:val="both"/>
        <w:rPr>
          <w:rFonts w:ascii="Times New Roman" w:hAnsi="Times New Roman" w:cs="Times New Roman"/>
          <w:b/>
          <w:sz w:val="28"/>
          <w:szCs w:val="28"/>
          <w:highlight w:val="yellow"/>
        </w:rPr>
      </w:pPr>
    </w:p>
    <w:p w:rsidR="004F51B6" w:rsidRDefault="004F51B6" w:rsidP="00461A30">
      <w:pPr>
        <w:pStyle w:val="a5"/>
        <w:spacing w:after="0" w:line="280" w:lineRule="exact"/>
        <w:ind w:left="0"/>
        <w:jc w:val="both"/>
        <w:rPr>
          <w:rFonts w:ascii="Times New Roman" w:hAnsi="Times New Roman" w:cs="Times New Roman"/>
          <w:b/>
          <w:sz w:val="28"/>
          <w:szCs w:val="28"/>
          <w:highlight w:val="yellow"/>
        </w:rPr>
      </w:pPr>
    </w:p>
    <w:p w:rsidR="004F51B6" w:rsidRDefault="004F51B6" w:rsidP="00461A30">
      <w:pPr>
        <w:pStyle w:val="a5"/>
        <w:spacing w:after="0" w:line="280" w:lineRule="exact"/>
        <w:ind w:left="0"/>
        <w:jc w:val="both"/>
        <w:rPr>
          <w:rFonts w:ascii="Times New Roman" w:hAnsi="Times New Roman" w:cs="Times New Roman"/>
          <w:b/>
          <w:sz w:val="28"/>
          <w:szCs w:val="28"/>
          <w:highlight w:val="yellow"/>
        </w:rPr>
      </w:pPr>
    </w:p>
    <w:p w:rsidR="004F51B6" w:rsidRDefault="004F51B6" w:rsidP="00461A30">
      <w:pPr>
        <w:pStyle w:val="a5"/>
        <w:spacing w:after="0" w:line="280" w:lineRule="exact"/>
        <w:ind w:left="0"/>
        <w:jc w:val="both"/>
        <w:rPr>
          <w:rFonts w:ascii="Times New Roman" w:hAnsi="Times New Roman" w:cs="Times New Roman"/>
          <w:b/>
          <w:sz w:val="28"/>
          <w:szCs w:val="28"/>
          <w:highlight w:val="yellow"/>
        </w:rPr>
      </w:pPr>
    </w:p>
    <w:p w:rsidR="004F51B6" w:rsidRDefault="004F51B6" w:rsidP="00461A30">
      <w:pPr>
        <w:pStyle w:val="a5"/>
        <w:spacing w:after="0" w:line="280" w:lineRule="exact"/>
        <w:ind w:left="0"/>
        <w:jc w:val="both"/>
        <w:rPr>
          <w:rFonts w:ascii="Times New Roman" w:hAnsi="Times New Roman" w:cs="Times New Roman"/>
          <w:b/>
          <w:sz w:val="28"/>
          <w:szCs w:val="28"/>
          <w:highlight w:val="yellow"/>
        </w:rPr>
      </w:pPr>
    </w:p>
    <w:p w:rsidR="004F51B6" w:rsidRDefault="004F51B6" w:rsidP="00461A30">
      <w:pPr>
        <w:pStyle w:val="a5"/>
        <w:spacing w:after="0" w:line="280" w:lineRule="exact"/>
        <w:ind w:left="0"/>
        <w:jc w:val="both"/>
        <w:rPr>
          <w:rFonts w:ascii="Times New Roman" w:hAnsi="Times New Roman" w:cs="Times New Roman"/>
          <w:b/>
          <w:sz w:val="28"/>
          <w:szCs w:val="28"/>
          <w:highlight w:val="yellow"/>
        </w:rPr>
      </w:pPr>
    </w:p>
    <w:p w:rsidR="004F51B6" w:rsidRDefault="004F51B6" w:rsidP="00461A30">
      <w:pPr>
        <w:pStyle w:val="a5"/>
        <w:spacing w:after="0" w:line="280" w:lineRule="exact"/>
        <w:ind w:left="0"/>
        <w:jc w:val="both"/>
        <w:rPr>
          <w:rFonts w:ascii="Times New Roman" w:hAnsi="Times New Roman" w:cs="Times New Roman"/>
          <w:b/>
          <w:sz w:val="28"/>
          <w:szCs w:val="28"/>
          <w:highlight w:val="yellow"/>
        </w:rPr>
      </w:pPr>
    </w:p>
    <w:p w:rsidR="003F1AA0" w:rsidRPr="00461A30" w:rsidRDefault="00CF011F" w:rsidP="00461A30">
      <w:pPr>
        <w:pStyle w:val="a5"/>
        <w:spacing w:after="0" w:line="280" w:lineRule="exact"/>
        <w:ind w:left="0"/>
        <w:jc w:val="both"/>
        <w:rPr>
          <w:rFonts w:ascii="Times New Roman" w:hAnsi="Times New Roman" w:cs="Times New Roman"/>
          <w:sz w:val="28"/>
          <w:szCs w:val="28"/>
        </w:rPr>
      </w:pPr>
      <w:r w:rsidRPr="00461A30">
        <w:rPr>
          <w:rFonts w:ascii="Times New Roman" w:hAnsi="Times New Roman" w:cs="Times New Roman"/>
          <w:b/>
          <w:sz w:val="28"/>
          <w:szCs w:val="28"/>
          <w:highlight w:val="yellow"/>
        </w:rPr>
        <w:lastRenderedPageBreak/>
        <w:t>Вопрос 18</w:t>
      </w:r>
      <w:r w:rsidR="003F1AA0" w:rsidRPr="00461A30">
        <w:rPr>
          <w:rFonts w:ascii="Times New Roman" w:hAnsi="Times New Roman" w:cs="Times New Roman"/>
          <w:b/>
          <w:sz w:val="28"/>
          <w:szCs w:val="28"/>
          <w:highlight w:val="yellow"/>
        </w:rPr>
        <w:t>.</w:t>
      </w:r>
      <w:r w:rsidR="003F1AA0" w:rsidRPr="00461A30">
        <w:rPr>
          <w:rFonts w:ascii="Times New Roman" w:hAnsi="Times New Roman" w:cs="Times New Roman"/>
          <w:sz w:val="28"/>
          <w:szCs w:val="28"/>
          <w:highlight w:val="yellow"/>
        </w:rPr>
        <w:t xml:space="preserve"> Виды документов, используемые в автоматизированных системах</w:t>
      </w:r>
    </w:p>
    <w:p w:rsidR="003F1AA0" w:rsidRPr="00461A30" w:rsidRDefault="003F1AA0" w:rsidP="00461A30">
      <w:pPr>
        <w:pStyle w:val="a5"/>
        <w:spacing w:after="0" w:line="280" w:lineRule="exact"/>
        <w:ind w:left="0"/>
        <w:jc w:val="both"/>
        <w:rPr>
          <w:rFonts w:ascii="Times New Roman" w:hAnsi="Times New Roman" w:cs="Times New Roman"/>
          <w:sz w:val="28"/>
          <w:szCs w:val="28"/>
        </w:rPr>
      </w:pPr>
      <w:r w:rsidRPr="00461A30">
        <w:rPr>
          <w:rFonts w:ascii="Times New Roman" w:hAnsi="Times New Roman" w:cs="Times New Roman"/>
          <w:b/>
          <w:sz w:val="28"/>
          <w:szCs w:val="28"/>
        </w:rPr>
        <w:t xml:space="preserve">Справочные документы </w:t>
      </w:r>
      <w:r w:rsidRPr="00461A30">
        <w:rPr>
          <w:rFonts w:ascii="Times New Roman" w:hAnsi="Times New Roman" w:cs="Times New Roman"/>
          <w:sz w:val="28"/>
          <w:szCs w:val="28"/>
        </w:rPr>
        <w:t xml:space="preserve">предназначены для хранения постоянной или условно-постоянной информации ОА. К этим документам относятся различного рода справочники, нормы, тарифы, расписания, маршруты и т.д. </w:t>
      </w:r>
    </w:p>
    <w:p w:rsidR="003F1AA0" w:rsidRPr="00461A30" w:rsidRDefault="003F1AA0" w:rsidP="00461A30">
      <w:pPr>
        <w:pStyle w:val="a5"/>
        <w:spacing w:after="0" w:line="280" w:lineRule="exact"/>
        <w:ind w:left="0"/>
        <w:jc w:val="both"/>
        <w:rPr>
          <w:rFonts w:ascii="Times New Roman" w:hAnsi="Times New Roman" w:cs="Times New Roman"/>
          <w:sz w:val="28"/>
          <w:szCs w:val="28"/>
        </w:rPr>
      </w:pPr>
      <w:r w:rsidRPr="00461A30">
        <w:rPr>
          <w:rFonts w:ascii="Times New Roman" w:hAnsi="Times New Roman" w:cs="Times New Roman"/>
          <w:b/>
          <w:sz w:val="28"/>
          <w:szCs w:val="28"/>
        </w:rPr>
        <w:t>Оперативные документы</w:t>
      </w:r>
      <w:r w:rsidRPr="00461A30">
        <w:rPr>
          <w:rFonts w:ascii="Times New Roman" w:hAnsi="Times New Roman" w:cs="Times New Roman"/>
          <w:sz w:val="28"/>
          <w:szCs w:val="28"/>
        </w:rPr>
        <w:t xml:space="preserve"> предназначены для фиксации про­цессов, событий, которые проходят в процессе функционирования ОА. </w:t>
      </w:r>
    </w:p>
    <w:p w:rsidR="003F1AA0" w:rsidRPr="00461A30" w:rsidRDefault="003F1AA0" w:rsidP="00461A30">
      <w:pPr>
        <w:pStyle w:val="a5"/>
        <w:spacing w:after="0" w:line="280" w:lineRule="exact"/>
        <w:ind w:left="0"/>
        <w:jc w:val="both"/>
        <w:rPr>
          <w:rFonts w:ascii="Times New Roman" w:hAnsi="Times New Roman" w:cs="Times New Roman"/>
          <w:sz w:val="28"/>
          <w:szCs w:val="28"/>
        </w:rPr>
      </w:pPr>
      <w:r w:rsidRPr="00461A30">
        <w:rPr>
          <w:rFonts w:ascii="Times New Roman" w:hAnsi="Times New Roman" w:cs="Times New Roman"/>
          <w:b/>
          <w:sz w:val="28"/>
          <w:szCs w:val="28"/>
        </w:rPr>
        <w:t>Отчетные документы</w:t>
      </w:r>
      <w:r w:rsidRPr="00461A30">
        <w:rPr>
          <w:rFonts w:ascii="Times New Roman" w:hAnsi="Times New Roman" w:cs="Times New Roman"/>
          <w:sz w:val="28"/>
          <w:szCs w:val="28"/>
        </w:rPr>
        <w:t xml:space="preserve"> предназначены для представления резуль­татов обработки информации, которые содержатся в справочных и/или оперативных документах ОА. </w:t>
      </w: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bookmarkStart w:id="15" w:name="_Toc71021284"/>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Pr="004F51B6" w:rsidRDefault="004F51B6" w:rsidP="004F51B6">
      <w:pPr>
        <w:rPr>
          <w:highlight w:val="yellow"/>
        </w:rPr>
      </w:pPr>
    </w:p>
    <w:p w:rsidR="003F1AA0" w:rsidRPr="00461A30" w:rsidRDefault="00622167" w:rsidP="00461A30">
      <w:pPr>
        <w:pStyle w:val="1"/>
        <w:spacing w:before="0" w:line="280" w:lineRule="exact"/>
        <w:jc w:val="both"/>
        <w:rPr>
          <w:rFonts w:ascii="Times New Roman" w:hAnsi="Times New Roman" w:cs="Times New Roman"/>
          <w:b/>
          <w:color w:val="auto"/>
          <w:sz w:val="28"/>
          <w:szCs w:val="28"/>
        </w:rPr>
      </w:pPr>
      <w:r w:rsidRPr="00461A30">
        <w:rPr>
          <w:rFonts w:ascii="Times New Roman" w:hAnsi="Times New Roman" w:cs="Times New Roman"/>
          <w:b/>
          <w:color w:val="auto"/>
          <w:sz w:val="28"/>
          <w:szCs w:val="28"/>
          <w:highlight w:val="yellow"/>
        </w:rPr>
        <w:lastRenderedPageBreak/>
        <w:t>Вопрос 19</w:t>
      </w:r>
      <w:r w:rsidR="003F1AA0" w:rsidRPr="00461A30">
        <w:rPr>
          <w:rFonts w:ascii="Times New Roman" w:hAnsi="Times New Roman" w:cs="Times New Roman"/>
          <w:b/>
          <w:color w:val="auto"/>
          <w:sz w:val="28"/>
          <w:szCs w:val="28"/>
          <w:highlight w:val="yellow"/>
        </w:rPr>
        <w:t>. Бизнес-процесс и его элементы</w:t>
      </w:r>
      <w:bookmarkEnd w:id="15"/>
    </w:p>
    <w:p w:rsidR="003F1AA0" w:rsidRPr="00461A30" w:rsidRDefault="003F1AA0" w:rsidP="00461A30">
      <w:pPr>
        <w:spacing w:after="0" w:line="280" w:lineRule="exact"/>
        <w:jc w:val="both"/>
        <w:rPr>
          <w:rFonts w:ascii="Times New Roman" w:hAnsi="Times New Roman" w:cs="Times New Roman"/>
          <w:b/>
          <w:sz w:val="28"/>
          <w:szCs w:val="28"/>
        </w:rPr>
      </w:pPr>
      <w:r w:rsidRPr="00461A30">
        <w:rPr>
          <w:rFonts w:ascii="Times New Roman" w:hAnsi="Times New Roman" w:cs="Times New Roman"/>
          <w:sz w:val="28"/>
          <w:szCs w:val="28"/>
        </w:rPr>
        <w:t>Любая современная компания является сложной организационной структурой с большим объемом документов, циркулирующих как внутри компании, так и между компанией и другими физическими и юридическими лицами. Процессный подход позволяет рассматривать деятельность учреждения как связанную систему деловых процессов, каждый из которых протекает во взаимосвязи с другими процессами или внешней средой. В основе процессного подхода лежит понятие бизнес-процесса.</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b/>
          <w:sz w:val="28"/>
          <w:szCs w:val="28"/>
        </w:rPr>
        <w:t>Бизнес-процесс</w:t>
      </w:r>
      <w:r w:rsidRPr="00461A30">
        <w:rPr>
          <w:rFonts w:ascii="Times New Roman" w:hAnsi="Times New Roman" w:cs="Times New Roman"/>
          <w:sz w:val="28"/>
          <w:szCs w:val="28"/>
        </w:rPr>
        <w:t>— это совокупность взаимосвязанных мероприятий или работ, выполняемых по определенным технологиям, преобразующим входной поток бизнес-процесса в выходной поток и направленным на создание определённого ценного продукта или услуги для потребителей.</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Изучение бизнес-процесса позволяет целостно описать ОА как сложную систему т.к. в нем представлены все составляющие ОА, их фу</w:t>
      </w:r>
      <w:r w:rsidR="000021DE" w:rsidRPr="00461A30">
        <w:rPr>
          <w:rFonts w:ascii="Times New Roman" w:hAnsi="Times New Roman" w:cs="Times New Roman"/>
          <w:sz w:val="28"/>
          <w:szCs w:val="28"/>
        </w:rPr>
        <w:t>нкции и взаимосвязи между ними.</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Вход бизнес-процесса –продукт, который в ходе выполнения бизнес-процесса преобразуется в выход. Входы процесса поступают в процесс извне (сырье, материалы, полуфабрикаты, документация, информация, персонал, услуги и т.д.)</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Выход бизнес-процесса – результат (продукт, услуга) выполнения бизнес-процесса (готовая продукция, документация, информация, персонал, услуги и т.д.)</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Ресурс бизнес-процесса – материальный или информационный объект, постоянно используемый для выполнения процесса, но не являющийся входом процесса (инструменты, оборудование, информационные ресурсы, персонал и т.д.)</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Управление бизнес-процесса – ответственное лицо (владелец бизнес-процесса), которое отвечает за слаженное функционирование бизнес-процесса, управляет ходом бизнес-процесса и несет ответственность за результаты бизнес-процесса, а также методики, инструкции, правила, законодательство, согласно которым протекает бизнес-процесс.</w:t>
      </w: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bookmarkStart w:id="16" w:name="_Toc71021285"/>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Pr="004F51B6" w:rsidRDefault="004F51B6" w:rsidP="004F51B6">
      <w:pPr>
        <w:rPr>
          <w:highlight w:val="yellow"/>
        </w:rPr>
      </w:pPr>
    </w:p>
    <w:p w:rsidR="003F1AA0" w:rsidRPr="00461A30" w:rsidRDefault="00726165" w:rsidP="00461A30">
      <w:pPr>
        <w:pStyle w:val="1"/>
        <w:spacing w:before="0" w:line="280" w:lineRule="exact"/>
        <w:jc w:val="both"/>
        <w:rPr>
          <w:rFonts w:ascii="Times New Roman" w:hAnsi="Times New Roman" w:cs="Times New Roman"/>
          <w:b/>
          <w:color w:val="auto"/>
          <w:sz w:val="28"/>
          <w:szCs w:val="28"/>
        </w:rPr>
      </w:pPr>
      <w:r w:rsidRPr="00461A30">
        <w:rPr>
          <w:rFonts w:ascii="Times New Roman" w:hAnsi="Times New Roman" w:cs="Times New Roman"/>
          <w:b/>
          <w:color w:val="auto"/>
          <w:sz w:val="28"/>
          <w:szCs w:val="28"/>
          <w:highlight w:val="yellow"/>
        </w:rPr>
        <w:lastRenderedPageBreak/>
        <w:t>Вопрос 20</w:t>
      </w:r>
      <w:r w:rsidR="003F1AA0" w:rsidRPr="00461A30">
        <w:rPr>
          <w:rFonts w:ascii="Times New Roman" w:hAnsi="Times New Roman" w:cs="Times New Roman"/>
          <w:b/>
          <w:color w:val="auto"/>
          <w:sz w:val="28"/>
          <w:szCs w:val="28"/>
          <w:highlight w:val="yellow"/>
        </w:rPr>
        <w:t>. Проектирование процессной модели ОА</w:t>
      </w:r>
      <w:r w:rsidR="003F1AA0" w:rsidRPr="00461A30">
        <w:rPr>
          <w:rFonts w:ascii="Times New Roman" w:hAnsi="Times New Roman" w:cs="Times New Roman"/>
          <w:color w:val="auto"/>
          <w:sz w:val="28"/>
          <w:szCs w:val="28"/>
          <w:highlight w:val="yellow"/>
        </w:rPr>
        <w:t xml:space="preserve">. </w:t>
      </w:r>
      <w:r w:rsidR="003F1AA0" w:rsidRPr="00461A30">
        <w:rPr>
          <w:rFonts w:ascii="Times New Roman" w:hAnsi="Times New Roman" w:cs="Times New Roman"/>
          <w:b/>
          <w:color w:val="auto"/>
          <w:sz w:val="28"/>
          <w:szCs w:val="28"/>
          <w:highlight w:val="yellow"/>
        </w:rPr>
        <w:t xml:space="preserve">Нотация </w:t>
      </w:r>
      <w:r w:rsidR="003F1AA0" w:rsidRPr="00461A30">
        <w:rPr>
          <w:rFonts w:ascii="Times New Roman" w:hAnsi="Times New Roman" w:cs="Times New Roman"/>
          <w:b/>
          <w:color w:val="auto"/>
          <w:sz w:val="28"/>
          <w:szCs w:val="28"/>
          <w:highlight w:val="yellow"/>
          <w:lang w:val="en-US"/>
        </w:rPr>
        <w:t>eEPC</w:t>
      </w:r>
      <w:r w:rsidR="003F1AA0" w:rsidRPr="00461A30">
        <w:rPr>
          <w:rFonts w:ascii="Times New Roman" w:hAnsi="Times New Roman" w:cs="Times New Roman"/>
          <w:b/>
          <w:color w:val="auto"/>
          <w:sz w:val="28"/>
          <w:szCs w:val="28"/>
          <w:highlight w:val="yellow"/>
        </w:rPr>
        <w:t xml:space="preserve"> (</w:t>
      </w:r>
      <w:r w:rsidR="003F1AA0" w:rsidRPr="00461A30">
        <w:rPr>
          <w:rFonts w:ascii="Times New Roman" w:hAnsi="Times New Roman" w:cs="Times New Roman"/>
          <w:b/>
          <w:color w:val="auto"/>
          <w:sz w:val="28"/>
          <w:szCs w:val="28"/>
          <w:highlight w:val="yellow"/>
          <w:lang w:val="en-US"/>
        </w:rPr>
        <w:t>Extended</w:t>
      </w:r>
      <w:r w:rsidR="003F1AA0" w:rsidRPr="00461A30">
        <w:rPr>
          <w:rFonts w:ascii="Times New Roman" w:hAnsi="Times New Roman" w:cs="Times New Roman"/>
          <w:b/>
          <w:color w:val="auto"/>
          <w:sz w:val="28"/>
          <w:szCs w:val="28"/>
          <w:highlight w:val="yellow"/>
        </w:rPr>
        <w:t xml:space="preserve"> </w:t>
      </w:r>
      <w:r w:rsidR="003F1AA0" w:rsidRPr="00461A30">
        <w:rPr>
          <w:rFonts w:ascii="Times New Roman" w:hAnsi="Times New Roman" w:cs="Times New Roman"/>
          <w:b/>
          <w:color w:val="auto"/>
          <w:sz w:val="28"/>
          <w:szCs w:val="28"/>
          <w:highlight w:val="yellow"/>
          <w:lang w:val="en-US"/>
        </w:rPr>
        <w:t>Events</w:t>
      </w:r>
      <w:r w:rsidR="003F1AA0" w:rsidRPr="00461A30">
        <w:rPr>
          <w:rFonts w:ascii="Times New Roman" w:hAnsi="Times New Roman" w:cs="Times New Roman"/>
          <w:b/>
          <w:color w:val="auto"/>
          <w:sz w:val="28"/>
          <w:szCs w:val="28"/>
          <w:highlight w:val="yellow"/>
        </w:rPr>
        <w:t xml:space="preserve"> </w:t>
      </w:r>
      <w:r w:rsidR="003F1AA0" w:rsidRPr="00461A30">
        <w:rPr>
          <w:rFonts w:ascii="Times New Roman" w:hAnsi="Times New Roman" w:cs="Times New Roman"/>
          <w:b/>
          <w:color w:val="auto"/>
          <w:sz w:val="28"/>
          <w:szCs w:val="28"/>
          <w:highlight w:val="yellow"/>
          <w:lang w:val="en-US"/>
        </w:rPr>
        <w:t>Process</w:t>
      </w:r>
      <w:r w:rsidR="003F1AA0" w:rsidRPr="00461A30">
        <w:rPr>
          <w:rFonts w:ascii="Times New Roman" w:hAnsi="Times New Roman" w:cs="Times New Roman"/>
          <w:b/>
          <w:color w:val="auto"/>
          <w:sz w:val="28"/>
          <w:szCs w:val="28"/>
          <w:highlight w:val="yellow"/>
        </w:rPr>
        <w:t xml:space="preserve"> </w:t>
      </w:r>
      <w:r w:rsidR="003F1AA0" w:rsidRPr="00461A30">
        <w:rPr>
          <w:rFonts w:ascii="Times New Roman" w:hAnsi="Times New Roman" w:cs="Times New Roman"/>
          <w:b/>
          <w:color w:val="auto"/>
          <w:sz w:val="28"/>
          <w:szCs w:val="28"/>
          <w:highlight w:val="yellow"/>
          <w:lang w:val="en-US"/>
        </w:rPr>
        <w:t>Chain</w:t>
      </w:r>
      <w:r w:rsidR="003F1AA0" w:rsidRPr="00461A30">
        <w:rPr>
          <w:rFonts w:ascii="Times New Roman" w:hAnsi="Times New Roman" w:cs="Times New Roman"/>
          <w:b/>
          <w:color w:val="auto"/>
          <w:sz w:val="28"/>
          <w:szCs w:val="28"/>
          <w:highlight w:val="yellow"/>
        </w:rPr>
        <w:t>) для проектирования процессной модели</w:t>
      </w:r>
      <w:bookmarkEnd w:id="16"/>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 xml:space="preserve">Процессная модель - описание деятельности предприятия в виде совокупности бизнес-процессов, непрерывных взаимосвязанных функций. Процессное моделирование осуществляется с помощью графических нотаций, текстового описания процессов и создания структуры процессов (например, дерева бизнес-процессов). </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Процессная модель описывается в виде последовательности функций, реализуемой отдельными элементами организационной структуры. Модель бизнес-процесса связана с информационными, материальными и/или финансовыми потоками между функциями. Существует ряд нотаций бизнес-процесса, который применяется при моделировании бизнес-процессов. Нотации, как правило, отражают концептуальный подход (и методологию) разработчиков нотации к описанию и моделированию бизнес-процессов.</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К числу наиболее практически важных, относится основная нотация архитектуры ARIS — нотация eEPC, что означает «расширенная цепочка процесса, управляемого событиями».</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 xml:space="preserve">Данная методология проектирования рассматривает бизнес-процесс как последовательность событий и действий. Каждый процесс начинается с некоторого события и порождает некоторое действие, которое также порождает некоторое событие. Цепочка бизнес-процесс должна начинаться и заканчиваться событием. </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 xml:space="preserve">При построении модели в ARIS eEPC должны неукоснительно соблюдаться следующие правила: </w:t>
      </w:r>
    </w:p>
    <w:p w:rsidR="003F1AA0" w:rsidRPr="00461A30" w:rsidRDefault="003F1AA0" w:rsidP="00461A30">
      <w:pPr>
        <w:pStyle w:val="a5"/>
        <w:numPr>
          <w:ilvl w:val="0"/>
          <w:numId w:val="2"/>
        </w:numPr>
        <w:spacing w:after="0" w:line="280" w:lineRule="exact"/>
        <w:ind w:left="0" w:hanging="11"/>
        <w:jc w:val="both"/>
        <w:rPr>
          <w:rFonts w:ascii="Times New Roman" w:hAnsi="Times New Roman" w:cs="Times New Roman"/>
          <w:sz w:val="28"/>
          <w:szCs w:val="28"/>
        </w:rPr>
      </w:pPr>
      <w:r w:rsidRPr="00461A30">
        <w:rPr>
          <w:rFonts w:ascii="Times New Roman" w:hAnsi="Times New Roman" w:cs="Times New Roman"/>
          <w:sz w:val="28"/>
          <w:szCs w:val="28"/>
        </w:rPr>
        <w:t>каждая функция инициируется и завершается событием;</w:t>
      </w:r>
    </w:p>
    <w:p w:rsidR="003F1AA0" w:rsidRPr="00461A30" w:rsidRDefault="003F1AA0" w:rsidP="00461A30">
      <w:pPr>
        <w:pStyle w:val="a5"/>
        <w:numPr>
          <w:ilvl w:val="0"/>
          <w:numId w:val="2"/>
        </w:numPr>
        <w:spacing w:after="0" w:line="280" w:lineRule="exact"/>
        <w:ind w:left="0" w:hanging="11"/>
        <w:jc w:val="both"/>
        <w:rPr>
          <w:rFonts w:ascii="Times New Roman" w:hAnsi="Times New Roman" w:cs="Times New Roman"/>
          <w:sz w:val="28"/>
          <w:szCs w:val="28"/>
        </w:rPr>
      </w:pPr>
      <w:r w:rsidRPr="00461A30">
        <w:rPr>
          <w:rFonts w:ascii="Times New Roman" w:hAnsi="Times New Roman" w:cs="Times New Roman"/>
          <w:sz w:val="28"/>
          <w:szCs w:val="28"/>
        </w:rPr>
        <w:t>в каждую функцию не может входить более одной стрелки, запускающей выполнение функции, и выходить более одной стрелки, описывающей завершение выполнения функции.</w:t>
      </w:r>
    </w:p>
    <w:p w:rsidR="003F1AA0" w:rsidRPr="00461A30" w:rsidRDefault="000021DE" w:rsidP="00461A30">
      <w:pPr>
        <w:spacing w:after="0" w:line="280" w:lineRule="exact"/>
        <w:ind w:left="-11"/>
        <w:jc w:val="both"/>
        <w:rPr>
          <w:rFonts w:ascii="Times New Roman" w:hAnsi="Times New Roman" w:cs="Times New Roman"/>
          <w:sz w:val="28"/>
          <w:szCs w:val="28"/>
        </w:rPr>
      </w:pPr>
      <w:r w:rsidRPr="00461A30">
        <w:rPr>
          <w:rFonts w:ascii="Times New Roman" w:hAnsi="Times New Roman" w:cs="Times New Roman"/>
          <w:b/>
          <w:sz w:val="28"/>
          <w:szCs w:val="28"/>
        </w:rPr>
        <w:t>Event</w:t>
      </w:r>
      <w:r w:rsidRPr="00461A30">
        <w:rPr>
          <w:rFonts w:ascii="Times New Roman" w:hAnsi="Times New Roman" w:cs="Times New Roman"/>
          <w:sz w:val="28"/>
          <w:szCs w:val="28"/>
        </w:rPr>
        <w:t>- состояние, которое является существенным для целей управления бизнесом и оказывает влияние или контролирует дальнейшее развитие одного или более бизнес-процессов. Элемент отображает события, активизирующие функции или порождаемые функциями. Внутри блока помещается наименование события. Событие именуется отглагольным существительным.</w:t>
      </w:r>
    </w:p>
    <w:p w:rsidR="000021DE" w:rsidRPr="00461A30" w:rsidRDefault="000021DE" w:rsidP="00461A30">
      <w:pPr>
        <w:spacing w:after="0" w:line="280" w:lineRule="exact"/>
        <w:ind w:left="-11"/>
        <w:jc w:val="both"/>
        <w:rPr>
          <w:rFonts w:ascii="Times New Roman" w:hAnsi="Times New Roman" w:cs="Times New Roman"/>
          <w:sz w:val="28"/>
          <w:szCs w:val="28"/>
        </w:rPr>
      </w:pPr>
      <w:r w:rsidRPr="00461A30">
        <w:rPr>
          <w:rFonts w:ascii="Times New Roman" w:hAnsi="Times New Roman" w:cs="Times New Roman"/>
          <w:b/>
          <w:sz w:val="28"/>
          <w:szCs w:val="28"/>
        </w:rPr>
        <w:t>Activity</w:t>
      </w:r>
      <w:r w:rsidRPr="00461A30">
        <w:rPr>
          <w:rFonts w:ascii="Times New Roman" w:hAnsi="Times New Roman" w:cs="Times New Roman"/>
          <w:sz w:val="28"/>
          <w:szCs w:val="28"/>
        </w:rPr>
        <w:t xml:space="preserve"> - действие или набор действий, выполняемых над исходным объектом с целью получения заданного результата. Внутри блока помещается наименование функции (глагол или отглагольное существительное). Временная последовательность выполнения функций задается расположением функций на диаграмме процесса сверху вниз. Функция именуется глаголом или отглагольным существительным.</w:t>
      </w:r>
    </w:p>
    <w:p w:rsidR="000021DE" w:rsidRPr="00461A30" w:rsidRDefault="000021DE" w:rsidP="00461A30">
      <w:pPr>
        <w:spacing w:after="0" w:line="280" w:lineRule="exact"/>
        <w:ind w:left="-11"/>
        <w:jc w:val="both"/>
        <w:rPr>
          <w:rFonts w:ascii="Times New Roman" w:hAnsi="Times New Roman" w:cs="Times New Roman"/>
          <w:sz w:val="28"/>
          <w:szCs w:val="28"/>
        </w:rPr>
      </w:pPr>
      <w:r w:rsidRPr="00461A30">
        <w:rPr>
          <w:rFonts w:ascii="Times New Roman" w:hAnsi="Times New Roman" w:cs="Times New Roman"/>
          <w:b/>
          <w:sz w:val="28"/>
          <w:szCs w:val="28"/>
          <w:lang w:val="en-US"/>
        </w:rPr>
        <w:t>Entity</w:t>
      </w:r>
      <w:r w:rsidRPr="00461A30">
        <w:rPr>
          <w:rFonts w:ascii="Times New Roman" w:hAnsi="Times New Roman" w:cs="Times New Roman"/>
          <w:sz w:val="28"/>
          <w:szCs w:val="28"/>
        </w:rPr>
        <w:t>(</w:t>
      </w:r>
      <w:r w:rsidRPr="00461A30">
        <w:rPr>
          <w:rFonts w:ascii="Times New Roman" w:hAnsi="Times New Roman" w:cs="Times New Roman"/>
          <w:sz w:val="28"/>
          <w:szCs w:val="28"/>
          <w:lang w:val="en-US"/>
        </w:rPr>
        <w:t>c</w:t>
      </w:r>
      <w:r w:rsidRPr="00461A30">
        <w:rPr>
          <w:rFonts w:ascii="Times New Roman" w:hAnsi="Times New Roman" w:cs="Times New Roman"/>
          <w:sz w:val="28"/>
          <w:szCs w:val="28"/>
        </w:rPr>
        <w:t>ущность) – смысловая единица даталогической модели (</w:t>
      </w:r>
      <w:r w:rsidRPr="00461A30">
        <w:rPr>
          <w:rFonts w:ascii="Times New Roman" w:hAnsi="Times New Roman" w:cs="Times New Roman"/>
          <w:sz w:val="28"/>
          <w:szCs w:val="28"/>
          <w:lang w:val="en-US"/>
        </w:rPr>
        <w:t>ER</w:t>
      </w:r>
      <w:r w:rsidRPr="00461A30">
        <w:rPr>
          <w:rFonts w:ascii="Times New Roman" w:hAnsi="Times New Roman" w:cs="Times New Roman"/>
          <w:sz w:val="28"/>
          <w:szCs w:val="28"/>
        </w:rPr>
        <w:t>-</w:t>
      </w:r>
      <w:r w:rsidRPr="00461A30">
        <w:rPr>
          <w:rFonts w:ascii="Times New Roman" w:hAnsi="Times New Roman" w:cs="Times New Roman"/>
          <w:sz w:val="28"/>
          <w:szCs w:val="28"/>
          <w:lang w:val="en-US"/>
        </w:rPr>
        <w:t>model</w:t>
      </w:r>
      <w:r w:rsidRPr="00461A30">
        <w:rPr>
          <w:rFonts w:ascii="Times New Roman" w:hAnsi="Times New Roman" w:cs="Times New Roman"/>
          <w:sz w:val="28"/>
          <w:szCs w:val="28"/>
        </w:rPr>
        <w:t>, модель «сущность - связь»).</w:t>
      </w:r>
    </w:p>
    <w:p w:rsidR="000021DE" w:rsidRPr="00461A30" w:rsidRDefault="000021DE" w:rsidP="00461A30">
      <w:pPr>
        <w:spacing w:after="0" w:line="280" w:lineRule="exact"/>
        <w:ind w:left="-11"/>
        <w:jc w:val="both"/>
        <w:rPr>
          <w:rFonts w:ascii="Times New Roman" w:hAnsi="Times New Roman" w:cs="Times New Roman"/>
          <w:sz w:val="28"/>
          <w:szCs w:val="28"/>
        </w:rPr>
      </w:pPr>
      <w:r w:rsidRPr="00461A30">
        <w:rPr>
          <w:rFonts w:ascii="Times New Roman" w:hAnsi="Times New Roman" w:cs="Times New Roman"/>
          <w:b/>
          <w:sz w:val="28"/>
          <w:szCs w:val="28"/>
          <w:lang w:val="en-US"/>
        </w:rPr>
        <w:t>Database</w:t>
      </w:r>
      <w:r w:rsidRPr="00CE17B1">
        <w:rPr>
          <w:rFonts w:ascii="Times New Roman" w:hAnsi="Times New Roman" w:cs="Times New Roman"/>
          <w:sz w:val="28"/>
          <w:szCs w:val="28"/>
        </w:rPr>
        <w:t xml:space="preserve"> – </w:t>
      </w:r>
      <w:r w:rsidRPr="00461A30">
        <w:rPr>
          <w:rFonts w:ascii="Times New Roman" w:hAnsi="Times New Roman" w:cs="Times New Roman"/>
          <w:sz w:val="28"/>
          <w:szCs w:val="28"/>
        </w:rPr>
        <w:t>источник данных.</w:t>
      </w:r>
    </w:p>
    <w:p w:rsidR="000021DE" w:rsidRPr="00461A30" w:rsidRDefault="000021DE" w:rsidP="00461A30">
      <w:pPr>
        <w:spacing w:after="0" w:line="280" w:lineRule="exact"/>
        <w:ind w:left="-11"/>
        <w:jc w:val="both"/>
        <w:rPr>
          <w:rFonts w:ascii="Times New Roman" w:hAnsi="Times New Roman" w:cs="Times New Roman"/>
          <w:sz w:val="28"/>
          <w:szCs w:val="28"/>
        </w:rPr>
      </w:pPr>
      <w:r w:rsidRPr="00461A30">
        <w:rPr>
          <w:rFonts w:ascii="Times New Roman" w:hAnsi="Times New Roman" w:cs="Times New Roman"/>
          <w:b/>
          <w:sz w:val="28"/>
          <w:szCs w:val="28"/>
          <w:lang w:val="en-US"/>
        </w:rPr>
        <w:t>Document</w:t>
      </w:r>
      <w:r w:rsidRPr="00461A30">
        <w:rPr>
          <w:rFonts w:ascii="Times New Roman" w:hAnsi="Times New Roman" w:cs="Times New Roman"/>
          <w:sz w:val="28"/>
          <w:szCs w:val="28"/>
        </w:rPr>
        <w:t xml:space="preserve"> – бумажный или электронный носитель информации.</w:t>
      </w:r>
    </w:p>
    <w:p w:rsidR="000021DE" w:rsidRPr="00461A30" w:rsidRDefault="000021DE" w:rsidP="00461A30">
      <w:pPr>
        <w:spacing w:after="0" w:line="280" w:lineRule="exact"/>
        <w:ind w:left="-11"/>
        <w:jc w:val="both"/>
        <w:rPr>
          <w:rFonts w:ascii="Times New Roman" w:hAnsi="Times New Roman" w:cs="Times New Roman"/>
          <w:sz w:val="28"/>
          <w:szCs w:val="28"/>
        </w:rPr>
      </w:pPr>
      <w:r w:rsidRPr="00461A30">
        <w:rPr>
          <w:rFonts w:ascii="Times New Roman" w:hAnsi="Times New Roman" w:cs="Times New Roman"/>
          <w:b/>
          <w:sz w:val="28"/>
          <w:szCs w:val="28"/>
          <w:lang w:val="en-US"/>
        </w:rPr>
        <w:t>IT</w:t>
      </w:r>
      <w:r w:rsidRPr="00CE17B1">
        <w:rPr>
          <w:rFonts w:ascii="Times New Roman" w:hAnsi="Times New Roman" w:cs="Times New Roman"/>
          <w:b/>
          <w:sz w:val="28"/>
          <w:szCs w:val="28"/>
        </w:rPr>
        <w:t xml:space="preserve"> </w:t>
      </w:r>
      <w:r w:rsidRPr="00461A30">
        <w:rPr>
          <w:rFonts w:ascii="Times New Roman" w:hAnsi="Times New Roman" w:cs="Times New Roman"/>
          <w:b/>
          <w:sz w:val="28"/>
          <w:szCs w:val="28"/>
          <w:lang w:val="en-US"/>
        </w:rPr>
        <w:t>system</w:t>
      </w:r>
      <w:r w:rsidRPr="00CE17B1">
        <w:rPr>
          <w:rFonts w:ascii="Times New Roman" w:hAnsi="Times New Roman" w:cs="Times New Roman"/>
          <w:b/>
          <w:sz w:val="28"/>
          <w:szCs w:val="28"/>
        </w:rPr>
        <w:t xml:space="preserve"> – </w:t>
      </w:r>
      <w:r w:rsidRPr="00461A30">
        <w:rPr>
          <w:rFonts w:ascii="Times New Roman" w:hAnsi="Times New Roman" w:cs="Times New Roman"/>
          <w:sz w:val="28"/>
          <w:szCs w:val="28"/>
        </w:rPr>
        <w:t>информационная система.</w:t>
      </w:r>
    </w:p>
    <w:p w:rsidR="000021DE" w:rsidRPr="00461A30" w:rsidRDefault="000021DE"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b/>
          <w:sz w:val="28"/>
          <w:szCs w:val="28"/>
          <w:lang w:val="en-US"/>
        </w:rPr>
        <w:t>Product</w:t>
      </w:r>
      <w:r w:rsidRPr="00461A30">
        <w:rPr>
          <w:rFonts w:ascii="Times New Roman" w:hAnsi="Times New Roman" w:cs="Times New Roman"/>
          <w:b/>
          <w:sz w:val="28"/>
          <w:szCs w:val="28"/>
        </w:rPr>
        <w:t xml:space="preserve"> – </w:t>
      </w:r>
      <w:r w:rsidRPr="00461A30">
        <w:rPr>
          <w:rFonts w:ascii="Times New Roman" w:hAnsi="Times New Roman" w:cs="Times New Roman"/>
          <w:sz w:val="28"/>
          <w:szCs w:val="28"/>
        </w:rPr>
        <w:t>ресурс или услуга, используемый как для входа в функцию, так и как результат ее выполнения.</w:t>
      </w:r>
    </w:p>
    <w:p w:rsidR="000021DE" w:rsidRPr="00461A30" w:rsidRDefault="000021DE"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b/>
          <w:sz w:val="28"/>
          <w:szCs w:val="28"/>
          <w:lang w:val="en-US"/>
        </w:rPr>
        <w:t>Risk</w:t>
      </w:r>
      <w:r w:rsidRPr="00461A30">
        <w:rPr>
          <w:rFonts w:ascii="Times New Roman" w:hAnsi="Times New Roman" w:cs="Times New Roman"/>
          <w:b/>
          <w:sz w:val="28"/>
          <w:szCs w:val="28"/>
        </w:rPr>
        <w:t>-</w:t>
      </w:r>
      <w:r w:rsidRPr="00461A30">
        <w:rPr>
          <w:rFonts w:ascii="Times New Roman" w:hAnsi="Times New Roman" w:cs="Times New Roman"/>
          <w:sz w:val="28"/>
          <w:szCs w:val="28"/>
        </w:rPr>
        <w:t xml:space="preserve"> возможная опасность того, что процесс не достигнет цели.</w:t>
      </w:r>
    </w:p>
    <w:p w:rsidR="000021DE" w:rsidRPr="00461A30" w:rsidRDefault="000021DE" w:rsidP="00461A30">
      <w:pPr>
        <w:spacing w:after="0" w:line="280" w:lineRule="exact"/>
        <w:jc w:val="both"/>
        <w:rPr>
          <w:rFonts w:ascii="Times New Roman" w:hAnsi="Times New Roman" w:cs="Times New Roman"/>
          <w:b/>
          <w:sz w:val="28"/>
          <w:szCs w:val="28"/>
        </w:rPr>
      </w:pPr>
      <w:r w:rsidRPr="00461A30">
        <w:rPr>
          <w:rFonts w:ascii="Times New Roman" w:hAnsi="Times New Roman" w:cs="Times New Roman"/>
          <w:b/>
          <w:sz w:val="28"/>
          <w:szCs w:val="28"/>
          <w:lang w:val="en-US"/>
        </w:rPr>
        <w:t>Process</w:t>
      </w:r>
      <w:r w:rsidRPr="00461A30">
        <w:rPr>
          <w:rFonts w:ascii="Times New Roman" w:hAnsi="Times New Roman" w:cs="Times New Roman"/>
          <w:b/>
          <w:sz w:val="28"/>
          <w:szCs w:val="28"/>
        </w:rPr>
        <w:t xml:space="preserve"> </w:t>
      </w:r>
      <w:r w:rsidRPr="00461A30">
        <w:rPr>
          <w:rFonts w:ascii="Times New Roman" w:hAnsi="Times New Roman" w:cs="Times New Roman"/>
          <w:b/>
          <w:sz w:val="28"/>
          <w:szCs w:val="28"/>
          <w:lang w:val="en-US"/>
        </w:rPr>
        <w:t>interface</w:t>
      </w:r>
      <w:r w:rsidRPr="00461A30">
        <w:rPr>
          <w:rFonts w:ascii="Times New Roman" w:hAnsi="Times New Roman" w:cs="Times New Roman"/>
          <w:b/>
          <w:sz w:val="28"/>
          <w:szCs w:val="28"/>
        </w:rPr>
        <w:t xml:space="preserve"> – </w:t>
      </w:r>
      <w:r w:rsidRPr="00461A30">
        <w:rPr>
          <w:rFonts w:ascii="Times New Roman" w:hAnsi="Times New Roman" w:cs="Times New Roman"/>
          <w:sz w:val="28"/>
          <w:szCs w:val="28"/>
        </w:rPr>
        <w:t>элемент, обозначающий внешний (по отношению к текущей диаграмме) процесс или функцию. Используется для указания взаимосвязи процессов. Обозначает предыдущий или следующий процесс по отношению к диаграмме рассматриваемого процесса; обозначает процесс, откуда поступил или куда передается объект. Внутри блока помещается наименование внешнего процесса.</w:t>
      </w:r>
    </w:p>
    <w:p w:rsidR="000021DE" w:rsidRPr="00461A30" w:rsidRDefault="000021DE"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b/>
          <w:sz w:val="28"/>
          <w:szCs w:val="28"/>
          <w:lang w:val="en-US"/>
        </w:rPr>
        <w:t>AND</w:t>
      </w:r>
      <w:r w:rsidRPr="00461A30">
        <w:rPr>
          <w:rFonts w:ascii="Times New Roman" w:hAnsi="Times New Roman" w:cs="Times New Roman"/>
          <w:b/>
          <w:sz w:val="28"/>
          <w:szCs w:val="28"/>
        </w:rPr>
        <w:t xml:space="preserve"> (И) – </w:t>
      </w:r>
      <w:r w:rsidRPr="00461A30">
        <w:rPr>
          <w:rFonts w:ascii="Times New Roman" w:hAnsi="Times New Roman" w:cs="Times New Roman"/>
          <w:sz w:val="28"/>
          <w:szCs w:val="28"/>
        </w:rPr>
        <w:t>логический оператор, определяющий, что все события (или функции), объединенные данным оператором должны выполняться одновременно.</w:t>
      </w:r>
    </w:p>
    <w:p w:rsidR="000021DE" w:rsidRPr="00461A30" w:rsidRDefault="000021DE"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b/>
          <w:sz w:val="28"/>
          <w:szCs w:val="28"/>
          <w:lang w:val="en-US"/>
        </w:rPr>
        <w:t>XOR</w:t>
      </w:r>
      <w:r w:rsidRPr="00461A30">
        <w:rPr>
          <w:rFonts w:ascii="Times New Roman" w:hAnsi="Times New Roman" w:cs="Times New Roman"/>
          <w:b/>
          <w:sz w:val="28"/>
          <w:szCs w:val="28"/>
        </w:rPr>
        <w:t xml:space="preserve"> (Исключающее ИЛИ)- </w:t>
      </w:r>
      <w:r w:rsidRPr="00461A30">
        <w:rPr>
          <w:rFonts w:ascii="Times New Roman" w:hAnsi="Times New Roman" w:cs="Times New Roman"/>
          <w:sz w:val="28"/>
          <w:szCs w:val="28"/>
        </w:rPr>
        <w:t>логический оператор, определяющий, что должно выполняться только одно из событий (или функций), объединенных данным оператором.</w:t>
      </w:r>
    </w:p>
    <w:p w:rsidR="003F1AA0" w:rsidRPr="00461A30" w:rsidRDefault="000021DE"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b/>
          <w:sz w:val="28"/>
          <w:szCs w:val="28"/>
          <w:lang w:val="en-US"/>
        </w:rPr>
        <w:t>OR</w:t>
      </w:r>
      <w:r w:rsidRPr="00461A30">
        <w:rPr>
          <w:rFonts w:ascii="Times New Roman" w:hAnsi="Times New Roman" w:cs="Times New Roman"/>
          <w:b/>
          <w:sz w:val="28"/>
          <w:szCs w:val="28"/>
        </w:rPr>
        <w:t xml:space="preserve"> (ИЛИ) - </w:t>
      </w:r>
      <w:r w:rsidRPr="00461A30">
        <w:rPr>
          <w:rFonts w:ascii="Times New Roman" w:hAnsi="Times New Roman" w:cs="Times New Roman"/>
          <w:sz w:val="28"/>
          <w:szCs w:val="28"/>
        </w:rPr>
        <w:t>логический оператор, определяющий, что должно выполняться хотя бы одно из событий (или функций), объединенных данным оператором.</w:t>
      </w:r>
    </w:p>
    <w:p w:rsidR="003F1AA0" w:rsidRPr="00461A30" w:rsidRDefault="008F3D94" w:rsidP="00461A30">
      <w:pPr>
        <w:pStyle w:val="1"/>
        <w:spacing w:before="0" w:line="280" w:lineRule="exact"/>
        <w:jc w:val="both"/>
        <w:rPr>
          <w:rFonts w:ascii="Times New Roman" w:hAnsi="Times New Roman" w:cs="Times New Roman"/>
          <w:color w:val="auto"/>
          <w:sz w:val="28"/>
          <w:szCs w:val="28"/>
        </w:rPr>
      </w:pPr>
      <w:bookmarkStart w:id="17" w:name="_Toc71021286"/>
      <w:r w:rsidRPr="00461A30">
        <w:rPr>
          <w:rFonts w:ascii="Times New Roman" w:hAnsi="Times New Roman" w:cs="Times New Roman"/>
          <w:b/>
          <w:color w:val="auto"/>
          <w:sz w:val="28"/>
          <w:szCs w:val="28"/>
          <w:highlight w:val="yellow"/>
        </w:rPr>
        <w:lastRenderedPageBreak/>
        <w:t>Вопрос 2</w:t>
      </w:r>
      <w:r w:rsidR="008801B8" w:rsidRPr="00461A30">
        <w:rPr>
          <w:rFonts w:ascii="Times New Roman" w:hAnsi="Times New Roman" w:cs="Times New Roman"/>
          <w:b/>
          <w:color w:val="auto"/>
          <w:sz w:val="28"/>
          <w:szCs w:val="28"/>
          <w:highlight w:val="yellow"/>
        </w:rPr>
        <w:t>1</w:t>
      </w:r>
      <w:r w:rsidR="003F1AA0" w:rsidRPr="00461A30">
        <w:rPr>
          <w:rFonts w:ascii="Times New Roman" w:hAnsi="Times New Roman" w:cs="Times New Roman"/>
          <w:b/>
          <w:color w:val="auto"/>
          <w:sz w:val="28"/>
          <w:szCs w:val="28"/>
          <w:highlight w:val="yellow"/>
        </w:rPr>
        <w:t>. Технология проектирования баз данных</w:t>
      </w:r>
      <w:bookmarkEnd w:id="17"/>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Проектирование БД – это совокупность действий, направленных на последовательное преобразование требований заказчика к информационной системе и базе данных в частности в технический проект базы данных.</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Исходной информацией для проектирования БД являются результаты процесса «Определения и анализа требований к БД», результаты обследования ОА (описания задач, документов, словарь данных и другие).</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Результат проектирования базы данных – набор документации, описывающий проект структуры БД (концептуальная модель, логическая модель и физическая модель).</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 xml:space="preserve">Проектирование БД – это итеративная процедура, которая включает реализацию трех процессов: </w:t>
      </w:r>
    </w:p>
    <w:p w:rsidR="000021DE" w:rsidRPr="00461A30" w:rsidRDefault="000021DE"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 Системно независимая модель «Сущность – связь»</w:t>
      </w:r>
    </w:p>
    <w:p w:rsidR="000021DE" w:rsidRPr="00461A30" w:rsidRDefault="000021DE"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 СУБД-ориентированная реляционная модель</w:t>
      </w:r>
    </w:p>
    <w:p w:rsidR="000021DE" w:rsidRPr="00461A30" w:rsidRDefault="000021DE"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 СУБД-ориентированная реализация объектов базы данных</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Процесс проектирования концептуальной модели БД, заключающийся в создании системно независимой модели предметной области. Под предметной областью понимается множество всех объектов, свойства которых и отношения, между которыми рассматриваются в рамках некоторого исследования или в процессе деятельности. Модель предметной области – это некоторая система, адекватно имитирующая структуру или функционирование исследуемой предметной области.</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 xml:space="preserve">Процесс проектирования логической модели БД, заключающийся в представлении концептуальной модели предметной области через совокупность реляционных отношений, находящихся в тех или иных связях друг с другом. Данная модель уже создается с ориентацией на ту или иную СУБД. </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 xml:space="preserve">Процесс проектирования физической модели базы данных – это реализация логической модели базы данных через совокупность объектов базы данных, поддерживаемых выбранной СУБД.  </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Каждый из процессов соответствует определенному уровню детализации проектирования структуры БД и на каждом уровне используются свои модели данных:</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В рамках процесса «Проектирование концептуальной модели» используется модель типа «сущность-связь».</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 xml:space="preserve">В рамках процесса «Проектирование логической модели» может использоваться реляционная модель данных. </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В рамках процесса «Проектирование физической модели» используются модели, которые поддерживаются выб</w:t>
      </w:r>
      <w:r w:rsidR="000021DE" w:rsidRPr="00461A30">
        <w:rPr>
          <w:rFonts w:ascii="Times New Roman" w:hAnsi="Times New Roman" w:cs="Times New Roman"/>
          <w:sz w:val="28"/>
          <w:szCs w:val="28"/>
        </w:rPr>
        <w:t xml:space="preserve">ранной для реализации БД СУБД. </w:t>
      </w: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bookmarkStart w:id="18" w:name="_Toc71021287"/>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Pr="004F51B6" w:rsidRDefault="004F51B6" w:rsidP="004F51B6">
      <w:pPr>
        <w:rPr>
          <w:highlight w:val="yellow"/>
        </w:rPr>
      </w:pPr>
    </w:p>
    <w:p w:rsidR="003F1AA0" w:rsidRPr="00461A30" w:rsidRDefault="00B849CC" w:rsidP="00461A30">
      <w:pPr>
        <w:pStyle w:val="1"/>
        <w:spacing w:before="0" w:line="280" w:lineRule="exact"/>
        <w:jc w:val="both"/>
        <w:rPr>
          <w:rFonts w:ascii="Times New Roman" w:hAnsi="Times New Roman" w:cs="Times New Roman"/>
          <w:b/>
          <w:color w:val="auto"/>
          <w:sz w:val="28"/>
          <w:szCs w:val="28"/>
        </w:rPr>
      </w:pPr>
      <w:r w:rsidRPr="00461A30">
        <w:rPr>
          <w:rFonts w:ascii="Times New Roman" w:hAnsi="Times New Roman" w:cs="Times New Roman"/>
          <w:b/>
          <w:color w:val="auto"/>
          <w:sz w:val="28"/>
          <w:szCs w:val="28"/>
          <w:highlight w:val="yellow"/>
        </w:rPr>
        <w:lastRenderedPageBreak/>
        <w:t>Вопрос 22</w:t>
      </w:r>
      <w:r w:rsidR="003F1AA0" w:rsidRPr="00461A30">
        <w:rPr>
          <w:rFonts w:ascii="Times New Roman" w:hAnsi="Times New Roman" w:cs="Times New Roman"/>
          <w:b/>
          <w:color w:val="auto"/>
          <w:sz w:val="28"/>
          <w:szCs w:val="28"/>
          <w:highlight w:val="yellow"/>
        </w:rPr>
        <w:t>. Концептуальное проектирование базы данных. Модель «Сущность - Связь»</w:t>
      </w:r>
      <w:bookmarkEnd w:id="18"/>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В основе проектирования ИС лежит моделирование предметной области. Для того чтобы получить адекватный предметной области проект ИС в виде системы правильно работающих программ, необходимо иметь целостное, системное представление модели, которое отражает все аспекты функционирования будущей информационной системы. При этом под моделью предметной области понимается некоторая система, имитирующая структуру или функционирование исследуемой предметной области и отвечающая основному требованию – быть адекватной этой области.</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Предметная область - множество всех объектов, свойства которых и отношения, между которыми рассматриваются в рамках некоторого исследования или в процессе деятельности</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Модель предметной области – это некоторая система, адекватно имитирующая структуру или функционирование исследуемой предметной области</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К моделям предметной области предъявляются следующие требования:</w:t>
      </w:r>
    </w:p>
    <w:p w:rsidR="003F1AA0" w:rsidRPr="00461A30" w:rsidRDefault="003F1AA0" w:rsidP="00461A30">
      <w:pPr>
        <w:pStyle w:val="a5"/>
        <w:numPr>
          <w:ilvl w:val="0"/>
          <w:numId w:val="3"/>
        </w:numPr>
        <w:spacing w:after="0" w:line="280" w:lineRule="exact"/>
        <w:ind w:left="142" w:hanging="11"/>
        <w:jc w:val="both"/>
        <w:rPr>
          <w:rFonts w:ascii="Times New Roman" w:hAnsi="Times New Roman" w:cs="Times New Roman"/>
          <w:sz w:val="28"/>
          <w:szCs w:val="28"/>
        </w:rPr>
      </w:pPr>
      <w:r w:rsidRPr="00461A30">
        <w:rPr>
          <w:rFonts w:ascii="Times New Roman" w:hAnsi="Times New Roman" w:cs="Times New Roman"/>
          <w:sz w:val="28"/>
          <w:szCs w:val="28"/>
        </w:rPr>
        <w:t>формализация, обеспечивающая однозначное описание структуры предметной области;</w:t>
      </w:r>
    </w:p>
    <w:p w:rsidR="003F1AA0" w:rsidRPr="00461A30" w:rsidRDefault="003F1AA0" w:rsidP="00461A30">
      <w:pPr>
        <w:pStyle w:val="a5"/>
        <w:numPr>
          <w:ilvl w:val="0"/>
          <w:numId w:val="3"/>
        </w:numPr>
        <w:spacing w:after="0" w:line="280" w:lineRule="exact"/>
        <w:ind w:left="142" w:hanging="11"/>
        <w:jc w:val="both"/>
        <w:rPr>
          <w:rFonts w:ascii="Times New Roman" w:hAnsi="Times New Roman" w:cs="Times New Roman"/>
          <w:sz w:val="28"/>
          <w:szCs w:val="28"/>
        </w:rPr>
      </w:pPr>
      <w:r w:rsidRPr="00461A30">
        <w:rPr>
          <w:rFonts w:ascii="Times New Roman" w:hAnsi="Times New Roman" w:cs="Times New Roman"/>
          <w:sz w:val="28"/>
          <w:szCs w:val="28"/>
        </w:rPr>
        <w:t>понятность для заказчиков и разработчиков на основе применения графических средств отображения модели;</w:t>
      </w:r>
    </w:p>
    <w:p w:rsidR="003F1AA0" w:rsidRPr="00461A30" w:rsidRDefault="003F1AA0" w:rsidP="00461A30">
      <w:pPr>
        <w:pStyle w:val="a5"/>
        <w:numPr>
          <w:ilvl w:val="0"/>
          <w:numId w:val="3"/>
        </w:numPr>
        <w:spacing w:after="0" w:line="280" w:lineRule="exact"/>
        <w:ind w:left="142" w:hanging="11"/>
        <w:jc w:val="both"/>
        <w:rPr>
          <w:rFonts w:ascii="Times New Roman" w:hAnsi="Times New Roman" w:cs="Times New Roman"/>
          <w:sz w:val="28"/>
          <w:szCs w:val="28"/>
        </w:rPr>
      </w:pPr>
      <w:r w:rsidRPr="00461A30">
        <w:rPr>
          <w:rFonts w:ascii="Times New Roman" w:hAnsi="Times New Roman" w:cs="Times New Roman"/>
          <w:sz w:val="28"/>
          <w:szCs w:val="28"/>
        </w:rPr>
        <w:t>реализуемость, т.е. наличие средств физической реализации модели предметной области в ИС;</w:t>
      </w:r>
    </w:p>
    <w:p w:rsidR="003F1AA0" w:rsidRPr="00461A30" w:rsidRDefault="003F1AA0" w:rsidP="00461A30">
      <w:pPr>
        <w:pStyle w:val="a5"/>
        <w:numPr>
          <w:ilvl w:val="0"/>
          <w:numId w:val="3"/>
        </w:numPr>
        <w:spacing w:after="0" w:line="280" w:lineRule="exact"/>
        <w:ind w:left="142" w:hanging="11"/>
        <w:jc w:val="both"/>
        <w:rPr>
          <w:rFonts w:ascii="Times New Roman" w:hAnsi="Times New Roman" w:cs="Times New Roman"/>
          <w:sz w:val="28"/>
          <w:szCs w:val="28"/>
        </w:rPr>
      </w:pPr>
      <w:r w:rsidRPr="00461A30">
        <w:rPr>
          <w:rFonts w:ascii="Times New Roman" w:hAnsi="Times New Roman" w:cs="Times New Roman"/>
          <w:sz w:val="28"/>
          <w:szCs w:val="28"/>
        </w:rPr>
        <w:t>обеспечение оценки эффективности реализации модели предметной области на основе определенных методов и вычисляемых показателей</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При моделировании предметной области используются следующие подходы:</w:t>
      </w:r>
    </w:p>
    <w:p w:rsidR="003F1AA0" w:rsidRPr="00461A30" w:rsidRDefault="003F1AA0" w:rsidP="00461A30">
      <w:pPr>
        <w:pStyle w:val="a5"/>
        <w:numPr>
          <w:ilvl w:val="0"/>
          <w:numId w:val="4"/>
        </w:numPr>
        <w:spacing w:after="0" w:line="280" w:lineRule="exact"/>
        <w:ind w:left="0" w:hanging="11"/>
        <w:jc w:val="both"/>
        <w:rPr>
          <w:rFonts w:ascii="Times New Roman" w:hAnsi="Times New Roman" w:cs="Times New Roman"/>
          <w:sz w:val="28"/>
          <w:szCs w:val="28"/>
        </w:rPr>
      </w:pPr>
      <w:r w:rsidRPr="00461A30">
        <w:rPr>
          <w:rFonts w:ascii="Times New Roman" w:hAnsi="Times New Roman" w:cs="Times New Roman"/>
          <w:sz w:val="28"/>
          <w:szCs w:val="28"/>
        </w:rPr>
        <w:t>Структурно-функциональный</w:t>
      </w:r>
    </w:p>
    <w:p w:rsidR="003F1AA0" w:rsidRPr="00461A30" w:rsidRDefault="003F1AA0" w:rsidP="00461A30">
      <w:pPr>
        <w:pStyle w:val="a5"/>
        <w:numPr>
          <w:ilvl w:val="0"/>
          <w:numId w:val="4"/>
        </w:numPr>
        <w:spacing w:after="0" w:line="280" w:lineRule="exact"/>
        <w:ind w:left="0" w:hanging="11"/>
        <w:jc w:val="both"/>
        <w:rPr>
          <w:rFonts w:ascii="Times New Roman" w:hAnsi="Times New Roman" w:cs="Times New Roman"/>
          <w:sz w:val="28"/>
          <w:szCs w:val="28"/>
        </w:rPr>
      </w:pPr>
      <w:r w:rsidRPr="00461A30">
        <w:rPr>
          <w:rFonts w:ascii="Times New Roman" w:hAnsi="Times New Roman" w:cs="Times New Roman"/>
          <w:sz w:val="28"/>
          <w:szCs w:val="28"/>
        </w:rPr>
        <w:t>Объектно-ориентированный</w:t>
      </w:r>
    </w:p>
    <w:p w:rsidR="003F1AA0" w:rsidRPr="00461A30" w:rsidRDefault="003F1AA0" w:rsidP="00461A30">
      <w:pPr>
        <w:pStyle w:val="a5"/>
        <w:numPr>
          <w:ilvl w:val="0"/>
          <w:numId w:val="4"/>
        </w:numPr>
        <w:spacing w:after="0" w:line="280" w:lineRule="exact"/>
        <w:ind w:left="0" w:hanging="11"/>
        <w:jc w:val="both"/>
        <w:rPr>
          <w:rFonts w:ascii="Times New Roman" w:hAnsi="Times New Roman" w:cs="Times New Roman"/>
          <w:sz w:val="28"/>
          <w:szCs w:val="28"/>
        </w:rPr>
      </w:pPr>
      <w:r w:rsidRPr="00461A30">
        <w:rPr>
          <w:rFonts w:ascii="Times New Roman" w:hAnsi="Times New Roman" w:cs="Times New Roman"/>
          <w:sz w:val="28"/>
          <w:szCs w:val="28"/>
        </w:rPr>
        <w:t>Процессный</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Концептуальная модель — это отражение смысловой структуры предметной области через ее значимые семантические единицы и связи между ними.</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Основным представлением на данный момент КМ является модель «сущность-связь», основанная на диаграммной технике.</w:t>
      </w: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bookmarkStart w:id="19" w:name="_Toc71021288"/>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Pr="004F51B6" w:rsidRDefault="004F51B6" w:rsidP="004F51B6">
      <w:pPr>
        <w:rPr>
          <w:highlight w:val="yellow"/>
        </w:rPr>
      </w:pPr>
    </w:p>
    <w:p w:rsidR="003F1AA0" w:rsidRPr="00461A30" w:rsidRDefault="00F019CB" w:rsidP="00461A30">
      <w:pPr>
        <w:pStyle w:val="1"/>
        <w:spacing w:before="0" w:line="280" w:lineRule="exact"/>
        <w:jc w:val="both"/>
        <w:rPr>
          <w:rFonts w:ascii="Times New Roman" w:hAnsi="Times New Roman" w:cs="Times New Roman"/>
          <w:b/>
          <w:color w:val="auto"/>
          <w:sz w:val="28"/>
          <w:szCs w:val="28"/>
        </w:rPr>
      </w:pPr>
      <w:r w:rsidRPr="00461A30">
        <w:rPr>
          <w:rFonts w:ascii="Times New Roman" w:hAnsi="Times New Roman" w:cs="Times New Roman"/>
          <w:b/>
          <w:color w:val="auto"/>
          <w:sz w:val="28"/>
          <w:szCs w:val="28"/>
          <w:highlight w:val="yellow"/>
        </w:rPr>
        <w:lastRenderedPageBreak/>
        <w:t>Вопрос 22</w:t>
      </w:r>
      <w:r w:rsidR="003F1AA0" w:rsidRPr="00461A30">
        <w:rPr>
          <w:rFonts w:ascii="Times New Roman" w:hAnsi="Times New Roman" w:cs="Times New Roman"/>
          <w:b/>
          <w:color w:val="auto"/>
          <w:sz w:val="28"/>
          <w:szCs w:val="28"/>
          <w:highlight w:val="yellow"/>
        </w:rPr>
        <w:t>. Основные понятия методологии «Сущность - Связь»</w:t>
      </w:r>
      <w:bookmarkEnd w:id="19"/>
    </w:p>
    <w:p w:rsidR="003F1AA0" w:rsidRPr="00461A30" w:rsidRDefault="000021DE"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ER-модель</w:t>
      </w:r>
      <w:r w:rsidR="003F1AA0" w:rsidRPr="00461A30">
        <w:rPr>
          <w:rFonts w:ascii="Times New Roman" w:hAnsi="Times New Roman" w:cs="Times New Roman"/>
          <w:sz w:val="28"/>
          <w:szCs w:val="28"/>
        </w:rPr>
        <w:t xml:space="preserve"> – это модель предметной области, позволяющая описывать смысловую структуру предметной области. ER-модель используется при платформенно независимом, высокоуровневом (концептуальном) проектировании баз данных. С её помощью можно выделить ключевые смысловые единицы предметной области и обозначить связи, которые могут устанавливаться между ними.</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Во время проектирования баз данных происходит преобразование схемы, построенной на основе ER-модели, в конкретную схему базы данных на основе выбранной модели данных (реляционной, объектной, сетевой или др.).</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 xml:space="preserve">Для визуализации концептуальной модели, представленной в терминах модели «сущность-связь» используют различные графические нотации: нотация Чена, Crow’s Foot, </w:t>
      </w:r>
      <w:r w:rsidRPr="00461A30">
        <w:rPr>
          <w:rFonts w:ascii="Times New Roman" w:hAnsi="Times New Roman" w:cs="Times New Roman"/>
          <w:sz w:val="28"/>
          <w:szCs w:val="28"/>
          <w:lang w:val="en-US"/>
        </w:rPr>
        <w:t>IDF</w:t>
      </w:r>
      <w:r w:rsidRPr="00461A30">
        <w:rPr>
          <w:rFonts w:ascii="Times New Roman" w:hAnsi="Times New Roman" w:cs="Times New Roman"/>
          <w:sz w:val="28"/>
          <w:szCs w:val="28"/>
        </w:rPr>
        <w:t>1</w:t>
      </w:r>
      <w:r w:rsidRPr="00461A30">
        <w:rPr>
          <w:rFonts w:ascii="Times New Roman" w:hAnsi="Times New Roman" w:cs="Times New Roman"/>
          <w:sz w:val="28"/>
          <w:szCs w:val="28"/>
          <w:lang w:val="en-US"/>
        </w:rPr>
        <w:t>X</w:t>
      </w:r>
      <w:r w:rsidRPr="00461A30">
        <w:rPr>
          <w:rFonts w:ascii="Times New Roman" w:hAnsi="Times New Roman" w:cs="Times New Roman"/>
          <w:sz w:val="28"/>
          <w:szCs w:val="28"/>
        </w:rPr>
        <w:t>. Каждая из нотаций представляет из себя систему символики, с помощью которой представляется концептуальная модель предметной области в терминах модели «сущность - связь».</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 xml:space="preserve">Основными понятиями модели «Сущность – Связь» являются: сущность, атрибут, связь, ключ. </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Сущность – смысловая единица предметной области, имеющая в конкретном контексте независимое существование. Сущность- результат обобщения множества однородных объектов с одинаковыми свойствами. Имеет семантически значимое имя, выражаемое существительным: «Студент», «Преподаватель», «Сотрудник», «Отдел» и т. д.</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 xml:space="preserve">Атрибут – это свойство сущности или связи, имеющее семантически значимое имя в форме существительного. </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Связь – это отношение между сущностями, которое предполагает зависимость между атрибутами сущностей. На</w:t>
      </w:r>
      <w:r w:rsidR="000673D0" w:rsidRPr="00461A30">
        <w:rPr>
          <w:rFonts w:ascii="Times New Roman" w:hAnsi="Times New Roman" w:cs="Times New Roman"/>
          <w:sz w:val="28"/>
          <w:szCs w:val="28"/>
        </w:rPr>
        <w:t>зывается, как правило глаголом.</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 xml:space="preserve">Экземпляр сущности – конкретные объекты, относящиеся к определенному типу сущности: конкретные персоны студентов, преподавателей, сотрудников, конкретные отделы и т. д. Экземпляры сущностей должны быть уникальными в контексте предметной области, т.е. экземпляр сущности должен идентифицироваться уникальным образом. </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 xml:space="preserve">Ключ – уникальный идентификатор экземпляра сущности </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Экземпляр связи – это отношен</w:t>
      </w:r>
      <w:r w:rsidR="000673D0" w:rsidRPr="00461A30">
        <w:rPr>
          <w:rFonts w:ascii="Times New Roman" w:hAnsi="Times New Roman" w:cs="Times New Roman"/>
          <w:sz w:val="28"/>
          <w:szCs w:val="28"/>
        </w:rPr>
        <w:t>ие между экземплярами сущностей</w:t>
      </w: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bookmarkStart w:id="20" w:name="_Toc71021289"/>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Default="004F51B6" w:rsidP="00461A30">
      <w:pPr>
        <w:pStyle w:val="1"/>
        <w:spacing w:before="0" w:line="280" w:lineRule="exact"/>
        <w:jc w:val="both"/>
        <w:rPr>
          <w:rFonts w:ascii="Times New Roman" w:hAnsi="Times New Roman" w:cs="Times New Roman"/>
          <w:b/>
          <w:color w:val="auto"/>
          <w:sz w:val="28"/>
          <w:szCs w:val="28"/>
          <w:highlight w:val="yellow"/>
        </w:rPr>
      </w:pPr>
    </w:p>
    <w:p w:rsidR="004F51B6" w:rsidRPr="004F51B6" w:rsidRDefault="004F51B6" w:rsidP="004F51B6">
      <w:pPr>
        <w:rPr>
          <w:highlight w:val="yellow"/>
        </w:rPr>
      </w:pPr>
    </w:p>
    <w:p w:rsidR="003F1AA0" w:rsidRPr="00461A30" w:rsidRDefault="00100AC2" w:rsidP="00461A30">
      <w:pPr>
        <w:pStyle w:val="1"/>
        <w:spacing w:before="0" w:line="280" w:lineRule="exact"/>
        <w:jc w:val="both"/>
        <w:rPr>
          <w:rFonts w:ascii="Times New Roman" w:hAnsi="Times New Roman" w:cs="Times New Roman"/>
          <w:b/>
          <w:color w:val="auto"/>
          <w:sz w:val="28"/>
          <w:szCs w:val="28"/>
        </w:rPr>
      </w:pPr>
      <w:r w:rsidRPr="00461A30">
        <w:rPr>
          <w:rFonts w:ascii="Times New Roman" w:hAnsi="Times New Roman" w:cs="Times New Roman"/>
          <w:b/>
          <w:color w:val="auto"/>
          <w:sz w:val="28"/>
          <w:szCs w:val="28"/>
          <w:highlight w:val="yellow"/>
        </w:rPr>
        <w:lastRenderedPageBreak/>
        <w:t>Вопрос 23</w:t>
      </w:r>
      <w:r w:rsidR="003F1AA0" w:rsidRPr="00461A30">
        <w:rPr>
          <w:rFonts w:ascii="Times New Roman" w:hAnsi="Times New Roman" w:cs="Times New Roman"/>
          <w:b/>
          <w:color w:val="auto"/>
          <w:sz w:val="28"/>
          <w:szCs w:val="28"/>
          <w:highlight w:val="yellow"/>
        </w:rPr>
        <w:t>. Систематизация предметной области</w:t>
      </w:r>
      <w:bookmarkEnd w:id="20"/>
    </w:p>
    <w:p w:rsidR="003F1AA0" w:rsidRPr="00461A30" w:rsidRDefault="000673D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Абстракция</w:t>
      </w:r>
      <w:r w:rsidR="003F1AA0" w:rsidRPr="00461A30">
        <w:rPr>
          <w:rFonts w:ascii="Times New Roman" w:hAnsi="Times New Roman" w:cs="Times New Roman"/>
          <w:sz w:val="28"/>
          <w:szCs w:val="28"/>
        </w:rPr>
        <w:t xml:space="preserve"> — отвлечение, обособление от тех или иных сторон, свойств или связей предметов и явлений для выделения существенных их признаков, которые с достаточной точностью представляют его в данной системе.  Основная идея состоит в том, чтобы представить объект(явление) через минимальный набор характеристик при этом с достаточной точностью для решаемой задачи</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 xml:space="preserve">Один из методов идентификации сущностей состоит </w:t>
      </w:r>
      <w:r w:rsidRPr="00461A30">
        <w:rPr>
          <w:rFonts w:ascii="Times New Roman" w:hAnsi="Times New Roman" w:cs="Times New Roman"/>
          <w:b/>
          <w:sz w:val="28"/>
          <w:szCs w:val="28"/>
        </w:rPr>
        <w:t>в изучении описания задач</w:t>
      </w:r>
      <w:r w:rsidRPr="00461A30">
        <w:rPr>
          <w:rFonts w:ascii="Times New Roman" w:hAnsi="Times New Roman" w:cs="Times New Roman"/>
          <w:sz w:val="28"/>
          <w:szCs w:val="28"/>
        </w:rPr>
        <w:t xml:space="preserve">, в которых определяются </w:t>
      </w:r>
      <w:r w:rsidRPr="00461A30">
        <w:rPr>
          <w:rFonts w:ascii="Times New Roman" w:hAnsi="Times New Roman" w:cs="Times New Roman"/>
          <w:b/>
          <w:sz w:val="28"/>
          <w:szCs w:val="28"/>
        </w:rPr>
        <w:t>конкретные функции</w:t>
      </w:r>
      <w:r w:rsidRPr="00461A30">
        <w:rPr>
          <w:rFonts w:ascii="Times New Roman" w:hAnsi="Times New Roman" w:cs="Times New Roman"/>
          <w:sz w:val="28"/>
          <w:szCs w:val="28"/>
        </w:rPr>
        <w:t xml:space="preserve"> пользователя в процессе решения этих задач. Из этих описаний следует </w:t>
      </w:r>
      <w:r w:rsidRPr="00461A30">
        <w:rPr>
          <w:rFonts w:ascii="Times New Roman" w:hAnsi="Times New Roman" w:cs="Times New Roman"/>
          <w:b/>
          <w:sz w:val="28"/>
          <w:szCs w:val="28"/>
        </w:rPr>
        <w:t>извлечь все используемые в них существительные</w:t>
      </w:r>
      <w:r w:rsidRPr="00461A30">
        <w:rPr>
          <w:rFonts w:ascii="Times New Roman" w:hAnsi="Times New Roman" w:cs="Times New Roman"/>
          <w:sz w:val="28"/>
          <w:szCs w:val="28"/>
        </w:rPr>
        <w:t xml:space="preserve"> или </w:t>
      </w:r>
      <w:r w:rsidRPr="00461A30">
        <w:rPr>
          <w:rFonts w:ascii="Times New Roman" w:hAnsi="Times New Roman" w:cs="Times New Roman"/>
          <w:b/>
          <w:sz w:val="28"/>
          <w:szCs w:val="28"/>
        </w:rPr>
        <w:t>сочетания существительного и прилагательного</w:t>
      </w:r>
      <w:r w:rsidRPr="00461A30">
        <w:rPr>
          <w:rFonts w:ascii="Times New Roman" w:hAnsi="Times New Roman" w:cs="Times New Roman"/>
          <w:sz w:val="28"/>
          <w:szCs w:val="28"/>
        </w:rPr>
        <w:t xml:space="preserve"> (например, "табельный номер преподавателя", "фамилия сотрудника", "номер дисциплины", "адрес студента", "стоимость обучения" и другие). Затем среди них выбираются самые крупные объекты (люди, города) или представляющие интерес концепции и исключаются все существительные, которые просто определяют другие объекты. Например, свойства "Табельный номер преподавателя" и "фамилия преподавателя" могут быть объединены в сводном объекте под названием "преподаватель". </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Альтернативный способ идентификации сущностей состоит в поиске объектов, которые существуют независимо от других. Например, объект "преподаватель" безусловно является сущностью, потому что любой сотрудник ВУЗа существует независимо от того, знаем мы его имя, адрес и номер телефона или нет</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В процессе по</w:t>
      </w:r>
      <w:r w:rsidR="000673D0" w:rsidRPr="00461A30">
        <w:rPr>
          <w:rFonts w:ascii="Times New Roman" w:hAnsi="Times New Roman" w:cs="Times New Roman"/>
          <w:sz w:val="28"/>
          <w:szCs w:val="28"/>
        </w:rPr>
        <w:t>строения концептуальной  модели</w:t>
      </w:r>
      <w:r w:rsidRPr="00461A30">
        <w:rPr>
          <w:rFonts w:ascii="Times New Roman" w:hAnsi="Times New Roman" w:cs="Times New Roman"/>
          <w:sz w:val="28"/>
          <w:szCs w:val="28"/>
        </w:rPr>
        <w:t>, систематизация данных предметной области осуществляется на основе методов абстракции обобщения и абстракции агрегации, которыми люди интуитивно пользуются в обыденной жизни.</w:t>
      </w: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bookmarkStart w:id="21" w:name="_Toc71021290"/>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Pr="00026F8F" w:rsidRDefault="00026F8F" w:rsidP="00026F8F">
      <w:pPr>
        <w:rPr>
          <w:highlight w:val="yellow"/>
        </w:rPr>
      </w:pPr>
    </w:p>
    <w:p w:rsidR="003F1AA0" w:rsidRPr="00461A30" w:rsidRDefault="006A74FA" w:rsidP="00461A30">
      <w:pPr>
        <w:pStyle w:val="1"/>
        <w:spacing w:before="0" w:line="280" w:lineRule="exact"/>
        <w:jc w:val="both"/>
        <w:rPr>
          <w:rFonts w:ascii="Times New Roman" w:hAnsi="Times New Roman" w:cs="Times New Roman"/>
          <w:b/>
          <w:color w:val="auto"/>
          <w:sz w:val="28"/>
          <w:szCs w:val="28"/>
        </w:rPr>
      </w:pPr>
      <w:r w:rsidRPr="00461A30">
        <w:rPr>
          <w:rFonts w:ascii="Times New Roman" w:hAnsi="Times New Roman" w:cs="Times New Roman"/>
          <w:b/>
          <w:color w:val="auto"/>
          <w:sz w:val="28"/>
          <w:szCs w:val="28"/>
          <w:highlight w:val="yellow"/>
        </w:rPr>
        <w:lastRenderedPageBreak/>
        <w:t>Вопрос 24</w:t>
      </w:r>
      <w:r w:rsidR="003F1AA0" w:rsidRPr="00461A30">
        <w:rPr>
          <w:rFonts w:ascii="Times New Roman" w:hAnsi="Times New Roman" w:cs="Times New Roman"/>
          <w:b/>
          <w:color w:val="auto"/>
          <w:sz w:val="28"/>
          <w:szCs w:val="28"/>
          <w:highlight w:val="yellow"/>
        </w:rPr>
        <w:t>. Абстракция обобщения. Абстракция агрегации.</w:t>
      </w:r>
      <w:bookmarkEnd w:id="21"/>
    </w:p>
    <w:p w:rsidR="003F1AA0" w:rsidRPr="00461A30" w:rsidRDefault="000673D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Абстракция</w:t>
      </w:r>
      <w:r w:rsidR="003F1AA0" w:rsidRPr="00461A30">
        <w:rPr>
          <w:rFonts w:ascii="Times New Roman" w:hAnsi="Times New Roman" w:cs="Times New Roman"/>
          <w:sz w:val="28"/>
          <w:szCs w:val="28"/>
        </w:rPr>
        <w:t xml:space="preserve"> — отвлечение, обособление от тех или иных сторон, свойств или связей предметов и явлений для выделения существенных их признаков, которые с достаточной точностью представляют его в данной системе.  Основная идея состоит в том, чтобы представить объект(явление) через минимальный набор характеристик при этом с достаточной точностью для решаемой задачи.</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 xml:space="preserve">В процессе построения концептуальной модели, систематизация данных предметной области осуществляется на основе методов </w:t>
      </w:r>
      <w:r w:rsidRPr="00461A30">
        <w:rPr>
          <w:rFonts w:ascii="Times New Roman" w:hAnsi="Times New Roman" w:cs="Times New Roman"/>
          <w:b/>
          <w:sz w:val="28"/>
          <w:szCs w:val="28"/>
        </w:rPr>
        <w:t>абстракции обобщения</w:t>
      </w:r>
      <w:r w:rsidRPr="00461A30">
        <w:rPr>
          <w:rFonts w:ascii="Times New Roman" w:hAnsi="Times New Roman" w:cs="Times New Roman"/>
          <w:sz w:val="28"/>
          <w:szCs w:val="28"/>
        </w:rPr>
        <w:t xml:space="preserve"> и </w:t>
      </w:r>
      <w:r w:rsidRPr="00461A30">
        <w:rPr>
          <w:rFonts w:ascii="Times New Roman" w:hAnsi="Times New Roman" w:cs="Times New Roman"/>
          <w:b/>
          <w:sz w:val="28"/>
          <w:szCs w:val="28"/>
        </w:rPr>
        <w:t>абстракции агрегации</w:t>
      </w:r>
      <w:r w:rsidRPr="00461A30">
        <w:rPr>
          <w:rFonts w:ascii="Times New Roman" w:hAnsi="Times New Roman" w:cs="Times New Roman"/>
          <w:sz w:val="28"/>
          <w:szCs w:val="28"/>
        </w:rPr>
        <w:t>, которыми люди интуитивно пользуются в обыденной жизни. Агрегация и обобщение используются для систематизации данных на этапе предпроектного анализа предметной области. Представляя разные контексты анализа одних и тех же элементов, взаимно дополняют друг друга. Если обобщение позволяет классифицировать объекты, то агрегация раскрывает структ</w:t>
      </w:r>
      <w:r w:rsidR="000673D0" w:rsidRPr="00461A30">
        <w:rPr>
          <w:rFonts w:ascii="Times New Roman" w:hAnsi="Times New Roman" w:cs="Times New Roman"/>
          <w:sz w:val="28"/>
          <w:szCs w:val="28"/>
        </w:rPr>
        <w:t>уру объектов.</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b/>
          <w:sz w:val="28"/>
          <w:szCs w:val="28"/>
        </w:rPr>
        <w:t>Абстракция обобщения</w:t>
      </w:r>
      <w:r w:rsidRPr="00461A30">
        <w:rPr>
          <w:rFonts w:ascii="Times New Roman" w:hAnsi="Times New Roman" w:cs="Times New Roman"/>
          <w:sz w:val="28"/>
          <w:szCs w:val="28"/>
        </w:rPr>
        <w:t xml:space="preserve"> рассматривает набор различных подобных объектов (сущностей) как один поименованный обобщенный тип объекта.</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Если набор однородных объектов можно обобщить до одного понятия, описывающего все элементы этого набора, то элементы рассматриваемого набора называются категориями, а обобщающее понятие– обобщением.</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 xml:space="preserve">Абстракция обобщения имеет семантику «это»: «Математика», «Информатика» — это «Предмет» и т. д. </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b/>
          <w:sz w:val="28"/>
          <w:szCs w:val="28"/>
        </w:rPr>
        <w:t>Абстракция агрегации</w:t>
      </w:r>
      <w:r w:rsidRPr="00461A30">
        <w:rPr>
          <w:rFonts w:ascii="Times New Roman" w:hAnsi="Times New Roman" w:cs="Times New Roman"/>
          <w:sz w:val="28"/>
          <w:szCs w:val="28"/>
        </w:rPr>
        <w:t xml:space="preserve"> – конструирование понятия или объекта из других базовых объектов. В абстракции агрегации связь между объектами рассматривается как новый объект. Абстракция агрегации имеет семантику «есть часть»: «Фамилия» есть часть «Сотрудник», «Адрес» есть часть «Сотрудник» и т. д. </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Если набор различных неоднородных объектов образует в своей совокупности новое понятие (объект), то элементы такого набора называются компонентами (атрибутами), а понятие (объект) – отношением (сущностью). Говорят, что отношение агрегирует компоненты или компоненты агрегируются отношением.</w:t>
      </w: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bookmarkStart w:id="22" w:name="_Toc71021291"/>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Pr="00026F8F" w:rsidRDefault="00026F8F" w:rsidP="00026F8F">
      <w:pPr>
        <w:rPr>
          <w:highlight w:val="yellow"/>
        </w:rPr>
      </w:pPr>
    </w:p>
    <w:p w:rsidR="003F1AA0" w:rsidRPr="00461A30" w:rsidRDefault="009150D2" w:rsidP="00461A30">
      <w:pPr>
        <w:pStyle w:val="1"/>
        <w:spacing w:before="0" w:line="280" w:lineRule="exact"/>
        <w:jc w:val="both"/>
        <w:rPr>
          <w:rFonts w:ascii="Times New Roman" w:hAnsi="Times New Roman" w:cs="Times New Roman"/>
          <w:b/>
          <w:color w:val="auto"/>
          <w:sz w:val="28"/>
          <w:szCs w:val="28"/>
        </w:rPr>
      </w:pPr>
      <w:r w:rsidRPr="00461A30">
        <w:rPr>
          <w:rFonts w:ascii="Times New Roman" w:hAnsi="Times New Roman" w:cs="Times New Roman"/>
          <w:b/>
          <w:color w:val="auto"/>
          <w:sz w:val="28"/>
          <w:szCs w:val="28"/>
          <w:highlight w:val="yellow"/>
        </w:rPr>
        <w:lastRenderedPageBreak/>
        <w:t>Вопрос 25</w:t>
      </w:r>
      <w:r w:rsidR="003F1AA0" w:rsidRPr="00461A30">
        <w:rPr>
          <w:rFonts w:ascii="Times New Roman" w:hAnsi="Times New Roman" w:cs="Times New Roman"/>
          <w:b/>
          <w:color w:val="auto"/>
          <w:sz w:val="28"/>
          <w:szCs w:val="28"/>
          <w:highlight w:val="yellow"/>
        </w:rPr>
        <w:t>. Проектирование концептуальной модели</w:t>
      </w:r>
      <w:bookmarkEnd w:id="22"/>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Построение КМ возможно путем использования следующих подходов:</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«От данных» – КМ создается путем преимущественно метода агрегирования на основе составленного словаря данных.</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 xml:space="preserve">«От задач» – КМ создается как совокупность ЛКМ, каждая из которых отражает отдельную функциональную задачу ОА. </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«От документов» - КМ создается как совокупность ЛКМ на основе документооборота ОА.</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Методика построения КМ представляется в виде трехэтапной процедуры:</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b/>
          <w:sz w:val="28"/>
          <w:szCs w:val="28"/>
        </w:rPr>
        <w:t>Этап 1</w:t>
      </w:r>
      <w:r w:rsidRPr="00461A30">
        <w:rPr>
          <w:rFonts w:ascii="Times New Roman" w:hAnsi="Times New Roman" w:cs="Times New Roman"/>
          <w:sz w:val="28"/>
          <w:szCs w:val="28"/>
        </w:rPr>
        <w:t xml:space="preserve">. «Проектирование локальных КМ для ОА». </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 xml:space="preserve">В качестве исходных данных для этого подхода «От задач» удобно использовать процессную модель, выполненную в нотации </w:t>
      </w:r>
      <w:r w:rsidRPr="00461A30">
        <w:rPr>
          <w:rFonts w:ascii="Times New Roman" w:hAnsi="Times New Roman" w:cs="Times New Roman"/>
          <w:sz w:val="28"/>
          <w:szCs w:val="28"/>
          <w:lang w:val="en-US"/>
        </w:rPr>
        <w:t>eEPC</w:t>
      </w:r>
      <w:r w:rsidRPr="00461A30">
        <w:rPr>
          <w:rFonts w:ascii="Times New Roman" w:hAnsi="Times New Roman" w:cs="Times New Roman"/>
          <w:sz w:val="28"/>
          <w:szCs w:val="28"/>
        </w:rPr>
        <w:t>. Данная нотация представляет процессы, происходящие в рамках ОА в виде последовательно</w:t>
      </w:r>
      <w:r w:rsidR="005F5C78" w:rsidRPr="00461A30">
        <w:rPr>
          <w:rFonts w:ascii="Times New Roman" w:hAnsi="Times New Roman" w:cs="Times New Roman"/>
          <w:sz w:val="28"/>
          <w:szCs w:val="28"/>
        </w:rPr>
        <w:t>сти «Событие - Действие»</w:t>
      </w:r>
      <w:r w:rsidRPr="00461A30">
        <w:rPr>
          <w:rFonts w:ascii="Times New Roman" w:hAnsi="Times New Roman" w:cs="Times New Roman"/>
          <w:sz w:val="28"/>
          <w:szCs w:val="28"/>
        </w:rPr>
        <w:t>. Действия выступают как функциональные задачи, каждая из которых ложится в ос</w:t>
      </w:r>
      <w:r w:rsidR="005F5C78" w:rsidRPr="00461A30">
        <w:rPr>
          <w:rFonts w:ascii="Times New Roman" w:hAnsi="Times New Roman" w:cs="Times New Roman"/>
          <w:sz w:val="28"/>
          <w:szCs w:val="28"/>
        </w:rPr>
        <w:t>нову отдельной ЛКМ</w:t>
      </w:r>
      <w:r w:rsidR="000673D0" w:rsidRPr="00461A30">
        <w:rPr>
          <w:rFonts w:ascii="Times New Roman" w:hAnsi="Times New Roman" w:cs="Times New Roman"/>
          <w:sz w:val="28"/>
          <w:szCs w:val="28"/>
        </w:rPr>
        <w:t>.</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Если выбран подход «От документов», то для каждого отдельного справочного и/или оперативного документа ОА разрабатывается отдельная локальная КМ (ЛКМ). Вначале рекомендуется создание ЛКМ для справочных документов. Затем создаются ЛКМ для оперативных документов. Для отчетных документов ЛКМ не создаются, так как эти документы содержат производную информацию, которая содержится в справочных и/или оперативных документах.</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b/>
          <w:sz w:val="28"/>
          <w:szCs w:val="28"/>
        </w:rPr>
        <w:t>Этап 2.</w:t>
      </w:r>
      <w:r w:rsidRPr="00461A30">
        <w:rPr>
          <w:rFonts w:ascii="Times New Roman" w:hAnsi="Times New Roman" w:cs="Times New Roman"/>
          <w:sz w:val="28"/>
          <w:szCs w:val="28"/>
        </w:rPr>
        <w:t xml:space="preserve"> «Объединение локальных концептуальных моделей» в единую (глобальную) КМ ОА. При объединении ЛКМ в единую КМ используются такие способы объединения как объединение идентичностей, агрегация и обобщение.</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Идентичными являются два или более элементов, если они имеют одинаковые семантические значения.</w:t>
      </w:r>
      <w:r w:rsidR="000673D0" w:rsidRPr="00461A30">
        <w:rPr>
          <w:rFonts w:ascii="Times New Roman" w:hAnsi="Times New Roman" w:cs="Times New Roman"/>
          <w:sz w:val="28"/>
          <w:szCs w:val="28"/>
        </w:rPr>
        <w:t xml:space="preserve"> </w:t>
      </w:r>
      <w:r w:rsidRPr="00461A30">
        <w:rPr>
          <w:rFonts w:ascii="Times New Roman" w:hAnsi="Times New Roman" w:cs="Times New Roman"/>
          <w:sz w:val="28"/>
          <w:szCs w:val="28"/>
        </w:rPr>
        <w:t>Для идентичных элементов не является обязательным иметь одинаковые синтаксические описания. Обычно требуется глубокое понимание ОА, чтобы установить существование идентичности элементов.</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Агрегация выражает такую связь понятий, которая семантически обозначает как «часть-целое». Агрегация используется в тех случаях, когда необходимо синтезировать сложное понятие, состоящее из совокупности более простых понятий.</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Обобщение – это такая форма порождения нового понятия на основе одного или нескольких подобных понятий, когда обобщающее понятие сохраняет общие признаки исходных понятий, но игнорирует их более тонкие различительные признаки.</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Так в приведенном выше примере сущности «Кладовщик» и «Менеджер» можно обобщить в единую сущность «Сотрудник». Также объединение ЛКМ будет происходить по идентичностям «ОП «Поступление ТМЦ»», «ТМЦ» - «ТОВАР», «Ед. хра</w:t>
      </w:r>
      <w:r w:rsidR="00B31027" w:rsidRPr="00461A30">
        <w:rPr>
          <w:rFonts w:ascii="Times New Roman" w:hAnsi="Times New Roman" w:cs="Times New Roman"/>
          <w:sz w:val="28"/>
          <w:szCs w:val="28"/>
        </w:rPr>
        <w:t xml:space="preserve">нения» - «Ед. измерения» </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b/>
          <w:sz w:val="28"/>
          <w:szCs w:val="28"/>
        </w:rPr>
        <w:t>Этап 3.</w:t>
      </w:r>
      <w:r w:rsidRPr="00461A30">
        <w:rPr>
          <w:rFonts w:ascii="Times New Roman" w:hAnsi="Times New Roman" w:cs="Times New Roman"/>
          <w:sz w:val="28"/>
          <w:szCs w:val="28"/>
        </w:rPr>
        <w:t xml:space="preserve"> «Документирование КМ ОА» </w:t>
      </w: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bookmarkStart w:id="23" w:name="_Toc71021292"/>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Pr="00026F8F" w:rsidRDefault="00026F8F" w:rsidP="00026F8F">
      <w:pPr>
        <w:rPr>
          <w:highlight w:val="yellow"/>
        </w:rPr>
      </w:pPr>
    </w:p>
    <w:p w:rsidR="003F1AA0" w:rsidRPr="00461A30" w:rsidRDefault="00A4399B" w:rsidP="00461A30">
      <w:pPr>
        <w:pStyle w:val="1"/>
        <w:spacing w:before="0" w:line="280" w:lineRule="exact"/>
        <w:jc w:val="both"/>
        <w:rPr>
          <w:rFonts w:ascii="Times New Roman" w:hAnsi="Times New Roman" w:cs="Times New Roman"/>
          <w:b/>
          <w:color w:val="auto"/>
          <w:sz w:val="28"/>
          <w:szCs w:val="28"/>
        </w:rPr>
      </w:pPr>
      <w:r w:rsidRPr="00461A30">
        <w:rPr>
          <w:rFonts w:ascii="Times New Roman" w:hAnsi="Times New Roman" w:cs="Times New Roman"/>
          <w:b/>
          <w:color w:val="auto"/>
          <w:sz w:val="28"/>
          <w:szCs w:val="28"/>
          <w:highlight w:val="yellow"/>
        </w:rPr>
        <w:lastRenderedPageBreak/>
        <w:t>Вопрос 26</w:t>
      </w:r>
      <w:r w:rsidR="003F1AA0" w:rsidRPr="00461A30">
        <w:rPr>
          <w:rFonts w:ascii="Times New Roman" w:hAnsi="Times New Roman" w:cs="Times New Roman"/>
          <w:b/>
          <w:color w:val="auto"/>
          <w:sz w:val="28"/>
          <w:szCs w:val="28"/>
          <w:highlight w:val="yellow"/>
        </w:rPr>
        <w:t>. Логическое моделирование базы данных.</w:t>
      </w:r>
      <w:bookmarkEnd w:id="23"/>
    </w:p>
    <w:p w:rsidR="003F1AA0" w:rsidRPr="00461A30" w:rsidRDefault="003F1AA0" w:rsidP="00461A30">
      <w:pPr>
        <w:spacing w:after="0" w:line="280" w:lineRule="exact"/>
        <w:jc w:val="both"/>
        <w:rPr>
          <w:rFonts w:ascii="Times New Roman" w:hAnsi="Times New Roman" w:cs="Times New Roman"/>
          <w:b/>
          <w:sz w:val="28"/>
          <w:szCs w:val="28"/>
        </w:rPr>
      </w:pPr>
      <w:r w:rsidRPr="00461A30">
        <w:rPr>
          <w:rFonts w:ascii="Times New Roman" w:hAnsi="Times New Roman" w:cs="Times New Roman"/>
          <w:sz w:val="28"/>
          <w:szCs w:val="28"/>
        </w:rPr>
        <w:t xml:space="preserve">Логическое моделирование – детализация и оптимизация концептуальной схему БД с учетом принимаемой модели БД (реляционной, иерархической, сетевой). </w:t>
      </w:r>
    </w:p>
    <w:p w:rsidR="003F1AA0" w:rsidRPr="00461A30" w:rsidRDefault="000673D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Л</w:t>
      </w:r>
      <w:r w:rsidR="003F1AA0" w:rsidRPr="00461A30">
        <w:rPr>
          <w:rFonts w:ascii="Times New Roman" w:hAnsi="Times New Roman" w:cs="Times New Roman"/>
          <w:sz w:val="28"/>
          <w:szCs w:val="28"/>
        </w:rPr>
        <w:t>огическая модель базы данных строится на базе концептуальной модели, являясь по сути ее детализацией до уровня описания атрибутов, доменов, механизмов целостности данных и т.д. Если концептуальная модель является платформенно независимой, то для построения логической модели уже требуется выбор конкретной СУБД, в терминах которой будет осуществляться построение логической модели.</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Сам процесс проектирования логической модели состоит из трех этапов:</w:t>
      </w:r>
    </w:p>
    <w:p w:rsidR="003F1AA0" w:rsidRPr="00461A30" w:rsidRDefault="003F1AA0" w:rsidP="00461A30">
      <w:pPr>
        <w:pStyle w:val="a5"/>
        <w:numPr>
          <w:ilvl w:val="0"/>
          <w:numId w:val="5"/>
        </w:num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Построение ОТНОШЕНИЙ ЛМ на основе сущностей КМ</w:t>
      </w:r>
    </w:p>
    <w:p w:rsidR="003F1AA0" w:rsidRPr="00461A30" w:rsidRDefault="003F1AA0" w:rsidP="00461A30">
      <w:pPr>
        <w:pStyle w:val="a5"/>
        <w:numPr>
          <w:ilvl w:val="0"/>
          <w:numId w:val="5"/>
        </w:num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Нормализация ЛМ до требуемой нормальной формы (1НФ,2НФ,3НФ, НФБК,4НФ,5НФ)</w:t>
      </w:r>
    </w:p>
    <w:p w:rsidR="003F1AA0" w:rsidRPr="00461A30" w:rsidRDefault="003F1AA0" w:rsidP="00461A30">
      <w:pPr>
        <w:pStyle w:val="a5"/>
        <w:numPr>
          <w:ilvl w:val="0"/>
          <w:numId w:val="5"/>
        </w:num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Определение механизмов целостности данных</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 xml:space="preserve">Логическое моделирование можно осуществлять с использованием </w:t>
      </w:r>
      <w:r w:rsidRPr="00461A30">
        <w:rPr>
          <w:rFonts w:ascii="Times New Roman" w:hAnsi="Times New Roman" w:cs="Times New Roman"/>
          <w:sz w:val="28"/>
          <w:szCs w:val="28"/>
          <w:lang w:val="en-US"/>
        </w:rPr>
        <w:t>CASE</w:t>
      </w:r>
      <w:r w:rsidRPr="00461A30">
        <w:rPr>
          <w:rFonts w:ascii="Times New Roman" w:hAnsi="Times New Roman" w:cs="Times New Roman"/>
          <w:sz w:val="28"/>
          <w:szCs w:val="28"/>
        </w:rPr>
        <w:t xml:space="preserve">-средств (инструменты программной инженерии для проектирования программного обеспечения). Одним из </w:t>
      </w:r>
      <w:r w:rsidRPr="00461A30">
        <w:rPr>
          <w:rFonts w:ascii="Times New Roman" w:hAnsi="Times New Roman" w:cs="Times New Roman"/>
          <w:sz w:val="28"/>
          <w:szCs w:val="28"/>
          <w:lang w:val="en-US"/>
        </w:rPr>
        <w:t>CASE</w:t>
      </w:r>
      <w:r w:rsidRPr="00461A30">
        <w:rPr>
          <w:rFonts w:ascii="Times New Roman" w:hAnsi="Times New Roman" w:cs="Times New Roman"/>
          <w:sz w:val="28"/>
          <w:szCs w:val="28"/>
        </w:rPr>
        <w:t xml:space="preserve">-средств логического и физического моделирования является пакет </w:t>
      </w:r>
      <w:r w:rsidRPr="00461A30">
        <w:rPr>
          <w:rFonts w:ascii="Times New Roman" w:hAnsi="Times New Roman" w:cs="Times New Roman"/>
          <w:sz w:val="28"/>
          <w:szCs w:val="28"/>
          <w:lang w:val="en-US"/>
        </w:rPr>
        <w:t>ERWIN</w:t>
      </w:r>
      <w:r w:rsidRPr="00461A30">
        <w:rPr>
          <w:rFonts w:ascii="Times New Roman" w:hAnsi="Times New Roman" w:cs="Times New Roman"/>
          <w:sz w:val="28"/>
          <w:szCs w:val="28"/>
        </w:rPr>
        <w:t>, позволяющий автоматизировать построение логической и физической модели.</w:t>
      </w: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bookmarkStart w:id="24" w:name="_Toc71021293"/>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Pr="00026F8F" w:rsidRDefault="00026F8F" w:rsidP="00026F8F">
      <w:pPr>
        <w:rPr>
          <w:highlight w:val="yellow"/>
        </w:rPr>
      </w:pPr>
    </w:p>
    <w:p w:rsidR="00741BE2" w:rsidRPr="00461A30" w:rsidRDefault="003F1AA0" w:rsidP="00461A30">
      <w:pPr>
        <w:pStyle w:val="1"/>
        <w:spacing w:before="0" w:line="280" w:lineRule="exact"/>
        <w:jc w:val="both"/>
        <w:rPr>
          <w:rFonts w:ascii="Times New Roman" w:hAnsi="Times New Roman" w:cs="Times New Roman"/>
          <w:b/>
          <w:color w:val="auto"/>
          <w:sz w:val="28"/>
          <w:szCs w:val="28"/>
        </w:rPr>
      </w:pPr>
      <w:r w:rsidRPr="00461A30">
        <w:rPr>
          <w:rFonts w:ascii="Times New Roman" w:hAnsi="Times New Roman" w:cs="Times New Roman"/>
          <w:b/>
          <w:color w:val="auto"/>
          <w:sz w:val="28"/>
          <w:szCs w:val="28"/>
          <w:highlight w:val="yellow"/>
        </w:rPr>
        <w:lastRenderedPageBreak/>
        <w:t>Вопрос</w:t>
      </w:r>
      <w:r w:rsidR="00506AD9" w:rsidRPr="00461A30">
        <w:rPr>
          <w:rFonts w:ascii="Times New Roman" w:hAnsi="Times New Roman" w:cs="Times New Roman"/>
          <w:b/>
          <w:color w:val="auto"/>
          <w:sz w:val="28"/>
          <w:szCs w:val="28"/>
          <w:highlight w:val="yellow"/>
        </w:rPr>
        <w:t xml:space="preserve"> 27</w:t>
      </w:r>
      <w:r w:rsidRPr="00461A30">
        <w:rPr>
          <w:rFonts w:ascii="Times New Roman" w:hAnsi="Times New Roman" w:cs="Times New Roman"/>
          <w:b/>
          <w:color w:val="auto"/>
          <w:sz w:val="28"/>
          <w:szCs w:val="28"/>
          <w:highlight w:val="yellow"/>
        </w:rPr>
        <w:t>. Основные понятия логической модели</w:t>
      </w:r>
      <w:bookmarkEnd w:id="24"/>
      <w:r w:rsidR="00741BE2" w:rsidRPr="00461A30">
        <w:rPr>
          <w:rFonts w:ascii="Times New Roman" w:hAnsi="Times New Roman" w:cs="Times New Roman"/>
          <w:b/>
          <w:color w:val="auto"/>
          <w:sz w:val="28"/>
          <w:szCs w:val="28"/>
        </w:rPr>
        <w:t xml:space="preserve"> </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b/>
          <w:sz w:val="28"/>
          <w:szCs w:val="28"/>
        </w:rPr>
        <w:t>Декартово произведение множеств, отношение, атрибут, кортеж</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 xml:space="preserve">Пусть существует </w:t>
      </w:r>
      <w:r w:rsidRPr="00461A30">
        <w:rPr>
          <w:rFonts w:ascii="Times New Roman" w:hAnsi="Times New Roman" w:cs="Times New Roman"/>
          <w:b/>
          <w:i/>
          <w:sz w:val="28"/>
          <w:szCs w:val="28"/>
          <w:lang w:val="en-US"/>
        </w:rPr>
        <w:t>n</w:t>
      </w:r>
      <w:r w:rsidRPr="00461A30">
        <w:rPr>
          <w:rFonts w:ascii="Times New Roman" w:hAnsi="Times New Roman" w:cs="Times New Roman"/>
          <w:sz w:val="28"/>
          <w:szCs w:val="28"/>
        </w:rPr>
        <w:t xml:space="preserve"> множеств значений (типов данных или доменов) </w:t>
      </w:r>
      <w:r w:rsidRPr="00461A30">
        <w:rPr>
          <w:rFonts w:ascii="Times New Roman" w:hAnsi="Times New Roman" w:cs="Times New Roman"/>
          <w:i/>
          <w:sz w:val="28"/>
          <w:szCs w:val="28"/>
          <w:lang w:val="en-US"/>
        </w:rPr>
        <w:t>R</w:t>
      </w:r>
      <w:r w:rsidRPr="00461A30">
        <w:rPr>
          <w:rFonts w:ascii="Times New Roman" w:hAnsi="Times New Roman" w:cs="Times New Roman"/>
          <w:i/>
          <w:sz w:val="28"/>
          <w:szCs w:val="28"/>
          <w:vertAlign w:val="subscript"/>
        </w:rPr>
        <w:t>1</w:t>
      </w:r>
      <w:r w:rsidRPr="00461A30">
        <w:rPr>
          <w:rFonts w:ascii="Times New Roman" w:hAnsi="Times New Roman" w:cs="Times New Roman"/>
          <w:i/>
          <w:sz w:val="28"/>
          <w:szCs w:val="28"/>
        </w:rPr>
        <w:t xml:space="preserve">, </w:t>
      </w:r>
      <w:r w:rsidRPr="00461A30">
        <w:rPr>
          <w:rFonts w:ascii="Times New Roman" w:hAnsi="Times New Roman" w:cs="Times New Roman"/>
          <w:i/>
          <w:sz w:val="28"/>
          <w:szCs w:val="28"/>
          <w:lang w:val="en-US"/>
        </w:rPr>
        <w:t>R</w:t>
      </w:r>
      <w:r w:rsidRPr="00461A30">
        <w:rPr>
          <w:rFonts w:ascii="Times New Roman" w:hAnsi="Times New Roman" w:cs="Times New Roman"/>
          <w:i/>
          <w:sz w:val="28"/>
          <w:szCs w:val="28"/>
          <w:vertAlign w:val="subscript"/>
        </w:rPr>
        <w:t>2</w:t>
      </w:r>
      <w:r w:rsidRPr="00461A30">
        <w:rPr>
          <w:rFonts w:ascii="Times New Roman" w:hAnsi="Times New Roman" w:cs="Times New Roman"/>
          <w:i/>
          <w:sz w:val="28"/>
          <w:szCs w:val="28"/>
        </w:rPr>
        <w:t>, …</w:t>
      </w:r>
      <w:r w:rsidRPr="00461A30">
        <w:rPr>
          <w:rFonts w:ascii="Times New Roman" w:hAnsi="Times New Roman" w:cs="Times New Roman"/>
          <w:i/>
          <w:sz w:val="28"/>
          <w:szCs w:val="28"/>
          <w:lang w:val="en-US"/>
        </w:rPr>
        <w:t>R</w:t>
      </w:r>
      <w:r w:rsidRPr="00461A30">
        <w:rPr>
          <w:rFonts w:ascii="Times New Roman" w:hAnsi="Times New Roman" w:cs="Times New Roman"/>
          <w:i/>
          <w:sz w:val="28"/>
          <w:szCs w:val="28"/>
          <w:vertAlign w:val="subscript"/>
          <w:lang w:val="en-US"/>
        </w:rPr>
        <w:t>n</w:t>
      </w:r>
      <w:r w:rsidRPr="00461A30">
        <w:rPr>
          <w:rFonts w:ascii="Times New Roman" w:hAnsi="Times New Roman" w:cs="Times New Roman"/>
          <w:sz w:val="28"/>
          <w:szCs w:val="28"/>
        </w:rPr>
        <w:t>. Совокупность всех уникальных упорядоченных комбинаций (</w:t>
      </w:r>
      <w:r w:rsidRPr="00461A30">
        <w:rPr>
          <w:rFonts w:ascii="Times New Roman" w:hAnsi="Times New Roman" w:cs="Times New Roman"/>
          <w:i/>
          <w:sz w:val="28"/>
          <w:szCs w:val="28"/>
          <w:lang w:val="en-US"/>
        </w:rPr>
        <w:t>r</w:t>
      </w:r>
      <w:r w:rsidRPr="00461A30">
        <w:rPr>
          <w:rFonts w:ascii="Times New Roman" w:hAnsi="Times New Roman" w:cs="Times New Roman"/>
          <w:i/>
          <w:sz w:val="28"/>
          <w:szCs w:val="28"/>
          <w:vertAlign w:val="subscript"/>
        </w:rPr>
        <w:t>1</w:t>
      </w:r>
      <w:r w:rsidRPr="00461A30">
        <w:rPr>
          <w:rFonts w:ascii="Times New Roman" w:hAnsi="Times New Roman" w:cs="Times New Roman"/>
          <w:i/>
          <w:sz w:val="28"/>
          <w:szCs w:val="28"/>
        </w:rPr>
        <w:t>,</w:t>
      </w:r>
      <w:r w:rsidRPr="00461A30">
        <w:rPr>
          <w:rFonts w:ascii="Times New Roman" w:hAnsi="Times New Roman" w:cs="Times New Roman"/>
          <w:i/>
          <w:sz w:val="28"/>
          <w:szCs w:val="28"/>
          <w:lang w:val="en-US"/>
        </w:rPr>
        <w:t>r</w:t>
      </w:r>
      <w:r w:rsidRPr="00461A30">
        <w:rPr>
          <w:rFonts w:ascii="Times New Roman" w:hAnsi="Times New Roman" w:cs="Times New Roman"/>
          <w:i/>
          <w:sz w:val="28"/>
          <w:szCs w:val="28"/>
          <w:vertAlign w:val="subscript"/>
        </w:rPr>
        <w:t>2</w:t>
      </w:r>
      <w:r w:rsidRPr="00461A30">
        <w:rPr>
          <w:rFonts w:ascii="Times New Roman" w:hAnsi="Times New Roman" w:cs="Times New Roman"/>
          <w:i/>
          <w:sz w:val="28"/>
          <w:szCs w:val="28"/>
        </w:rPr>
        <w:t>,…</w:t>
      </w:r>
      <w:r w:rsidRPr="00461A30">
        <w:rPr>
          <w:rFonts w:ascii="Times New Roman" w:hAnsi="Times New Roman" w:cs="Times New Roman"/>
          <w:i/>
          <w:sz w:val="28"/>
          <w:szCs w:val="28"/>
          <w:lang w:val="en-US"/>
        </w:rPr>
        <w:t>r</w:t>
      </w:r>
      <w:r w:rsidRPr="00461A30">
        <w:rPr>
          <w:rFonts w:ascii="Times New Roman" w:hAnsi="Times New Roman" w:cs="Times New Roman"/>
          <w:i/>
          <w:sz w:val="28"/>
          <w:szCs w:val="28"/>
          <w:vertAlign w:val="subscript"/>
          <w:lang w:val="en-US"/>
        </w:rPr>
        <w:t>n</w:t>
      </w:r>
      <w:r w:rsidRPr="00461A30">
        <w:rPr>
          <w:rFonts w:ascii="Times New Roman" w:hAnsi="Times New Roman" w:cs="Times New Roman"/>
          <w:sz w:val="28"/>
          <w:szCs w:val="28"/>
        </w:rPr>
        <w:t xml:space="preserve">), состоящих из </w:t>
      </w:r>
      <w:r w:rsidRPr="00461A30">
        <w:rPr>
          <w:rFonts w:ascii="Times New Roman" w:hAnsi="Times New Roman" w:cs="Times New Roman"/>
          <w:b/>
          <w:i/>
          <w:sz w:val="28"/>
          <w:szCs w:val="28"/>
          <w:lang w:val="en-US"/>
        </w:rPr>
        <w:t>n</w:t>
      </w:r>
      <w:r w:rsidRPr="00461A30">
        <w:rPr>
          <w:rFonts w:ascii="Times New Roman" w:hAnsi="Times New Roman" w:cs="Times New Roman"/>
          <w:sz w:val="28"/>
          <w:szCs w:val="28"/>
        </w:rPr>
        <w:t xml:space="preserve"> элементов, каждый элемент при этом принадлежит только одному из множеств </w:t>
      </w:r>
      <w:r w:rsidRPr="00461A30">
        <w:rPr>
          <w:rFonts w:ascii="Times New Roman" w:hAnsi="Times New Roman" w:cs="Times New Roman"/>
          <w:position w:val="-12"/>
          <w:sz w:val="28"/>
          <w:szCs w:val="28"/>
        </w:rPr>
        <w:object w:dxaOrig="23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6.25pt;height:18.75pt" o:ole="">
            <v:imagedata r:id="rId9" o:title=""/>
          </v:shape>
          <o:OLEObject Type="Embed" ProgID="Equation.DSMT4" ShapeID="_x0000_i1030" DrawAspect="Content" ObjectID="_1746115718" r:id="rId10"/>
        </w:object>
      </w:r>
      <w:r w:rsidRPr="00461A30">
        <w:rPr>
          <w:rFonts w:ascii="Times New Roman" w:hAnsi="Times New Roman" w:cs="Times New Roman"/>
          <w:sz w:val="28"/>
          <w:szCs w:val="28"/>
        </w:rPr>
        <w:t xml:space="preserve">, называется </w:t>
      </w:r>
      <w:r w:rsidRPr="00461A30">
        <w:rPr>
          <w:rFonts w:ascii="Times New Roman" w:hAnsi="Times New Roman" w:cs="Times New Roman"/>
          <w:b/>
          <w:i/>
          <w:sz w:val="28"/>
          <w:szCs w:val="28"/>
        </w:rPr>
        <w:t>декартовым произведением</w:t>
      </w:r>
      <w:r w:rsidRPr="00461A30">
        <w:rPr>
          <w:rFonts w:ascii="Times New Roman" w:hAnsi="Times New Roman" w:cs="Times New Roman"/>
          <w:sz w:val="28"/>
          <w:szCs w:val="28"/>
        </w:rPr>
        <w:t>. Комбинация (</w:t>
      </w:r>
      <w:r w:rsidRPr="00461A30">
        <w:rPr>
          <w:rFonts w:ascii="Times New Roman" w:hAnsi="Times New Roman" w:cs="Times New Roman"/>
          <w:i/>
          <w:sz w:val="28"/>
          <w:szCs w:val="28"/>
          <w:lang w:val="en-US"/>
        </w:rPr>
        <w:t>r</w:t>
      </w:r>
      <w:r w:rsidRPr="00461A30">
        <w:rPr>
          <w:rFonts w:ascii="Times New Roman" w:hAnsi="Times New Roman" w:cs="Times New Roman"/>
          <w:i/>
          <w:sz w:val="28"/>
          <w:szCs w:val="28"/>
          <w:vertAlign w:val="subscript"/>
        </w:rPr>
        <w:t>1</w:t>
      </w:r>
      <w:r w:rsidRPr="00461A30">
        <w:rPr>
          <w:rFonts w:ascii="Times New Roman" w:hAnsi="Times New Roman" w:cs="Times New Roman"/>
          <w:i/>
          <w:sz w:val="28"/>
          <w:szCs w:val="28"/>
        </w:rPr>
        <w:t>,</w:t>
      </w:r>
      <w:r w:rsidRPr="00461A30">
        <w:rPr>
          <w:rFonts w:ascii="Times New Roman" w:hAnsi="Times New Roman" w:cs="Times New Roman"/>
          <w:i/>
          <w:sz w:val="28"/>
          <w:szCs w:val="28"/>
          <w:lang w:val="en-US"/>
        </w:rPr>
        <w:t>r</w:t>
      </w:r>
      <w:r w:rsidRPr="00461A30">
        <w:rPr>
          <w:rFonts w:ascii="Times New Roman" w:hAnsi="Times New Roman" w:cs="Times New Roman"/>
          <w:i/>
          <w:sz w:val="28"/>
          <w:szCs w:val="28"/>
          <w:vertAlign w:val="subscript"/>
        </w:rPr>
        <w:t>2</w:t>
      </w:r>
      <w:r w:rsidRPr="00461A30">
        <w:rPr>
          <w:rFonts w:ascii="Times New Roman" w:hAnsi="Times New Roman" w:cs="Times New Roman"/>
          <w:i/>
          <w:sz w:val="28"/>
          <w:szCs w:val="28"/>
        </w:rPr>
        <w:t>,…</w:t>
      </w:r>
      <w:r w:rsidRPr="00461A30">
        <w:rPr>
          <w:rFonts w:ascii="Times New Roman" w:hAnsi="Times New Roman" w:cs="Times New Roman"/>
          <w:i/>
          <w:sz w:val="28"/>
          <w:szCs w:val="28"/>
          <w:lang w:val="en-US"/>
        </w:rPr>
        <w:t>r</w:t>
      </w:r>
      <w:r w:rsidRPr="00461A30">
        <w:rPr>
          <w:rFonts w:ascii="Times New Roman" w:hAnsi="Times New Roman" w:cs="Times New Roman"/>
          <w:i/>
          <w:sz w:val="28"/>
          <w:szCs w:val="28"/>
          <w:vertAlign w:val="subscript"/>
          <w:lang w:val="en-US"/>
        </w:rPr>
        <w:t>n</w:t>
      </w:r>
      <w:r w:rsidRPr="00461A30">
        <w:rPr>
          <w:rFonts w:ascii="Times New Roman" w:hAnsi="Times New Roman" w:cs="Times New Roman"/>
          <w:sz w:val="28"/>
          <w:szCs w:val="28"/>
        </w:rPr>
        <w:t xml:space="preserve">) называется </w:t>
      </w:r>
      <w:r w:rsidRPr="00461A30">
        <w:rPr>
          <w:rFonts w:ascii="Times New Roman" w:hAnsi="Times New Roman" w:cs="Times New Roman"/>
          <w:b/>
          <w:i/>
          <w:sz w:val="28"/>
          <w:szCs w:val="28"/>
        </w:rPr>
        <w:t>кортежем</w:t>
      </w:r>
      <w:r w:rsidRPr="00461A30">
        <w:rPr>
          <w:rFonts w:ascii="Times New Roman" w:hAnsi="Times New Roman" w:cs="Times New Roman"/>
          <w:sz w:val="28"/>
          <w:szCs w:val="28"/>
        </w:rPr>
        <w:t xml:space="preserve">, а элементы </w:t>
      </w:r>
      <w:r w:rsidRPr="00461A30">
        <w:rPr>
          <w:rFonts w:ascii="Times New Roman" w:hAnsi="Times New Roman" w:cs="Times New Roman"/>
          <w:i/>
          <w:sz w:val="28"/>
          <w:szCs w:val="28"/>
          <w:lang w:val="en-US"/>
        </w:rPr>
        <w:t>r</w:t>
      </w:r>
      <w:r w:rsidRPr="00461A30">
        <w:rPr>
          <w:rFonts w:ascii="Times New Roman" w:hAnsi="Times New Roman" w:cs="Times New Roman"/>
          <w:i/>
          <w:sz w:val="28"/>
          <w:szCs w:val="28"/>
          <w:vertAlign w:val="subscript"/>
        </w:rPr>
        <w:t>1</w:t>
      </w:r>
      <w:r w:rsidRPr="00461A30">
        <w:rPr>
          <w:rFonts w:ascii="Times New Roman" w:hAnsi="Times New Roman" w:cs="Times New Roman"/>
          <w:i/>
          <w:sz w:val="28"/>
          <w:szCs w:val="28"/>
        </w:rPr>
        <w:t>,</w:t>
      </w:r>
      <w:r w:rsidRPr="00461A30">
        <w:rPr>
          <w:rFonts w:ascii="Times New Roman" w:hAnsi="Times New Roman" w:cs="Times New Roman"/>
          <w:i/>
          <w:sz w:val="28"/>
          <w:szCs w:val="28"/>
          <w:lang w:val="en-US"/>
        </w:rPr>
        <w:t>r</w:t>
      </w:r>
      <w:r w:rsidRPr="00461A30">
        <w:rPr>
          <w:rFonts w:ascii="Times New Roman" w:hAnsi="Times New Roman" w:cs="Times New Roman"/>
          <w:i/>
          <w:sz w:val="28"/>
          <w:szCs w:val="28"/>
          <w:vertAlign w:val="subscript"/>
        </w:rPr>
        <w:t>2</w:t>
      </w:r>
      <w:r w:rsidRPr="00461A30">
        <w:rPr>
          <w:rFonts w:ascii="Times New Roman" w:hAnsi="Times New Roman" w:cs="Times New Roman"/>
          <w:i/>
          <w:sz w:val="28"/>
          <w:szCs w:val="28"/>
        </w:rPr>
        <w:t>,…</w:t>
      </w:r>
      <w:r w:rsidRPr="00461A30">
        <w:rPr>
          <w:rFonts w:ascii="Times New Roman" w:hAnsi="Times New Roman" w:cs="Times New Roman"/>
          <w:i/>
          <w:sz w:val="28"/>
          <w:szCs w:val="28"/>
          <w:lang w:val="en-US"/>
        </w:rPr>
        <w:t>r</w:t>
      </w:r>
      <w:r w:rsidRPr="00461A30">
        <w:rPr>
          <w:rFonts w:ascii="Times New Roman" w:hAnsi="Times New Roman" w:cs="Times New Roman"/>
          <w:i/>
          <w:sz w:val="28"/>
          <w:szCs w:val="28"/>
          <w:vertAlign w:val="subscript"/>
          <w:lang w:val="en-US"/>
        </w:rPr>
        <w:t>n</w:t>
      </w:r>
      <w:r w:rsidRPr="00461A30">
        <w:rPr>
          <w:rFonts w:ascii="Times New Roman" w:hAnsi="Times New Roman" w:cs="Times New Roman"/>
          <w:i/>
          <w:sz w:val="28"/>
          <w:szCs w:val="28"/>
          <w:vertAlign w:val="subscript"/>
        </w:rPr>
        <w:t xml:space="preserve"> </w:t>
      </w:r>
      <w:r w:rsidRPr="00461A30">
        <w:rPr>
          <w:rFonts w:ascii="Times New Roman" w:hAnsi="Times New Roman" w:cs="Times New Roman"/>
          <w:sz w:val="28"/>
          <w:szCs w:val="28"/>
        </w:rPr>
        <w:t xml:space="preserve"> - </w:t>
      </w:r>
      <w:r w:rsidRPr="00461A30">
        <w:rPr>
          <w:rFonts w:ascii="Times New Roman" w:hAnsi="Times New Roman" w:cs="Times New Roman"/>
          <w:b/>
          <w:i/>
          <w:sz w:val="28"/>
          <w:szCs w:val="28"/>
        </w:rPr>
        <w:t>атрибутами</w:t>
      </w:r>
      <w:r w:rsidRPr="00461A30">
        <w:rPr>
          <w:rFonts w:ascii="Times New Roman" w:hAnsi="Times New Roman" w:cs="Times New Roman"/>
          <w:sz w:val="28"/>
          <w:szCs w:val="28"/>
        </w:rPr>
        <w:t xml:space="preserve">. </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 xml:space="preserve">Например, есть множества ДОЛЖНОСТЬ, ФИО и ОКЛАД. Декартовым произведением этих множество будет являться множество всех уникальных кортежей, имеющих структуру (фио, должность, оклад), где атрибут кортежа фио взят из множества ФИО, атрибут должность из множества ДОЛЖНОСТЬ, атрибут оклад из множества ОКЛАД. </w:t>
      </w:r>
      <w:r w:rsidRPr="00461A30">
        <w:rPr>
          <w:rFonts w:ascii="Times New Roman" w:hAnsi="Times New Roman" w:cs="Times New Roman"/>
          <w:b/>
          <w:i/>
          <w:sz w:val="28"/>
          <w:szCs w:val="28"/>
        </w:rPr>
        <w:t>Отношением</w:t>
      </w:r>
      <w:r w:rsidRPr="00461A30">
        <w:rPr>
          <w:rFonts w:ascii="Times New Roman" w:hAnsi="Times New Roman" w:cs="Times New Roman"/>
          <w:sz w:val="28"/>
          <w:szCs w:val="28"/>
        </w:rPr>
        <w:t>, построенном на данном декартовом произведении, будет являться множество тех кортежей, для которых присутствуют соответств</w:t>
      </w:r>
      <w:r w:rsidR="001F7F46" w:rsidRPr="00461A30">
        <w:rPr>
          <w:rFonts w:ascii="Times New Roman" w:hAnsi="Times New Roman" w:cs="Times New Roman"/>
          <w:sz w:val="28"/>
          <w:szCs w:val="28"/>
        </w:rPr>
        <w:t>ия в предметной области</w:t>
      </w:r>
      <w:r w:rsidR="000673D0" w:rsidRPr="00461A30">
        <w:rPr>
          <w:rFonts w:ascii="Times New Roman" w:hAnsi="Times New Roman" w:cs="Times New Roman"/>
          <w:sz w:val="28"/>
          <w:szCs w:val="28"/>
        </w:rPr>
        <w:t>.</w:t>
      </w:r>
    </w:p>
    <w:p w:rsidR="003F1AA0" w:rsidRPr="00461A30" w:rsidRDefault="003F1AA0" w:rsidP="00461A30">
      <w:pPr>
        <w:spacing w:after="0" w:line="280" w:lineRule="exact"/>
        <w:jc w:val="both"/>
        <w:rPr>
          <w:rFonts w:ascii="Times New Roman" w:hAnsi="Times New Roman" w:cs="Times New Roman"/>
          <w:b/>
          <w:sz w:val="28"/>
          <w:szCs w:val="28"/>
          <w:lang w:val="en-US"/>
        </w:rPr>
      </w:pPr>
      <w:r w:rsidRPr="00461A30">
        <w:rPr>
          <w:rFonts w:ascii="Times New Roman" w:hAnsi="Times New Roman" w:cs="Times New Roman"/>
          <w:b/>
          <w:sz w:val="28"/>
          <w:szCs w:val="28"/>
        </w:rPr>
        <w:t>Свойства отношений</w:t>
      </w:r>
      <w:r w:rsidRPr="00461A30">
        <w:rPr>
          <w:rFonts w:ascii="Times New Roman" w:hAnsi="Times New Roman" w:cs="Times New Roman"/>
          <w:b/>
          <w:sz w:val="28"/>
          <w:szCs w:val="28"/>
          <w:lang w:val="en-US"/>
        </w:rPr>
        <w:t>, первичный ключ</w:t>
      </w:r>
    </w:p>
    <w:p w:rsidR="003F1AA0" w:rsidRPr="00461A30" w:rsidRDefault="003F1AA0" w:rsidP="00461A30">
      <w:pPr>
        <w:pStyle w:val="a5"/>
        <w:numPr>
          <w:ilvl w:val="0"/>
          <w:numId w:val="6"/>
        </w:numPr>
        <w:spacing w:after="0" w:line="280" w:lineRule="exact"/>
        <w:ind w:left="141" w:hanging="11"/>
        <w:jc w:val="both"/>
        <w:rPr>
          <w:rFonts w:ascii="Times New Roman" w:hAnsi="Times New Roman" w:cs="Times New Roman"/>
          <w:sz w:val="28"/>
          <w:szCs w:val="28"/>
        </w:rPr>
      </w:pPr>
      <w:r w:rsidRPr="00461A30">
        <w:rPr>
          <w:rFonts w:ascii="Times New Roman" w:hAnsi="Times New Roman" w:cs="Times New Roman"/>
          <w:sz w:val="28"/>
          <w:szCs w:val="28"/>
        </w:rPr>
        <w:t>Отсутствие кортежей-дубликатов</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 xml:space="preserve">Достигается за счет введения в отношение атрибута (совокупности атрибутов), который будет иметь только уникальные значения, называемого </w:t>
      </w:r>
      <w:r w:rsidRPr="00461A30">
        <w:rPr>
          <w:rFonts w:ascii="Times New Roman" w:hAnsi="Times New Roman" w:cs="Times New Roman"/>
          <w:b/>
          <w:i/>
          <w:sz w:val="28"/>
          <w:szCs w:val="28"/>
        </w:rPr>
        <w:t>ключом</w:t>
      </w:r>
      <w:r w:rsidRPr="00461A30">
        <w:rPr>
          <w:rFonts w:ascii="Times New Roman" w:hAnsi="Times New Roman" w:cs="Times New Roman"/>
          <w:sz w:val="28"/>
          <w:szCs w:val="28"/>
        </w:rPr>
        <w:t xml:space="preserve"> отношения. У отношения может быть несколько ключей. В таком случае они называются </w:t>
      </w:r>
      <w:r w:rsidRPr="00461A30">
        <w:rPr>
          <w:rFonts w:ascii="Times New Roman" w:hAnsi="Times New Roman" w:cs="Times New Roman"/>
          <w:b/>
          <w:i/>
          <w:sz w:val="28"/>
          <w:szCs w:val="28"/>
        </w:rPr>
        <w:t>потенциальными ключами</w:t>
      </w:r>
      <w:r w:rsidRPr="00461A30">
        <w:rPr>
          <w:rFonts w:ascii="Times New Roman" w:hAnsi="Times New Roman" w:cs="Times New Roman"/>
          <w:sz w:val="28"/>
          <w:szCs w:val="28"/>
        </w:rPr>
        <w:t xml:space="preserve">. Если среди потенциальных ключей выбран один «основной», то он называется </w:t>
      </w:r>
      <w:r w:rsidRPr="00461A30">
        <w:rPr>
          <w:rFonts w:ascii="Times New Roman" w:hAnsi="Times New Roman" w:cs="Times New Roman"/>
          <w:b/>
          <w:i/>
          <w:sz w:val="28"/>
          <w:szCs w:val="28"/>
        </w:rPr>
        <w:t>первичным ключом</w:t>
      </w:r>
      <w:r w:rsidRPr="00461A30">
        <w:rPr>
          <w:rFonts w:ascii="Times New Roman" w:hAnsi="Times New Roman" w:cs="Times New Roman"/>
          <w:sz w:val="28"/>
          <w:szCs w:val="28"/>
        </w:rPr>
        <w:t xml:space="preserve">. Остальные ключи переходят в разряд </w:t>
      </w:r>
      <w:r w:rsidRPr="00461A30">
        <w:rPr>
          <w:rFonts w:ascii="Times New Roman" w:hAnsi="Times New Roman" w:cs="Times New Roman"/>
          <w:b/>
          <w:i/>
          <w:sz w:val="28"/>
          <w:szCs w:val="28"/>
        </w:rPr>
        <w:t>альтернативных</w:t>
      </w:r>
      <w:r w:rsidRPr="00461A30">
        <w:rPr>
          <w:rFonts w:ascii="Times New Roman" w:hAnsi="Times New Roman" w:cs="Times New Roman"/>
          <w:sz w:val="28"/>
          <w:szCs w:val="28"/>
        </w:rPr>
        <w:t>.</w:t>
      </w:r>
    </w:p>
    <w:p w:rsidR="003F1AA0" w:rsidRPr="00461A30" w:rsidRDefault="003F1AA0" w:rsidP="00461A30">
      <w:pPr>
        <w:pStyle w:val="a5"/>
        <w:numPr>
          <w:ilvl w:val="0"/>
          <w:numId w:val="6"/>
        </w:numPr>
        <w:spacing w:after="0" w:line="280" w:lineRule="exact"/>
        <w:ind w:left="0" w:hanging="11"/>
        <w:jc w:val="both"/>
        <w:rPr>
          <w:rFonts w:ascii="Times New Roman" w:hAnsi="Times New Roman" w:cs="Times New Roman"/>
          <w:sz w:val="28"/>
          <w:szCs w:val="28"/>
        </w:rPr>
      </w:pPr>
      <w:r w:rsidRPr="00461A30">
        <w:rPr>
          <w:rFonts w:ascii="Times New Roman" w:hAnsi="Times New Roman" w:cs="Times New Roman"/>
          <w:sz w:val="28"/>
          <w:szCs w:val="28"/>
        </w:rPr>
        <w:t>Отсутствие упорядоченности кортежей</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В таком случае должен быть механизм обращения к любому кортежу и этим механизмом является первичный ключ.</w:t>
      </w:r>
    </w:p>
    <w:p w:rsidR="003F1AA0" w:rsidRPr="00461A30" w:rsidRDefault="003F1AA0" w:rsidP="00461A30">
      <w:pPr>
        <w:pStyle w:val="a5"/>
        <w:numPr>
          <w:ilvl w:val="0"/>
          <w:numId w:val="6"/>
        </w:numPr>
        <w:spacing w:after="0" w:line="280" w:lineRule="exact"/>
        <w:ind w:left="0" w:hanging="11"/>
        <w:jc w:val="both"/>
        <w:rPr>
          <w:rFonts w:ascii="Times New Roman" w:hAnsi="Times New Roman" w:cs="Times New Roman"/>
          <w:sz w:val="28"/>
          <w:szCs w:val="28"/>
        </w:rPr>
      </w:pPr>
      <w:r w:rsidRPr="00461A30">
        <w:rPr>
          <w:rFonts w:ascii="Times New Roman" w:hAnsi="Times New Roman" w:cs="Times New Roman"/>
          <w:sz w:val="28"/>
          <w:szCs w:val="28"/>
        </w:rPr>
        <w:t>Отсутствие упорядоченности атрибутов</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Должен быть механизм обращения к любому атрибуту отношения. Этим механизмом является имя атрибута, которое должно быть уникальным в пределах отношения.</w:t>
      </w:r>
    </w:p>
    <w:p w:rsidR="003F1AA0" w:rsidRPr="00461A30" w:rsidRDefault="003F1AA0" w:rsidP="00461A30">
      <w:pPr>
        <w:spacing w:after="0" w:line="280" w:lineRule="exact"/>
        <w:jc w:val="both"/>
        <w:rPr>
          <w:rFonts w:ascii="Times New Roman" w:hAnsi="Times New Roman" w:cs="Times New Roman"/>
          <w:b/>
          <w:sz w:val="28"/>
          <w:szCs w:val="28"/>
        </w:rPr>
      </w:pPr>
      <w:r w:rsidRPr="00461A30">
        <w:rPr>
          <w:rFonts w:ascii="Times New Roman" w:hAnsi="Times New Roman" w:cs="Times New Roman"/>
          <w:b/>
          <w:sz w:val="28"/>
          <w:szCs w:val="28"/>
        </w:rPr>
        <w:t>Тип связи, экземпляр связи</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 xml:space="preserve">Если два типа сущности, находятся в смысловой связи друг с другом, то декартово произведение экземпляров этих сущностей будет являться </w:t>
      </w:r>
      <w:r w:rsidRPr="00461A30">
        <w:rPr>
          <w:rFonts w:ascii="Times New Roman" w:hAnsi="Times New Roman" w:cs="Times New Roman"/>
          <w:b/>
          <w:i/>
          <w:sz w:val="28"/>
          <w:szCs w:val="28"/>
        </w:rPr>
        <w:t>типом связи</w:t>
      </w:r>
      <w:r w:rsidRPr="00461A30">
        <w:rPr>
          <w:rFonts w:ascii="Times New Roman" w:hAnsi="Times New Roman" w:cs="Times New Roman"/>
          <w:sz w:val="28"/>
          <w:szCs w:val="28"/>
        </w:rPr>
        <w:t xml:space="preserve"> между этими сущностями. А каждый элемент этого декартова произведения, представляя конкатенацию кортежей этих двух сущностей, будет являться </w:t>
      </w:r>
      <w:r w:rsidRPr="00461A30">
        <w:rPr>
          <w:rFonts w:ascii="Times New Roman" w:hAnsi="Times New Roman" w:cs="Times New Roman"/>
          <w:b/>
          <w:i/>
          <w:sz w:val="28"/>
          <w:szCs w:val="28"/>
        </w:rPr>
        <w:t>экземпляром связи</w:t>
      </w:r>
      <w:r w:rsidRPr="00461A30">
        <w:rPr>
          <w:rFonts w:ascii="Times New Roman" w:hAnsi="Times New Roman" w:cs="Times New Roman"/>
          <w:sz w:val="28"/>
          <w:szCs w:val="28"/>
        </w:rPr>
        <w:t xml:space="preserve"> между этими сущностями (рис. 26.2). На логическом уровне экземпляр связи – это конкатенация кортежей отношений.</w:t>
      </w:r>
    </w:p>
    <w:p w:rsidR="003F1AA0" w:rsidRPr="00461A30" w:rsidRDefault="003F1AA0" w:rsidP="00461A30">
      <w:pPr>
        <w:spacing w:after="0" w:line="280" w:lineRule="exact"/>
        <w:jc w:val="both"/>
        <w:rPr>
          <w:rFonts w:ascii="Times New Roman" w:hAnsi="Times New Roman" w:cs="Times New Roman"/>
          <w:b/>
          <w:sz w:val="28"/>
          <w:szCs w:val="28"/>
        </w:rPr>
      </w:pPr>
      <w:r w:rsidRPr="00461A30">
        <w:rPr>
          <w:rFonts w:ascii="Times New Roman" w:hAnsi="Times New Roman" w:cs="Times New Roman"/>
          <w:b/>
          <w:sz w:val="28"/>
          <w:szCs w:val="28"/>
        </w:rPr>
        <w:t>Ссылочная целостность, внешний ключ</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 xml:space="preserve">Допустимые экземпляры связей между кортежами отношений определяются правилами, называемыми ограничения целостности связей или ссылочной целостностью. Ссылочно целостная связь двух отношений строится на связи «сильной» или идентифицирующей, т.е. способной в данной связи существовать независимо, и «слабой» сущностей, существование экземпляра которой невозможно без существования экземпляра «сильного» экземпляра. Например, СТУДЕНТ – ОЦЕНКА СТУДЕНТА. </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В таком случае в структуру «слабой» сущности вводится дополнительное поле, которое будет идентифицировать принадлежность конкретного экземпляра «слабой» сущности к конкретному экземпляру «сильной» сущности. Такое поле называется «внешним» ключом. Значения внешнего колюча могут повторять только значения со</w:t>
      </w:r>
      <w:r w:rsidR="000673D0" w:rsidRPr="00461A30">
        <w:rPr>
          <w:rFonts w:ascii="Times New Roman" w:hAnsi="Times New Roman" w:cs="Times New Roman"/>
          <w:sz w:val="28"/>
          <w:szCs w:val="28"/>
        </w:rPr>
        <w:t>ответствующего первичного ключа.</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b/>
          <w:sz w:val="28"/>
          <w:szCs w:val="28"/>
        </w:rPr>
        <w:t>Мощность связи</w:t>
      </w:r>
      <w:r w:rsidRPr="00461A30">
        <w:rPr>
          <w:rFonts w:ascii="Times New Roman" w:hAnsi="Times New Roman" w:cs="Times New Roman"/>
          <w:sz w:val="28"/>
          <w:szCs w:val="28"/>
        </w:rPr>
        <w:t xml:space="preserve"> обозначает максимальное количество экземпляров одной сущности, связанных с одним экземпляром другой сущности. На рис 26.3 представлены примеры мощностей связи, выполненные в нотации </w:t>
      </w:r>
      <w:r w:rsidRPr="00461A30">
        <w:rPr>
          <w:rFonts w:ascii="Times New Roman" w:hAnsi="Times New Roman" w:cs="Times New Roman"/>
          <w:sz w:val="28"/>
          <w:szCs w:val="28"/>
          <w:lang w:val="en-US"/>
        </w:rPr>
        <w:t>IDF</w:t>
      </w:r>
      <w:r w:rsidRPr="00461A30">
        <w:rPr>
          <w:rFonts w:ascii="Times New Roman" w:hAnsi="Times New Roman" w:cs="Times New Roman"/>
          <w:sz w:val="28"/>
          <w:szCs w:val="28"/>
        </w:rPr>
        <w:t>1</w:t>
      </w:r>
      <w:r w:rsidRPr="00461A30">
        <w:rPr>
          <w:rFonts w:ascii="Times New Roman" w:hAnsi="Times New Roman" w:cs="Times New Roman"/>
          <w:sz w:val="28"/>
          <w:szCs w:val="28"/>
          <w:lang w:val="en-US"/>
        </w:rPr>
        <w:t>X</w:t>
      </w:r>
      <w:r w:rsidRPr="00461A30">
        <w:rPr>
          <w:rFonts w:ascii="Times New Roman" w:hAnsi="Times New Roman" w:cs="Times New Roman"/>
          <w:sz w:val="28"/>
          <w:szCs w:val="28"/>
        </w:rPr>
        <w:t>. Так одному студенту соответствует много полученных им оценок, но каждая полученная оценка имеет только одного «хозяина». Т.е. это связь «один ко многим» Один предмет может читаться многими преподавателями и один преподаватель может читать много предметов. Это связь «много ко многим». Один паспорт принадлежит только одному студенту и каждый студент имеет только один паспорт. Это св</w:t>
      </w:r>
      <w:r w:rsidR="000673D0" w:rsidRPr="00461A30">
        <w:rPr>
          <w:rFonts w:ascii="Times New Roman" w:hAnsi="Times New Roman" w:cs="Times New Roman"/>
          <w:sz w:val="28"/>
          <w:szCs w:val="28"/>
        </w:rPr>
        <w:t>язь «один к одн</w:t>
      </w:r>
      <w:r w:rsidRPr="00461A30">
        <w:rPr>
          <w:rFonts w:ascii="Times New Roman" w:hAnsi="Times New Roman" w:cs="Times New Roman"/>
          <w:sz w:val="28"/>
          <w:szCs w:val="28"/>
        </w:rPr>
        <w:t>ому».</w:t>
      </w:r>
    </w:p>
    <w:p w:rsidR="003F1AA0" w:rsidRPr="00461A30" w:rsidRDefault="003F1AA0" w:rsidP="00461A30">
      <w:pPr>
        <w:spacing w:after="0" w:line="280" w:lineRule="exact"/>
        <w:jc w:val="both"/>
        <w:rPr>
          <w:rFonts w:ascii="Times New Roman" w:hAnsi="Times New Roman" w:cs="Times New Roman"/>
          <w:b/>
          <w:sz w:val="28"/>
          <w:szCs w:val="28"/>
        </w:rPr>
      </w:pPr>
      <w:r w:rsidRPr="00461A30">
        <w:rPr>
          <w:rFonts w:ascii="Times New Roman" w:hAnsi="Times New Roman" w:cs="Times New Roman"/>
          <w:b/>
          <w:sz w:val="28"/>
          <w:szCs w:val="28"/>
        </w:rPr>
        <w:t>Полнота связи</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lastRenderedPageBreak/>
        <w:t>Полнота – возможность существования в сущности экземпляра, не связанного ни с одним экземпляром другой сущности.</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Связь бывает:</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b/>
          <w:sz w:val="28"/>
          <w:szCs w:val="28"/>
        </w:rPr>
        <w:t xml:space="preserve">Полная </w:t>
      </w:r>
      <w:r w:rsidRPr="00461A30">
        <w:rPr>
          <w:rFonts w:ascii="Times New Roman" w:hAnsi="Times New Roman" w:cs="Times New Roman"/>
          <w:sz w:val="28"/>
          <w:szCs w:val="28"/>
        </w:rPr>
        <w:t>- ни в одной из связанных сущностей не может быть экземпляра, не связанного хотя бы с одним экземпляром другой сущност</w:t>
      </w:r>
      <w:r w:rsidR="00D43D3E" w:rsidRPr="00461A30">
        <w:rPr>
          <w:rFonts w:ascii="Times New Roman" w:hAnsi="Times New Roman" w:cs="Times New Roman"/>
          <w:sz w:val="28"/>
          <w:szCs w:val="28"/>
        </w:rPr>
        <w:t xml:space="preserve">и. (Пример: паспорт - студент) </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b/>
          <w:sz w:val="28"/>
          <w:szCs w:val="28"/>
        </w:rPr>
        <w:t>Неполная</w:t>
      </w:r>
      <w:r w:rsidRPr="00461A30">
        <w:rPr>
          <w:rFonts w:ascii="Times New Roman" w:hAnsi="Times New Roman" w:cs="Times New Roman"/>
          <w:sz w:val="28"/>
          <w:szCs w:val="28"/>
        </w:rPr>
        <w:t xml:space="preserve"> - в обеих сущностях могут существовать экземпляры, не связанные ни с одним экземпляром другой сущности. (Пример: преподаватель и предмет) </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b/>
          <w:sz w:val="28"/>
          <w:szCs w:val="28"/>
        </w:rPr>
        <w:t>Частичной полноты</w:t>
      </w:r>
      <w:r w:rsidRPr="00461A30">
        <w:rPr>
          <w:rFonts w:ascii="Times New Roman" w:hAnsi="Times New Roman" w:cs="Times New Roman"/>
          <w:sz w:val="28"/>
          <w:szCs w:val="28"/>
        </w:rPr>
        <w:t xml:space="preserve"> - промежуточный вариант, в одной из сущностей не могут быть связанные экземпляры, а в другой – могут. (Пример: студент и оценка)</w:t>
      </w:r>
    </w:p>
    <w:p w:rsidR="003F1AA0" w:rsidRPr="00461A30" w:rsidRDefault="003F1AA0" w:rsidP="00461A30">
      <w:pPr>
        <w:spacing w:after="0" w:line="280" w:lineRule="exact"/>
        <w:jc w:val="both"/>
        <w:rPr>
          <w:rFonts w:ascii="Times New Roman" w:hAnsi="Times New Roman" w:cs="Times New Roman"/>
          <w:b/>
          <w:sz w:val="28"/>
          <w:szCs w:val="28"/>
        </w:rPr>
      </w:pPr>
      <w:r w:rsidRPr="00461A30">
        <w:rPr>
          <w:rFonts w:ascii="Times New Roman" w:hAnsi="Times New Roman" w:cs="Times New Roman"/>
          <w:b/>
          <w:sz w:val="28"/>
          <w:szCs w:val="28"/>
        </w:rPr>
        <w:t>Домен</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Домен – это подмножество значений некоторого типа данных имеющих определенный смысл и по отношению к атрибутам домены играют роль области определения.</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 xml:space="preserve">Домен характеризуется следующими свойствами: </w:t>
      </w:r>
    </w:p>
    <w:p w:rsidR="003F1AA0" w:rsidRPr="00461A30" w:rsidRDefault="003F1AA0" w:rsidP="00461A30">
      <w:pPr>
        <w:pStyle w:val="a5"/>
        <w:numPr>
          <w:ilvl w:val="0"/>
          <w:numId w:val="6"/>
        </w:numPr>
        <w:spacing w:after="0" w:line="280" w:lineRule="exact"/>
        <w:ind w:left="0" w:hanging="11"/>
        <w:jc w:val="both"/>
        <w:rPr>
          <w:rFonts w:ascii="Times New Roman" w:hAnsi="Times New Roman" w:cs="Times New Roman"/>
          <w:sz w:val="28"/>
          <w:szCs w:val="28"/>
        </w:rPr>
      </w:pPr>
      <w:r w:rsidRPr="00461A30">
        <w:rPr>
          <w:rFonts w:ascii="Times New Roman" w:hAnsi="Times New Roman" w:cs="Times New Roman"/>
          <w:sz w:val="28"/>
          <w:szCs w:val="28"/>
        </w:rPr>
        <w:t xml:space="preserve">имеет уникальное имя; </w:t>
      </w:r>
    </w:p>
    <w:p w:rsidR="003F1AA0" w:rsidRPr="00461A30" w:rsidRDefault="003F1AA0" w:rsidP="00461A30">
      <w:pPr>
        <w:pStyle w:val="a5"/>
        <w:numPr>
          <w:ilvl w:val="0"/>
          <w:numId w:val="6"/>
        </w:numPr>
        <w:spacing w:after="0" w:line="280" w:lineRule="exact"/>
        <w:ind w:left="0" w:hanging="11"/>
        <w:jc w:val="both"/>
        <w:rPr>
          <w:rFonts w:ascii="Times New Roman" w:hAnsi="Times New Roman" w:cs="Times New Roman"/>
          <w:sz w:val="28"/>
          <w:szCs w:val="28"/>
        </w:rPr>
      </w:pPr>
      <w:r w:rsidRPr="00461A30">
        <w:rPr>
          <w:rFonts w:ascii="Times New Roman" w:hAnsi="Times New Roman" w:cs="Times New Roman"/>
          <w:sz w:val="28"/>
          <w:szCs w:val="28"/>
        </w:rPr>
        <w:t xml:space="preserve">определен на некотором простом (скалярном) типе данных или на другом домене; </w:t>
      </w:r>
    </w:p>
    <w:p w:rsidR="003F1AA0" w:rsidRPr="00461A30" w:rsidRDefault="003F1AA0" w:rsidP="00461A30">
      <w:pPr>
        <w:pStyle w:val="a5"/>
        <w:numPr>
          <w:ilvl w:val="0"/>
          <w:numId w:val="6"/>
        </w:numPr>
        <w:spacing w:after="0" w:line="280" w:lineRule="exact"/>
        <w:ind w:left="0" w:hanging="11"/>
        <w:jc w:val="both"/>
        <w:rPr>
          <w:rFonts w:ascii="Times New Roman" w:hAnsi="Times New Roman" w:cs="Times New Roman"/>
          <w:sz w:val="28"/>
          <w:szCs w:val="28"/>
        </w:rPr>
      </w:pPr>
      <w:r w:rsidRPr="00461A30">
        <w:rPr>
          <w:rFonts w:ascii="Times New Roman" w:hAnsi="Times New Roman" w:cs="Times New Roman"/>
          <w:sz w:val="28"/>
          <w:szCs w:val="28"/>
        </w:rPr>
        <w:t xml:space="preserve">может иметь некоторое логическое условие, позволяющее описать подмножество данных, допустимых для данного домена; </w:t>
      </w:r>
    </w:p>
    <w:p w:rsidR="003F1AA0" w:rsidRPr="00461A30" w:rsidRDefault="003F1AA0" w:rsidP="00461A30">
      <w:pPr>
        <w:pStyle w:val="a5"/>
        <w:numPr>
          <w:ilvl w:val="0"/>
          <w:numId w:val="6"/>
        </w:numPr>
        <w:spacing w:after="0" w:line="280" w:lineRule="exact"/>
        <w:ind w:left="0" w:hanging="11"/>
        <w:jc w:val="both"/>
        <w:rPr>
          <w:rFonts w:ascii="Times New Roman" w:hAnsi="Times New Roman" w:cs="Times New Roman"/>
          <w:sz w:val="28"/>
          <w:szCs w:val="28"/>
        </w:rPr>
      </w:pPr>
      <w:r w:rsidRPr="00461A30">
        <w:rPr>
          <w:rFonts w:ascii="Times New Roman" w:hAnsi="Times New Roman" w:cs="Times New Roman"/>
          <w:sz w:val="28"/>
          <w:szCs w:val="28"/>
        </w:rPr>
        <w:t xml:space="preserve">может быть задан перечислением множества допустимых элементов данных; </w:t>
      </w:r>
    </w:p>
    <w:p w:rsidR="003F1AA0" w:rsidRPr="00461A30" w:rsidRDefault="003F1AA0" w:rsidP="00461A30">
      <w:pPr>
        <w:pStyle w:val="a5"/>
        <w:numPr>
          <w:ilvl w:val="0"/>
          <w:numId w:val="6"/>
        </w:numPr>
        <w:spacing w:after="0" w:line="280" w:lineRule="exact"/>
        <w:ind w:left="0" w:hanging="11"/>
        <w:jc w:val="both"/>
        <w:rPr>
          <w:rFonts w:ascii="Times New Roman" w:hAnsi="Times New Roman" w:cs="Times New Roman"/>
          <w:sz w:val="28"/>
          <w:szCs w:val="28"/>
        </w:rPr>
      </w:pPr>
      <w:r w:rsidRPr="00461A30">
        <w:rPr>
          <w:rFonts w:ascii="Times New Roman" w:hAnsi="Times New Roman" w:cs="Times New Roman"/>
          <w:sz w:val="28"/>
          <w:szCs w:val="28"/>
        </w:rPr>
        <w:t>несет определенную смысловую нагрузку.</w:t>
      </w:r>
    </w:p>
    <w:p w:rsidR="003F1AA0" w:rsidRPr="00461A30" w:rsidRDefault="003F1AA0" w:rsidP="00461A30">
      <w:pPr>
        <w:spacing w:after="0" w:line="280" w:lineRule="exact"/>
        <w:jc w:val="both"/>
        <w:rPr>
          <w:rFonts w:ascii="Times New Roman" w:hAnsi="Times New Roman" w:cs="Times New Roman"/>
          <w:sz w:val="28"/>
          <w:szCs w:val="28"/>
          <w:lang w:val="en-US"/>
        </w:rPr>
      </w:pPr>
      <w:r w:rsidRPr="00461A30">
        <w:rPr>
          <w:rFonts w:ascii="Times New Roman" w:hAnsi="Times New Roman" w:cs="Times New Roman"/>
          <w:sz w:val="28"/>
          <w:szCs w:val="28"/>
        </w:rPr>
        <w:t>Примеры доменов</w:t>
      </w:r>
      <w:r w:rsidRPr="00461A30">
        <w:rPr>
          <w:rFonts w:ascii="Times New Roman" w:hAnsi="Times New Roman" w:cs="Times New Roman"/>
          <w:sz w:val="28"/>
          <w:szCs w:val="28"/>
          <w:lang w:val="en-US"/>
        </w:rPr>
        <w:t>:</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 xml:space="preserve">Домен «зарплата» – множество вещественных чисел, превышающих минимальный размер оплаты труда; </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 xml:space="preserve">Домен «образование» – множество строк символов, заданное перечислением {начальное, среднее общее, среднее специальное, высшее}; </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Домен «фамилия» – множество строк символов не длиннее 120;</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Домен «оценка» – множество целых чисел в интервале от 0 до 10;</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 xml:space="preserve">Домен «пол» – множество данных логического типа {мужской, женский}; </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Домен «номер» – множе</w:t>
      </w:r>
      <w:r w:rsidR="000673D0" w:rsidRPr="00461A30">
        <w:rPr>
          <w:rFonts w:ascii="Times New Roman" w:hAnsi="Times New Roman" w:cs="Times New Roman"/>
          <w:sz w:val="28"/>
          <w:szCs w:val="28"/>
        </w:rPr>
        <w:t>ство положительных целых чисел.</w:t>
      </w: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bookmarkStart w:id="25" w:name="_Toc71021294"/>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Pr="00026F8F" w:rsidRDefault="00026F8F" w:rsidP="00026F8F">
      <w:pPr>
        <w:rPr>
          <w:highlight w:val="yellow"/>
        </w:rPr>
      </w:pPr>
    </w:p>
    <w:p w:rsidR="003F1AA0" w:rsidRPr="00461A30" w:rsidRDefault="00AA4499" w:rsidP="00461A30">
      <w:pPr>
        <w:pStyle w:val="1"/>
        <w:spacing w:before="0" w:line="280" w:lineRule="exact"/>
        <w:jc w:val="both"/>
        <w:rPr>
          <w:rFonts w:ascii="Times New Roman" w:hAnsi="Times New Roman" w:cs="Times New Roman"/>
          <w:b/>
          <w:color w:val="auto"/>
          <w:sz w:val="28"/>
          <w:szCs w:val="28"/>
        </w:rPr>
      </w:pPr>
      <w:r w:rsidRPr="00461A30">
        <w:rPr>
          <w:rFonts w:ascii="Times New Roman" w:hAnsi="Times New Roman" w:cs="Times New Roman"/>
          <w:b/>
          <w:color w:val="auto"/>
          <w:sz w:val="28"/>
          <w:szCs w:val="28"/>
          <w:highlight w:val="yellow"/>
        </w:rPr>
        <w:lastRenderedPageBreak/>
        <w:t>Вопрос 28.</w:t>
      </w:r>
      <w:r w:rsidR="003F1AA0" w:rsidRPr="00461A30">
        <w:rPr>
          <w:rFonts w:ascii="Times New Roman" w:hAnsi="Times New Roman" w:cs="Times New Roman"/>
          <w:b/>
          <w:color w:val="auto"/>
          <w:sz w:val="28"/>
          <w:szCs w:val="28"/>
          <w:highlight w:val="yellow"/>
        </w:rPr>
        <w:t xml:space="preserve"> Построение отношений на основе сущностей КМ.</w:t>
      </w:r>
      <w:bookmarkEnd w:id="25"/>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При переходе от концептуальной модели к логической происходит трансформация сущностей в отношения. Областью определения множества экземпляров сущности является подмножество декартового произведения – отношение, определенное на доменах, связанных с ее атрибутами. Каждый кортеж такого отношения представляет экземпляр сущности.</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Построение отношений на основе сущностей строится на следующих правилах:</w:t>
      </w:r>
    </w:p>
    <w:p w:rsidR="003F1AA0" w:rsidRPr="00461A30" w:rsidRDefault="003F1AA0" w:rsidP="00461A30">
      <w:pPr>
        <w:pStyle w:val="a5"/>
        <w:numPr>
          <w:ilvl w:val="0"/>
          <w:numId w:val="6"/>
        </w:numPr>
        <w:spacing w:after="0" w:line="280" w:lineRule="exact"/>
        <w:ind w:left="0" w:hanging="11"/>
        <w:jc w:val="both"/>
        <w:rPr>
          <w:rFonts w:ascii="Times New Roman" w:hAnsi="Times New Roman" w:cs="Times New Roman"/>
          <w:sz w:val="28"/>
          <w:szCs w:val="28"/>
        </w:rPr>
      </w:pPr>
      <w:r w:rsidRPr="00461A30">
        <w:rPr>
          <w:rFonts w:ascii="Times New Roman" w:hAnsi="Times New Roman" w:cs="Times New Roman"/>
          <w:sz w:val="28"/>
          <w:szCs w:val="28"/>
        </w:rPr>
        <w:t>Удаление связей N:M</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 xml:space="preserve">Если в концептуальной схеме присутствуют связи N:M, то их следует устранить путем определения промежуточной сущности. </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Связь N:M заменяется двумя связями типа 1:M, устанавливаемыми со вновь созданной сущностью.</w:t>
      </w:r>
    </w:p>
    <w:p w:rsidR="003F1AA0" w:rsidRPr="00461A30" w:rsidRDefault="003F1AA0" w:rsidP="00461A30">
      <w:pPr>
        <w:pStyle w:val="a5"/>
        <w:numPr>
          <w:ilvl w:val="0"/>
          <w:numId w:val="6"/>
        </w:numPr>
        <w:spacing w:after="0" w:line="280" w:lineRule="exact"/>
        <w:ind w:left="0" w:hanging="11"/>
        <w:jc w:val="both"/>
        <w:rPr>
          <w:rFonts w:ascii="Times New Roman" w:hAnsi="Times New Roman" w:cs="Times New Roman"/>
          <w:sz w:val="28"/>
          <w:szCs w:val="28"/>
        </w:rPr>
      </w:pPr>
      <w:r w:rsidRPr="00461A30">
        <w:rPr>
          <w:rFonts w:ascii="Times New Roman" w:hAnsi="Times New Roman" w:cs="Times New Roman"/>
          <w:sz w:val="28"/>
          <w:szCs w:val="28"/>
        </w:rPr>
        <w:t>Удаление атрибутов-синонимов</w:t>
      </w:r>
    </w:p>
    <w:p w:rsidR="003F1AA0" w:rsidRPr="00461A30" w:rsidRDefault="003F1AA0" w:rsidP="00461A30">
      <w:pPr>
        <w:spacing w:after="0" w:line="280" w:lineRule="exact"/>
        <w:ind w:left="-11"/>
        <w:jc w:val="both"/>
        <w:rPr>
          <w:rFonts w:ascii="Times New Roman" w:hAnsi="Times New Roman" w:cs="Times New Roman"/>
          <w:sz w:val="28"/>
          <w:szCs w:val="28"/>
        </w:rPr>
      </w:pPr>
      <w:r w:rsidRPr="00461A30">
        <w:rPr>
          <w:rFonts w:ascii="Times New Roman" w:hAnsi="Times New Roman" w:cs="Times New Roman"/>
          <w:sz w:val="28"/>
          <w:szCs w:val="28"/>
        </w:rPr>
        <w:t>В отношении существую атрибуты, имеющи</w:t>
      </w:r>
      <w:r w:rsidR="002132BB" w:rsidRPr="00461A30">
        <w:rPr>
          <w:rFonts w:ascii="Times New Roman" w:hAnsi="Times New Roman" w:cs="Times New Roman"/>
          <w:sz w:val="28"/>
          <w:szCs w:val="28"/>
        </w:rPr>
        <w:t xml:space="preserve">е синонимичное значение </w:t>
      </w:r>
    </w:p>
    <w:p w:rsidR="003F1AA0" w:rsidRPr="00461A30" w:rsidRDefault="003F1AA0" w:rsidP="00461A30">
      <w:pPr>
        <w:spacing w:after="0" w:line="280" w:lineRule="exact"/>
        <w:ind w:left="-11"/>
        <w:jc w:val="both"/>
        <w:rPr>
          <w:rFonts w:ascii="Times New Roman" w:hAnsi="Times New Roman" w:cs="Times New Roman"/>
          <w:sz w:val="28"/>
          <w:szCs w:val="28"/>
        </w:rPr>
      </w:pPr>
      <w:r w:rsidRPr="00461A30">
        <w:rPr>
          <w:rFonts w:ascii="Times New Roman" w:hAnsi="Times New Roman" w:cs="Times New Roman"/>
          <w:sz w:val="28"/>
          <w:szCs w:val="28"/>
        </w:rPr>
        <w:t>Такие атрибуты выносятся в отдельное отношение, ссылочно связанное с п</w:t>
      </w:r>
      <w:r w:rsidR="00193CC4" w:rsidRPr="00461A30">
        <w:rPr>
          <w:rFonts w:ascii="Times New Roman" w:hAnsi="Times New Roman" w:cs="Times New Roman"/>
          <w:sz w:val="28"/>
          <w:szCs w:val="28"/>
        </w:rPr>
        <w:t>реобразуемым отношением</w:t>
      </w:r>
      <w:r w:rsidR="000673D0" w:rsidRPr="00461A30">
        <w:rPr>
          <w:rFonts w:ascii="Times New Roman" w:hAnsi="Times New Roman" w:cs="Times New Roman"/>
          <w:sz w:val="28"/>
          <w:szCs w:val="28"/>
        </w:rPr>
        <w:t>.</w:t>
      </w:r>
    </w:p>
    <w:p w:rsidR="003F1AA0" w:rsidRPr="00461A30" w:rsidRDefault="003F1AA0" w:rsidP="00461A30">
      <w:pPr>
        <w:pStyle w:val="a5"/>
        <w:numPr>
          <w:ilvl w:val="0"/>
          <w:numId w:val="6"/>
        </w:numPr>
        <w:spacing w:after="0" w:line="280" w:lineRule="exact"/>
        <w:ind w:left="0" w:hanging="11"/>
        <w:jc w:val="both"/>
        <w:rPr>
          <w:rFonts w:ascii="Times New Roman" w:hAnsi="Times New Roman" w:cs="Times New Roman"/>
          <w:sz w:val="28"/>
          <w:szCs w:val="28"/>
        </w:rPr>
      </w:pPr>
      <w:r w:rsidRPr="00461A30">
        <w:rPr>
          <w:rFonts w:ascii="Times New Roman" w:hAnsi="Times New Roman" w:cs="Times New Roman"/>
          <w:sz w:val="28"/>
          <w:szCs w:val="28"/>
        </w:rPr>
        <w:t>Перепроверка связей 1:1</w:t>
      </w:r>
    </w:p>
    <w:p w:rsidR="003F1AA0" w:rsidRPr="00461A30" w:rsidRDefault="003F1AA0" w:rsidP="00461A30">
      <w:pPr>
        <w:pStyle w:val="a5"/>
        <w:spacing w:after="0" w:line="280" w:lineRule="exact"/>
        <w:ind w:left="0"/>
        <w:jc w:val="both"/>
        <w:rPr>
          <w:rFonts w:ascii="Times New Roman" w:hAnsi="Times New Roman" w:cs="Times New Roman"/>
          <w:sz w:val="28"/>
          <w:szCs w:val="28"/>
        </w:rPr>
      </w:pPr>
      <w:r w:rsidRPr="00461A30">
        <w:rPr>
          <w:rFonts w:ascii="Times New Roman" w:hAnsi="Times New Roman" w:cs="Times New Roman"/>
          <w:sz w:val="28"/>
          <w:szCs w:val="28"/>
        </w:rPr>
        <w:t xml:space="preserve">Отношения, состоящие в таких связях, </w:t>
      </w:r>
      <w:r w:rsidR="000673D0" w:rsidRPr="00461A30">
        <w:rPr>
          <w:rFonts w:ascii="Times New Roman" w:hAnsi="Times New Roman" w:cs="Times New Roman"/>
          <w:sz w:val="28"/>
          <w:szCs w:val="28"/>
        </w:rPr>
        <w:t>описывают одну и ту же сущность</w:t>
      </w:r>
      <w:r w:rsidRPr="00461A30">
        <w:rPr>
          <w:rFonts w:ascii="Times New Roman" w:hAnsi="Times New Roman" w:cs="Times New Roman"/>
          <w:sz w:val="28"/>
          <w:szCs w:val="28"/>
        </w:rPr>
        <w:t xml:space="preserve"> и могут быть объединены в одно отношение. </w:t>
      </w:r>
    </w:p>
    <w:p w:rsidR="003F1AA0" w:rsidRPr="00461A30" w:rsidRDefault="003F1AA0" w:rsidP="00461A30">
      <w:pPr>
        <w:pStyle w:val="a5"/>
        <w:spacing w:after="0" w:line="280" w:lineRule="exact"/>
        <w:ind w:left="0"/>
        <w:jc w:val="both"/>
        <w:rPr>
          <w:rFonts w:ascii="Times New Roman" w:hAnsi="Times New Roman" w:cs="Times New Roman"/>
          <w:sz w:val="28"/>
          <w:szCs w:val="28"/>
        </w:rPr>
      </w:pPr>
      <w:r w:rsidRPr="00461A30">
        <w:rPr>
          <w:rFonts w:ascii="Times New Roman" w:hAnsi="Times New Roman" w:cs="Times New Roman"/>
          <w:sz w:val="28"/>
          <w:szCs w:val="28"/>
        </w:rPr>
        <w:t xml:space="preserve">Решение о таком объединении должно приниматься на основании информации о превалировании того либо иного вида </w:t>
      </w:r>
      <w:r w:rsidRPr="00461A30">
        <w:rPr>
          <w:rFonts w:ascii="Times New Roman" w:hAnsi="Times New Roman" w:cs="Times New Roman"/>
          <w:sz w:val="28"/>
          <w:szCs w:val="28"/>
          <w:lang w:val="en-US"/>
        </w:rPr>
        <w:t>SQL</w:t>
      </w:r>
      <w:r w:rsidRPr="00461A30">
        <w:rPr>
          <w:rFonts w:ascii="Times New Roman" w:hAnsi="Times New Roman" w:cs="Times New Roman"/>
          <w:sz w:val="28"/>
          <w:szCs w:val="28"/>
        </w:rPr>
        <w:t xml:space="preserve">-операций к таблицам, построенным на этих отношениях. Так </w:t>
      </w:r>
      <w:r w:rsidRPr="00461A30">
        <w:rPr>
          <w:rFonts w:ascii="Times New Roman" w:hAnsi="Times New Roman" w:cs="Times New Roman"/>
          <w:sz w:val="28"/>
          <w:szCs w:val="28"/>
          <w:lang w:val="en-US"/>
        </w:rPr>
        <w:t>DML</w:t>
      </w:r>
      <w:r w:rsidRPr="00461A30">
        <w:rPr>
          <w:rFonts w:ascii="Times New Roman" w:hAnsi="Times New Roman" w:cs="Times New Roman"/>
          <w:sz w:val="28"/>
          <w:szCs w:val="28"/>
        </w:rPr>
        <w:t xml:space="preserve">-команды быстрее выполняются на коротких кортежах. В случае преобладания </w:t>
      </w:r>
      <w:r w:rsidRPr="00461A30">
        <w:rPr>
          <w:rFonts w:ascii="Times New Roman" w:hAnsi="Times New Roman" w:cs="Times New Roman"/>
          <w:sz w:val="28"/>
          <w:szCs w:val="28"/>
          <w:lang w:val="en-US"/>
        </w:rPr>
        <w:t>DML</w:t>
      </w:r>
      <w:r w:rsidRPr="00461A30">
        <w:rPr>
          <w:rFonts w:ascii="Times New Roman" w:hAnsi="Times New Roman" w:cs="Times New Roman"/>
          <w:sz w:val="28"/>
          <w:szCs w:val="28"/>
        </w:rPr>
        <w:t xml:space="preserve"> –команд стоит оставить связь «один ко одному», т.к. она оставляет кортежи отношений короче. Команда же </w:t>
      </w:r>
      <w:r w:rsidRPr="00461A30">
        <w:rPr>
          <w:rFonts w:ascii="Times New Roman" w:hAnsi="Times New Roman" w:cs="Times New Roman"/>
          <w:sz w:val="28"/>
          <w:szCs w:val="28"/>
          <w:lang w:val="en-US"/>
        </w:rPr>
        <w:t>Select</w:t>
      </w:r>
      <w:r w:rsidRPr="00461A30">
        <w:rPr>
          <w:rFonts w:ascii="Times New Roman" w:hAnsi="Times New Roman" w:cs="Times New Roman"/>
          <w:sz w:val="28"/>
          <w:szCs w:val="28"/>
        </w:rPr>
        <w:t xml:space="preserve"> на большом количестве входных таблиц будет выполняться медленнее, отнимая больше ресурсов у СУБД. В таком случае целесообразнее уменьшить декомпозицию данных в БД, объединив отношения, находящиеся </w:t>
      </w:r>
      <w:r w:rsidR="000673D0" w:rsidRPr="00461A30">
        <w:rPr>
          <w:rFonts w:ascii="Times New Roman" w:hAnsi="Times New Roman" w:cs="Times New Roman"/>
          <w:sz w:val="28"/>
          <w:szCs w:val="28"/>
        </w:rPr>
        <w:t>в связи «один к одному» в одно.</w:t>
      </w:r>
    </w:p>
    <w:p w:rsidR="00026F8F" w:rsidRDefault="00026F8F" w:rsidP="00461A30">
      <w:pPr>
        <w:pStyle w:val="a5"/>
        <w:spacing w:after="0" w:line="280" w:lineRule="exact"/>
        <w:ind w:left="0"/>
        <w:jc w:val="both"/>
        <w:outlineLvl w:val="0"/>
        <w:rPr>
          <w:rFonts w:ascii="Times New Roman" w:hAnsi="Times New Roman" w:cs="Times New Roman"/>
          <w:b/>
          <w:sz w:val="28"/>
          <w:szCs w:val="28"/>
          <w:highlight w:val="yellow"/>
        </w:rPr>
      </w:pPr>
      <w:bookmarkStart w:id="26" w:name="_Toc71021295"/>
    </w:p>
    <w:p w:rsidR="00026F8F" w:rsidRDefault="00026F8F" w:rsidP="00461A30">
      <w:pPr>
        <w:pStyle w:val="a5"/>
        <w:spacing w:after="0" w:line="280" w:lineRule="exact"/>
        <w:ind w:left="0"/>
        <w:jc w:val="both"/>
        <w:outlineLvl w:val="0"/>
        <w:rPr>
          <w:rFonts w:ascii="Times New Roman" w:hAnsi="Times New Roman" w:cs="Times New Roman"/>
          <w:b/>
          <w:sz w:val="28"/>
          <w:szCs w:val="28"/>
          <w:highlight w:val="yellow"/>
        </w:rPr>
      </w:pPr>
    </w:p>
    <w:p w:rsidR="00026F8F" w:rsidRDefault="00026F8F" w:rsidP="00461A30">
      <w:pPr>
        <w:pStyle w:val="a5"/>
        <w:spacing w:after="0" w:line="280" w:lineRule="exact"/>
        <w:ind w:left="0"/>
        <w:jc w:val="both"/>
        <w:outlineLvl w:val="0"/>
        <w:rPr>
          <w:rFonts w:ascii="Times New Roman" w:hAnsi="Times New Roman" w:cs="Times New Roman"/>
          <w:b/>
          <w:sz w:val="28"/>
          <w:szCs w:val="28"/>
          <w:highlight w:val="yellow"/>
        </w:rPr>
      </w:pPr>
    </w:p>
    <w:p w:rsidR="00026F8F" w:rsidRDefault="00026F8F" w:rsidP="00461A30">
      <w:pPr>
        <w:pStyle w:val="a5"/>
        <w:spacing w:after="0" w:line="280" w:lineRule="exact"/>
        <w:ind w:left="0"/>
        <w:jc w:val="both"/>
        <w:outlineLvl w:val="0"/>
        <w:rPr>
          <w:rFonts w:ascii="Times New Roman" w:hAnsi="Times New Roman" w:cs="Times New Roman"/>
          <w:b/>
          <w:sz w:val="28"/>
          <w:szCs w:val="28"/>
          <w:highlight w:val="yellow"/>
        </w:rPr>
      </w:pPr>
    </w:p>
    <w:p w:rsidR="00026F8F" w:rsidRDefault="00026F8F" w:rsidP="00461A30">
      <w:pPr>
        <w:pStyle w:val="a5"/>
        <w:spacing w:after="0" w:line="280" w:lineRule="exact"/>
        <w:ind w:left="0"/>
        <w:jc w:val="both"/>
        <w:outlineLvl w:val="0"/>
        <w:rPr>
          <w:rFonts w:ascii="Times New Roman" w:hAnsi="Times New Roman" w:cs="Times New Roman"/>
          <w:b/>
          <w:sz w:val="28"/>
          <w:szCs w:val="28"/>
          <w:highlight w:val="yellow"/>
        </w:rPr>
      </w:pPr>
    </w:p>
    <w:p w:rsidR="00026F8F" w:rsidRDefault="00026F8F" w:rsidP="00461A30">
      <w:pPr>
        <w:pStyle w:val="a5"/>
        <w:spacing w:after="0" w:line="280" w:lineRule="exact"/>
        <w:ind w:left="0"/>
        <w:jc w:val="both"/>
        <w:outlineLvl w:val="0"/>
        <w:rPr>
          <w:rFonts w:ascii="Times New Roman" w:hAnsi="Times New Roman" w:cs="Times New Roman"/>
          <w:b/>
          <w:sz w:val="28"/>
          <w:szCs w:val="28"/>
          <w:highlight w:val="yellow"/>
        </w:rPr>
      </w:pPr>
    </w:p>
    <w:p w:rsidR="00026F8F" w:rsidRDefault="00026F8F" w:rsidP="00461A30">
      <w:pPr>
        <w:pStyle w:val="a5"/>
        <w:spacing w:after="0" w:line="280" w:lineRule="exact"/>
        <w:ind w:left="0"/>
        <w:jc w:val="both"/>
        <w:outlineLvl w:val="0"/>
        <w:rPr>
          <w:rFonts w:ascii="Times New Roman" w:hAnsi="Times New Roman" w:cs="Times New Roman"/>
          <w:b/>
          <w:sz w:val="28"/>
          <w:szCs w:val="28"/>
          <w:highlight w:val="yellow"/>
        </w:rPr>
      </w:pPr>
    </w:p>
    <w:p w:rsidR="00026F8F" w:rsidRDefault="00026F8F" w:rsidP="00461A30">
      <w:pPr>
        <w:pStyle w:val="a5"/>
        <w:spacing w:after="0" w:line="280" w:lineRule="exact"/>
        <w:ind w:left="0"/>
        <w:jc w:val="both"/>
        <w:outlineLvl w:val="0"/>
        <w:rPr>
          <w:rFonts w:ascii="Times New Roman" w:hAnsi="Times New Roman" w:cs="Times New Roman"/>
          <w:b/>
          <w:sz w:val="28"/>
          <w:szCs w:val="28"/>
          <w:highlight w:val="yellow"/>
        </w:rPr>
      </w:pPr>
    </w:p>
    <w:p w:rsidR="00026F8F" w:rsidRDefault="00026F8F" w:rsidP="00461A30">
      <w:pPr>
        <w:pStyle w:val="a5"/>
        <w:spacing w:after="0" w:line="280" w:lineRule="exact"/>
        <w:ind w:left="0"/>
        <w:jc w:val="both"/>
        <w:outlineLvl w:val="0"/>
        <w:rPr>
          <w:rFonts w:ascii="Times New Roman" w:hAnsi="Times New Roman" w:cs="Times New Roman"/>
          <w:b/>
          <w:sz w:val="28"/>
          <w:szCs w:val="28"/>
          <w:highlight w:val="yellow"/>
        </w:rPr>
      </w:pPr>
    </w:p>
    <w:p w:rsidR="00026F8F" w:rsidRDefault="00026F8F" w:rsidP="00461A30">
      <w:pPr>
        <w:pStyle w:val="a5"/>
        <w:spacing w:after="0" w:line="280" w:lineRule="exact"/>
        <w:ind w:left="0"/>
        <w:jc w:val="both"/>
        <w:outlineLvl w:val="0"/>
        <w:rPr>
          <w:rFonts w:ascii="Times New Roman" w:hAnsi="Times New Roman" w:cs="Times New Roman"/>
          <w:b/>
          <w:sz w:val="28"/>
          <w:szCs w:val="28"/>
          <w:highlight w:val="yellow"/>
        </w:rPr>
      </w:pPr>
    </w:p>
    <w:p w:rsidR="00026F8F" w:rsidRDefault="00026F8F" w:rsidP="00461A30">
      <w:pPr>
        <w:pStyle w:val="a5"/>
        <w:spacing w:after="0" w:line="280" w:lineRule="exact"/>
        <w:ind w:left="0"/>
        <w:jc w:val="both"/>
        <w:outlineLvl w:val="0"/>
        <w:rPr>
          <w:rFonts w:ascii="Times New Roman" w:hAnsi="Times New Roman" w:cs="Times New Roman"/>
          <w:b/>
          <w:sz w:val="28"/>
          <w:szCs w:val="28"/>
          <w:highlight w:val="yellow"/>
        </w:rPr>
      </w:pPr>
    </w:p>
    <w:p w:rsidR="00026F8F" w:rsidRDefault="00026F8F" w:rsidP="00461A30">
      <w:pPr>
        <w:pStyle w:val="a5"/>
        <w:spacing w:after="0" w:line="280" w:lineRule="exact"/>
        <w:ind w:left="0"/>
        <w:jc w:val="both"/>
        <w:outlineLvl w:val="0"/>
        <w:rPr>
          <w:rFonts w:ascii="Times New Roman" w:hAnsi="Times New Roman" w:cs="Times New Roman"/>
          <w:b/>
          <w:sz w:val="28"/>
          <w:szCs w:val="28"/>
          <w:highlight w:val="yellow"/>
        </w:rPr>
      </w:pPr>
    </w:p>
    <w:p w:rsidR="00026F8F" w:rsidRDefault="00026F8F" w:rsidP="00461A30">
      <w:pPr>
        <w:pStyle w:val="a5"/>
        <w:spacing w:after="0" w:line="280" w:lineRule="exact"/>
        <w:ind w:left="0"/>
        <w:jc w:val="both"/>
        <w:outlineLvl w:val="0"/>
        <w:rPr>
          <w:rFonts w:ascii="Times New Roman" w:hAnsi="Times New Roman" w:cs="Times New Roman"/>
          <w:b/>
          <w:sz w:val="28"/>
          <w:szCs w:val="28"/>
          <w:highlight w:val="yellow"/>
        </w:rPr>
      </w:pPr>
    </w:p>
    <w:p w:rsidR="00026F8F" w:rsidRDefault="00026F8F" w:rsidP="00461A30">
      <w:pPr>
        <w:pStyle w:val="a5"/>
        <w:spacing w:after="0" w:line="280" w:lineRule="exact"/>
        <w:ind w:left="0"/>
        <w:jc w:val="both"/>
        <w:outlineLvl w:val="0"/>
        <w:rPr>
          <w:rFonts w:ascii="Times New Roman" w:hAnsi="Times New Roman" w:cs="Times New Roman"/>
          <w:b/>
          <w:sz w:val="28"/>
          <w:szCs w:val="28"/>
          <w:highlight w:val="yellow"/>
        </w:rPr>
      </w:pPr>
    </w:p>
    <w:p w:rsidR="00026F8F" w:rsidRDefault="00026F8F" w:rsidP="00461A30">
      <w:pPr>
        <w:pStyle w:val="a5"/>
        <w:spacing w:after="0" w:line="280" w:lineRule="exact"/>
        <w:ind w:left="0"/>
        <w:jc w:val="both"/>
        <w:outlineLvl w:val="0"/>
        <w:rPr>
          <w:rFonts w:ascii="Times New Roman" w:hAnsi="Times New Roman" w:cs="Times New Roman"/>
          <w:b/>
          <w:sz w:val="28"/>
          <w:szCs w:val="28"/>
          <w:highlight w:val="yellow"/>
        </w:rPr>
      </w:pPr>
    </w:p>
    <w:p w:rsidR="00026F8F" w:rsidRDefault="00026F8F" w:rsidP="00461A30">
      <w:pPr>
        <w:pStyle w:val="a5"/>
        <w:spacing w:after="0" w:line="280" w:lineRule="exact"/>
        <w:ind w:left="0"/>
        <w:jc w:val="both"/>
        <w:outlineLvl w:val="0"/>
        <w:rPr>
          <w:rFonts w:ascii="Times New Roman" w:hAnsi="Times New Roman" w:cs="Times New Roman"/>
          <w:b/>
          <w:sz w:val="28"/>
          <w:szCs w:val="28"/>
          <w:highlight w:val="yellow"/>
        </w:rPr>
      </w:pPr>
    </w:p>
    <w:p w:rsidR="00026F8F" w:rsidRDefault="00026F8F" w:rsidP="00461A30">
      <w:pPr>
        <w:pStyle w:val="a5"/>
        <w:spacing w:after="0" w:line="280" w:lineRule="exact"/>
        <w:ind w:left="0"/>
        <w:jc w:val="both"/>
        <w:outlineLvl w:val="0"/>
        <w:rPr>
          <w:rFonts w:ascii="Times New Roman" w:hAnsi="Times New Roman" w:cs="Times New Roman"/>
          <w:b/>
          <w:sz w:val="28"/>
          <w:szCs w:val="28"/>
          <w:highlight w:val="yellow"/>
        </w:rPr>
      </w:pPr>
    </w:p>
    <w:p w:rsidR="00026F8F" w:rsidRDefault="00026F8F" w:rsidP="00461A30">
      <w:pPr>
        <w:pStyle w:val="a5"/>
        <w:spacing w:after="0" w:line="280" w:lineRule="exact"/>
        <w:ind w:left="0"/>
        <w:jc w:val="both"/>
        <w:outlineLvl w:val="0"/>
        <w:rPr>
          <w:rFonts w:ascii="Times New Roman" w:hAnsi="Times New Roman" w:cs="Times New Roman"/>
          <w:b/>
          <w:sz w:val="28"/>
          <w:szCs w:val="28"/>
          <w:highlight w:val="yellow"/>
        </w:rPr>
      </w:pPr>
    </w:p>
    <w:p w:rsidR="00026F8F" w:rsidRDefault="00026F8F" w:rsidP="00461A30">
      <w:pPr>
        <w:pStyle w:val="a5"/>
        <w:spacing w:after="0" w:line="280" w:lineRule="exact"/>
        <w:ind w:left="0"/>
        <w:jc w:val="both"/>
        <w:outlineLvl w:val="0"/>
        <w:rPr>
          <w:rFonts w:ascii="Times New Roman" w:hAnsi="Times New Roman" w:cs="Times New Roman"/>
          <w:b/>
          <w:sz w:val="28"/>
          <w:szCs w:val="28"/>
          <w:highlight w:val="yellow"/>
        </w:rPr>
      </w:pPr>
    </w:p>
    <w:p w:rsidR="00026F8F" w:rsidRDefault="00026F8F" w:rsidP="00461A30">
      <w:pPr>
        <w:pStyle w:val="a5"/>
        <w:spacing w:after="0" w:line="280" w:lineRule="exact"/>
        <w:ind w:left="0"/>
        <w:jc w:val="both"/>
        <w:outlineLvl w:val="0"/>
        <w:rPr>
          <w:rFonts w:ascii="Times New Roman" w:hAnsi="Times New Roman" w:cs="Times New Roman"/>
          <w:b/>
          <w:sz w:val="28"/>
          <w:szCs w:val="28"/>
          <w:highlight w:val="yellow"/>
        </w:rPr>
      </w:pPr>
    </w:p>
    <w:p w:rsidR="00026F8F" w:rsidRDefault="00026F8F" w:rsidP="00461A30">
      <w:pPr>
        <w:pStyle w:val="a5"/>
        <w:spacing w:after="0" w:line="280" w:lineRule="exact"/>
        <w:ind w:left="0"/>
        <w:jc w:val="both"/>
        <w:outlineLvl w:val="0"/>
        <w:rPr>
          <w:rFonts w:ascii="Times New Roman" w:hAnsi="Times New Roman" w:cs="Times New Roman"/>
          <w:b/>
          <w:sz w:val="28"/>
          <w:szCs w:val="28"/>
          <w:highlight w:val="yellow"/>
        </w:rPr>
      </w:pPr>
    </w:p>
    <w:p w:rsidR="00026F8F" w:rsidRDefault="00026F8F" w:rsidP="00461A30">
      <w:pPr>
        <w:pStyle w:val="a5"/>
        <w:spacing w:after="0" w:line="280" w:lineRule="exact"/>
        <w:ind w:left="0"/>
        <w:jc w:val="both"/>
        <w:outlineLvl w:val="0"/>
        <w:rPr>
          <w:rFonts w:ascii="Times New Roman" w:hAnsi="Times New Roman" w:cs="Times New Roman"/>
          <w:b/>
          <w:sz w:val="28"/>
          <w:szCs w:val="28"/>
          <w:highlight w:val="yellow"/>
        </w:rPr>
      </w:pPr>
    </w:p>
    <w:p w:rsidR="00026F8F" w:rsidRDefault="00026F8F" w:rsidP="00461A30">
      <w:pPr>
        <w:pStyle w:val="a5"/>
        <w:spacing w:after="0" w:line="280" w:lineRule="exact"/>
        <w:ind w:left="0"/>
        <w:jc w:val="both"/>
        <w:outlineLvl w:val="0"/>
        <w:rPr>
          <w:rFonts w:ascii="Times New Roman" w:hAnsi="Times New Roman" w:cs="Times New Roman"/>
          <w:b/>
          <w:sz w:val="28"/>
          <w:szCs w:val="28"/>
          <w:highlight w:val="yellow"/>
        </w:rPr>
      </w:pPr>
    </w:p>
    <w:p w:rsidR="00026F8F" w:rsidRDefault="00026F8F" w:rsidP="00461A30">
      <w:pPr>
        <w:pStyle w:val="a5"/>
        <w:spacing w:after="0" w:line="280" w:lineRule="exact"/>
        <w:ind w:left="0"/>
        <w:jc w:val="both"/>
        <w:outlineLvl w:val="0"/>
        <w:rPr>
          <w:rFonts w:ascii="Times New Roman" w:hAnsi="Times New Roman" w:cs="Times New Roman"/>
          <w:b/>
          <w:sz w:val="28"/>
          <w:szCs w:val="28"/>
          <w:highlight w:val="yellow"/>
        </w:rPr>
      </w:pPr>
    </w:p>
    <w:p w:rsidR="00026F8F" w:rsidRDefault="00026F8F" w:rsidP="00461A30">
      <w:pPr>
        <w:pStyle w:val="a5"/>
        <w:spacing w:after="0" w:line="280" w:lineRule="exact"/>
        <w:ind w:left="0"/>
        <w:jc w:val="both"/>
        <w:outlineLvl w:val="0"/>
        <w:rPr>
          <w:rFonts w:ascii="Times New Roman" w:hAnsi="Times New Roman" w:cs="Times New Roman"/>
          <w:b/>
          <w:sz w:val="28"/>
          <w:szCs w:val="28"/>
          <w:highlight w:val="yellow"/>
        </w:rPr>
      </w:pPr>
    </w:p>
    <w:p w:rsidR="00026F8F" w:rsidRDefault="00026F8F" w:rsidP="00461A30">
      <w:pPr>
        <w:pStyle w:val="a5"/>
        <w:spacing w:after="0" w:line="280" w:lineRule="exact"/>
        <w:ind w:left="0"/>
        <w:jc w:val="both"/>
        <w:outlineLvl w:val="0"/>
        <w:rPr>
          <w:rFonts w:ascii="Times New Roman" w:hAnsi="Times New Roman" w:cs="Times New Roman"/>
          <w:b/>
          <w:sz w:val="28"/>
          <w:szCs w:val="28"/>
          <w:highlight w:val="yellow"/>
        </w:rPr>
      </w:pPr>
    </w:p>
    <w:p w:rsidR="00026F8F" w:rsidRDefault="00026F8F" w:rsidP="00461A30">
      <w:pPr>
        <w:pStyle w:val="a5"/>
        <w:spacing w:after="0" w:line="280" w:lineRule="exact"/>
        <w:ind w:left="0"/>
        <w:jc w:val="both"/>
        <w:outlineLvl w:val="0"/>
        <w:rPr>
          <w:rFonts w:ascii="Times New Roman" w:hAnsi="Times New Roman" w:cs="Times New Roman"/>
          <w:b/>
          <w:sz w:val="28"/>
          <w:szCs w:val="28"/>
          <w:highlight w:val="yellow"/>
        </w:rPr>
      </w:pPr>
    </w:p>
    <w:p w:rsidR="00026F8F" w:rsidRDefault="00026F8F" w:rsidP="00461A30">
      <w:pPr>
        <w:pStyle w:val="a5"/>
        <w:spacing w:after="0" w:line="280" w:lineRule="exact"/>
        <w:ind w:left="0"/>
        <w:jc w:val="both"/>
        <w:outlineLvl w:val="0"/>
        <w:rPr>
          <w:rFonts w:ascii="Times New Roman" w:hAnsi="Times New Roman" w:cs="Times New Roman"/>
          <w:b/>
          <w:sz w:val="28"/>
          <w:szCs w:val="28"/>
          <w:highlight w:val="yellow"/>
        </w:rPr>
      </w:pPr>
    </w:p>
    <w:p w:rsidR="003F1AA0" w:rsidRPr="00461A30" w:rsidRDefault="00F40D86" w:rsidP="00461A30">
      <w:pPr>
        <w:pStyle w:val="a5"/>
        <w:spacing w:after="0" w:line="280" w:lineRule="exact"/>
        <w:ind w:left="0"/>
        <w:jc w:val="both"/>
        <w:outlineLvl w:val="0"/>
        <w:rPr>
          <w:rFonts w:ascii="Times New Roman" w:hAnsi="Times New Roman" w:cs="Times New Roman"/>
          <w:b/>
          <w:sz w:val="28"/>
          <w:szCs w:val="28"/>
        </w:rPr>
      </w:pPr>
      <w:r w:rsidRPr="00461A30">
        <w:rPr>
          <w:rFonts w:ascii="Times New Roman" w:hAnsi="Times New Roman" w:cs="Times New Roman"/>
          <w:b/>
          <w:sz w:val="28"/>
          <w:szCs w:val="28"/>
          <w:highlight w:val="yellow"/>
        </w:rPr>
        <w:lastRenderedPageBreak/>
        <w:t>Вопрос 29</w:t>
      </w:r>
      <w:r w:rsidR="003F1AA0" w:rsidRPr="00461A30">
        <w:rPr>
          <w:rFonts w:ascii="Times New Roman" w:hAnsi="Times New Roman" w:cs="Times New Roman"/>
          <w:b/>
          <w:sz w:val="28"/>
          <w:szCs w:val="28"/>
          <w:highlight w:val="yellow"/>
        </w:rPr>
        <w:t>. Нормализация логической модели БД</w:t>
      </w:r>
      <w:bookmarkEnd w:id="26"/>
    </w:p>
    <w:p w:rsidR="003F1AA0" w:rsidRPr="00461A30" w:rsidRDefault="003F1AA0" w:rsidP="00461A30">
      <w:pPr>
        <w:pStyle w:val="a5"/>
        <w:spacing w:after="0" w:line="280" w:lineRule="exact"/>
        <w:ind w:left="0"/>
        <w:jc w:val="both"/>
        <w:rPr>
          <w:rFonts w:ascii="Times New Roman" w:hAnsi="Times New Roman" w:cs="Times New Roman"/>
          <w:sz w:val="28"/>
          <w:szCs w:val="28"/>
        </w:rPr>
      </w:pPr>
      <w:r w:rsidRPr="00461A30">
        <w:rPr>
          <w:rFonts w:ascii="Times New Roman" w:hAnsi="Times New Roman" w:cs="Times New Roman"/>
          <w:sz w:val="28"/>
          <w:szCs w:val="28"/>
        </w:rPr>
        <w:t>База данных может быть спроектирована так, что с течением времени в ней будут накапливаться избыточные данные, теряться нужные данные при удалении ненужных, возникать различные противоречия при модификации данных и т.д.</w:t>
      </w:r>
    </w:p>
    <w:p w:rsidR="003F1AA0" w:rsidRPr="00461A30" w:rsidRDefault="003F1AA0" w:rsidP="00461A30">
      <w:pPr>
        <w:pStyle w:val="a5"/>
        <w:spacing w:after="0" w:line="280" w:lineRule="exact"/>
        <w:ind w:left="0"/>
        <w:jc w:val="both"/>
        <w:rPr>
          <w:rFonts w:ascii="Times New Roman" w:hAnsi="Times New Roman" w:cs="Times New Roman"/>
          <w:sz w:val="28"/>
          <w:szCs w:val="28"/>
        </w:rPr>
      </w:pPr>
      <w:r w:rsidRPr="00461A30">
        <w:rPr>
          <w:rFonts w:ascii="Times New Roman" w:hAnsi="Times New Roman" w:cs="Times New Roman"/>
          <w:sz w:val="28"/>
          <w:szCs w:val="28"/>
        </w:rPr>
        <w:t xml:space="preserve">Аномалии данных – противоречия модификации и накопления данных. Избыточность данных – накопление в таблицах БД лишних данных. </w:t>
      </w:r>
    </w:p>
    <w:p w:rsidR="003F1AA0" w:rsidRPr="00461A30" w:rsidRDefault="003F1AA0" w:rsidP="00461A30">
      <w:pPr>
        <w:pStyle w:val="a5"/>
        <w:numPr>
          <w:ilvl w:val="0"/>
          <w:numId w:val="6"/>
        </w:numPr>
        <w:spacing w:after="0" w:line="280" w:lineRule="exact"/>
        <w:ind w:left="0" w:hanging="11"/>
        <w:jc w:val="both"/>
        <w:rPr>
          <w:rFonts w:ascii="Times New Roman" w:hAnsi="Times New Roman" w:cs="Times New Roman"/>
          <w:sz w:val="28"/>
          <w:szCs w:val="28"/>
        </w:rPr>
      </w:pPr>
      <w:r w:rsidRPr="00461A30">
        <w:rPr>
          <w:rFonts w:ascii="Times New Roman" w:hAnsi="Times New Roman" w:cs="Times New Roman"/>
          <w:sz w:val="28"/>
          <w:szCs w:val="28"/>
        </w:rPr>
        <w:t>При изменении фамилии необходимо просматривать все кортежи (аномалия обновления)</w:t>
      </w:r>
    </w:p>
    <w:p w:rsidR="003F1AA0" w:rsidRPr="00461A30" w:rsidRDefault="003F1AA0" w:rsidP="00461A30">
      <w:pPr>
        <w:pStyle w:val="a5"/>
        <w:numPr>
          <w:ilvl w:val="0"/>
          <w:numId w:val="6"/>
        </w:numPr>
        <w:spacing w:after="0" w:line="280" w:lineRule="exact"/>
        <w:ind w:left="0" w:hanging="11"/>
        <w:jc w:val="both"/>
        <w:rPr>
          <w:rFonts w:ascii="Times New Roman" w:hAnsi="Times New Roman" w:cs="Times New Roman"/>
          <w:sz w:val="28"/>
          <w:szCs w:val="28"/>
        </w:rPr>
      </w:pPr>
      <w:r w:rsidRPr="00461A30">
        <w:rPr>
          <w:rFonts w:ascii="Times New Roman" w:hAnsi="Times New Roman" w:cs="Times New Roman"/>
          <w:sz w:val="28"/>
          <w:szCs w:val="28"/>
        </w:rPr>
        <w:t>Для внесения оценки необходимо повторно вводить данные ФИО (избыточность данных)</w:t>
      </w:r>
    </w:p>
    <w:p w:rsidR="003F1AA0" w:rsidRPr="00461A30" w:rsidRDefault="003F1AA0" w:rsidP="00461A30">
      <w:pPr>
        <w:pStyle w:val="a5"/>
        <w:numPr>
          <w:ilvl w:val="0"/>
          <w:numId w:val="6"/>
        </w:numPr>
        <w:spacing w:after="0" w:line="280" w:lineRule="exact"/>
        <w:ind w:left="0" w:hanging="11"/>
        <w:jc w:val="both"/>
        <w:rPr>
          <w:rFonts w:ascii="Times New Roman" w:hAnsi="Times New Roman" w:cs="Times New Roman"/>
          <w:sz w:val="28"/>
          <w:szCs w:val="28"/>
        </w:rPr>
      </w:pPr>
      <w:r w:rsidRPr="00461A30">
        <w:rPr>
          <w:rFonts w:ascii="Times New Roman" w:hAnsi="Times New Roman" w:cs="Times New Roman"/>
          <w:sz w:val="28"/>
          <w:szCs w:val="28"/>
        </w:rPr>
        <w:t>Невозможность хранения информации о предмете без информации о студенте (аномалия удаления)</w:t>
      </w:r>
    </w:p>
    <w:p w:rsidR="003F1AA0" w:rsidRPr="00461A30" w:rsidRDefault="003F1AA0" w:rsidP="00461A30">
      <w:pPr>
        <w:pStyle w:val="a5"/>
        <w:numPr>
          <w:ilvl w:val="0"/>
          <w:numId w:val="6"/>
        </w:numPr>
        <w:spacing w:after="0" w:line="280" w:lineRule="exact"/>
        <w:ind w:left="0" w:hanging="11"/>
        <w:jc w:val="both"/>
        <w:rPr>
          <w:rFonts w:ascii="Times New Roman" w:hAnsi="Times New Roman" w:cs="Times New Roman"/>
          <w:sz w:val="28"/>
          <w:szCs w:val="28"/>
        </w:rPr>
      </w:pPr>
      <w:r w:rsidRPr="00461A30">
        <w:rPr>
          <w:rFonts w:ascii="Times New Roman" w:hAnsi="Times New Roman" w:cs="Times New Roman"/>
          <w:sz w:val="28"/>
          <w:szCs w:val="28"/>
        </w:rPr>
        <w:t>Удаление записи о студенте может привести к исчезновению информации о предмете</w:t>
      </w:r>
    </w:p>
    <w:p w:rsidR="003F1AA0" w:rsidRPr="00461A30" w:rsidRDefault="003F1AA0" w:rsidP="00461A30">
      <w:pPr>
        <w:pStyle w:val="a5"/>
        <w:spacing w:after="0" w:line="280" w:lineRule="exact"/>
        <w:ind w:left="0"/>
        <w:jc w:val="both"/>
        <w:rPr>
          <w:rFonts w:ascii="Times New Roman" w:hAnsi="Times New Roman" w:cs="Times New Roman"/>
          <w:sz w:val="28"/>
          <w:szCs w:val="28"/>
        </w:rPr>
      </w:pPr>
      <w:r w:rsidRPr="00461A30">
        <w:rPr>
          <w:rFonts w:ascii="Times New Roman" w:hAnsi="Times New Roman" w:cs="Times New Roman"/>
          <w:sz w:val="28"/>
          <w:szCs w:val="28"/>
        </w:rPr>
        <w:t>Наличие в отношении атрибутов синонимов приводит к разреженности данных или необходимости ввода фиктивных данных.</w:t>
      </w:r>
    </w:p>
    <w:p w:rsidR="003F1AA0" w:rsidRPr="00461A30" w:rsidRDefault="003F1AA0" w:rsidP="00461A30">
      <w:pPr>
        <w:pStyle w:val="a5"/>
        <w:spacing w:after="0" w:line="280" w:lineRule="exact"/>
        <w:ind w:left="0"/>
        <w:jc w:val="both"/>
        <w:rPr>
          <w:rFonts w:ascii="Times New Roman" w:hAnsi="Times New Roman" w:cs="Times New Roman"/>
          <w:sz w:val="28"/>
          <w:szCs w:val="28"/>
        </w:rPr>
      </w:pPr>
      <w:r w:rsidRPr="00461A30">
        <w:rPr>
          <w:rFonts w:ascii="Times New Roman" w:hAnsi="Times New Roman" w:cs="Times New Roman"/>
          <w:sz w:val="28"/>
          <w:szCs w:val="28"/>
        </w:rPr>
        <w:t>Для снижения вероятности возникновения избыточности или аномалии данных логическая модель базы данных подвергается процессу нормализации. Т.е. структуру отношений логической модели базы данных изменяют таким образом, чтобы она соответствовала требованиям</w:t>
      </w:r>
      <w:r w:rsidR="00B34440" w:rsidRPr="00461A30">
        <w:rPr>
          <w:rFonts w:ascii="Times New Roman" w:hAnsi="Times New Roman" w:cs="Times New Roman"/>
          <w:sz w:val="28"/>
          <w:szCs w:val="28"/>
        </w:rPr>
        <w:t xml:space="preserve"> системы нормальных форм</w:t>
      </w:r>
      <w:r w:rsidR="000673D0" w:rsidRPr="00461A30">
        <w:rPr>
          <w:rFonts w:ascii="Times New Roman" w:hAnsi="Times New Roman" w:cs="Times New Roman"/>
          <w:sz w:val="28"/>
          <w:szCs w:val="28"/>
        </w:rPr>
        <w:t xml:space="preserve">. </w:t>
      </w:r>
    </w:p>
    <w:p w:rsidR="003F1AA0" w:rsidRPr="00461A30" w:rsidRDefault="003F1AA0" w:rsidP="00461A30">
      <w:pPr>
        <w:pStyle w:val="a5"/>
        <w:spacing w:after="0" w:line="280" w:lineRule="exact"/>
        <w:ind w:left="0"/>
        <w:jc w:val="both"/>
        <w:rPr>
          <w:rFonts w:ascii="Times New Roman" w:hAnsi="Times New Roman" w:cs="Times New Roman"/>
          <w:sz w:val="28"/>
          <w:szCs w:val="28"/>
        </w:rPr>
      </w:pPr>
      <w:r w:rsidRPr="00461A30">
        <w:rPr>
          <w:rFonts w:ascii="Times New Roman" w:hAnsi="Times New Roman" w:cs="Times New Roman"/>
          <w:sz w:val="28"/>
          <w:szCs w:val="28"/>
        </w:rPr>
        <w:t>Каждая форма – набор требований. Каждая следующая нормальная форма обладает требованиями предыдущей и включает свои усиливающие требования. Отношение находится в некоторой нормальной форме, если удовлетворяет свой</w:t>
      </w:r>
      <w:r w:rsidR="000673D0" w:rsidRPr="00461A30">
        <w:rPr>
          <w:rFonts w:ascii="Times New Roman" w:hAnsi="Times New Roman" w:cs="Times New Roman"/>
          <w:sz w:val="28"/>
          <w:szCs w:val="28"/>
        </w:rPr>
        <w:t>ственному ей набору требований.</w:t>
      </w:r>
    </w:p>
    <w:p w:rsidR="003F1AA0" w:rsidRPr="00461A30" w:rsidRDefault="003F1AA0" w:rsidP="00461A30">
      <w:pPr>
        <w:pStyle w:val="a5"/>
        <w:spacing w:after="0" w:line="280" w:lineRule="exact"/>
        <w:ind w:left="0"/>
        <w:jc w:val="both"/>
        <w:rPr>
          <w:rFonts w:ascii="Times New Roman" w:hAnsi="Times New Roman" w:cs="Times New Roman"/>
          <w:b/>
          <w:sz w:val="28"/>
          <w:szCs w:val="28"/>
        </w:rPr>
      </w:pPr>
      <w:r w:rsidRPr="00461A30">
        <w:rPr>
          <w:rFonts w:ascii="Times New Roman" w:hAnsi="Times New Roman" w:cs="Times New Roman"/>
          <w:b/>
          <w:sz w:val="28"/>
          <w:szCs w:val="28"/>
        </w:rPr>
        <w:t>Первая нормальная форма (1НФ)</w:t>
      </w:r>
    </w:p>
    <w:p w:rsidR="003F1AA0" w:rsidRPr="00461A30" w:rsidRDefault="003F1AA0" w:rsidP="00461A30">
      <w:pPr>
        <w:pStyle w:val="a5"/>
        <w:spacing w:after="0" w:line="280" w:lineRule="exact"/>
        <w:ind w:left="0"/>
        <w:jc w:val="both"/>
        <w:rPr>
          <w:rFonts w:ascii="Times New Roman" w:hAnsi="Times New Roman" w:cs="Times New Roman"/>
          <w:sz w:val="28"/>
          <w:szCs w:val="28"/>
        </w:rPr>
      </w:pPr>
      <w:r w:rsidRPr="00461A30">
        <w:rPr>
          <w:rFonts w:ascii="Times New Roman" w:hAnsi="Times New Roman" w:cs="Times New Roman"/>
          <w:sz w:val="28"/>
          <w:szCs w:val="28"/>
        </w:rPr>
        <w:t xml:space="preserve">Отношение находится в первой нормальной форме, если в нем нет повторяющихся строк и все его атрибуты атомарны, т.е. неделимы </w:t>
      </w:r>
    </w:p>
    <w:p w:rsidR="003F1AA0" w:rsidRPr="00461A30" w:rsidRDefault="003F1AA0" w:rsidP="00461A30">
      <w:pPr>
        <w:pStyle w:val="a5"/>
        <w:spacing w:after="0" w:line="280" w:lineRule="exact"/>
        <w:ind w:left="0"/>
        <w:jc w:val="both"/>
        <w:rPr>
          <w:rFonts w:ascii="Times New Roman" w:hAnsi="Times New Roman" w:cs="Times New Roman"/>
          <w:b/>
          <w:sz w:val="28"/>
          <w:szCs w:val="28"/>
        </w:rPr>
      </w:pPr>
      <w:r w:rsidRPr="00461A30">
        <w:rPr>
          <w:rFonts w:ascii="Times New Roman" w:hAnsi="Times New Roman" w:cs="Times New Roman"/>
          <w:b/>
          <w:sz w:val="28"/>
          <w:szCs w:val="28"/>
        </w:rPr>
        <w:t>Вторая нормальная форма (2НФ)</w:t>
      </w:r>
    </w:p>
    <w:p w:rsidR="003F1AA0" w:rsidRPr="00461A30" w:rsidRDefault="003F1AA0" w:rsidP="00461A30">
      <w:pPr>
        <w:pStyle w:val="a5"/>
        <w:spacing w:after="0" w:line="280" w:lineRule="exact"/>
        <w:ind w:left="0"/>
        <w:jc w:val="both"/>
        <w:rPr>
          <w:rFonts w:ascii="Times New Roman" w:hAnsi="Times New Roman" w:cs="Times New Roman"/>
          <w:sz w:val="28"/>
          <w:szCs w:val="28"/>
        </w:rPr>
      </w:pPr>
      <w:r w:rsidRPr="00461A30">
        <w:rPr>
          <w:rFonts w:ascii="Times New Roman" w:hAnsi="Times New Roman" w:cs="Times New Roman"/>
          <w:sz w:val="28"/>
          <w:szCs w:val="28"/>
        </w:rPr>
        <w:t>Отношение находится во второй нормальной фор</w:t>
      </w:r>
      <w:r w:rsidR="000673D0" w:rsidRPr="00461A30">
        <w:rPr>
          <w:rFonts w:ascii="Times New Roman" w:hAnsi="Times New Roman" w:cs="Times New Roman"/>
          <w:sz w:val="28"/>
          <w:szCs w:val="28"/>
        </w:rPr>
        <w:t xml:space="preserve">ме, если оно находится в 1НФ и </w:t>
      </w:r>
      <w:r w:rsidR="00DE57E6" w:rsidRPr="00461A30">
        <w:rPr>
          <w:rFonts w:ascii="Times New Roman" w:hAnsi="Times New Roman" w:cs="Times New Roman"/>
          <w:sz w:val="28"/>
          <w:szCs w:val="28"/>
        </w:rPr>
        <w:t xml:space="preserve">каждый неключевой </w:t>
      </w:r>
      <w:r w:rsidRPr="00461A30">
        <w:rPr>
          <w:rFonts w:ascii="Times New Roman" w:hAnsi="Times New Roman" w:cs="Times New Roman"/>
          <w:sz w:val="28"/>
          <w:szCs w:val="28"/>
        </w:rPr>
        <w:t>атрибут  зависит от всего множества атрибутов, входящих в ключ, а не от его части.</w:t>
      </w:r>
    </w:p>
    <w:p w:rsidR="003F1AA0" w:rsidRPr="00461A30" w:rsidRDefault="003F1AA0" w:rsidP="00461A30">
      <w:pPr>
        <w:pStyle w:val="a5"/>
        <w:spacing w:after="0" w:line="280" w:lineRule="exact"/>
        <w:ind w:left="0"/>
        <w:jc w:val="both"/>
        <w:rPr>
          <w:rFonts w:ascii="Times New Roman" w:hAnsi="Times New Roman" w:cs="Times New Roman"/>
          <w:b/>
          <w:sz w:val="28"/>
          <w:szCs w:val="28"/>
        </w:rPr>
      </w:pPr>
      <w:r w:rsidRPr="00461A30">
        <w:rPr>
          <w:rFonts w:ascii="Times New Roman" w:hAnsi="Times New Roman" w:cs="Times New Roman"/>
          <w:b/>
          <w:sz w:val="28"/>
          <w:szCs w:val="28"/>
        </w:rPr>
        <w:t>Третья нормальная форма (3НФ)</w:t>
      </w:r>
    </w:p>
    <w:p w:rsidR="003F1AA0" w:rsidRPr="00461A30" w:rsidRDefault="003F1AA0" w:rsidP="00461A30">
      <w:pPr>
        <w:pStyle w:val="a5"/>
        <w:spacing w:after="0" w:line="280" w:lineRule="exact"/>
        <w:ind w:left="0"/>
        <w:jc w:val="both"/>
        <w:rPr>
          <w:rFonts w:ascii="Times New Roman" w:hAnsi="Times New Roman" w:cs="Times New Roman"/>
          <w:sz w:val="28"/>
          <w:szCs w:val="28"/>
        </w:rPr>
      </w:pPr>
      <w:r w:rsidRPr="00461A30">
        <w:rPr>
          <w:rFonts w:ascii="Times New Roman" w:hAnsi="Times New Roman" w:cs="Times New Roman"/>
          <w:sz w:val="28"/>
          <w:szCs w:val="28"/>
        </w:rPr>
        <w:t>Отношение находится в третье нормальной форм</w:t>
      </w:r>
      <w:r w:rsidR="00DE57E6" w:rsidRPr="00461A30">
        <w:rPr>
          <w:rFonts w:ascii="Times New Roman" w:hAnsi="Times New Roman" w:cs="Times New Roman"/>
          <w:sz w:val="28"/>
          <w:szCs w:val="28"/>
        </w:rPr>
        <w:t xml:space="preserve">е, если оно находится во 2НФ и каждый неключевой его атрибут </w:t>
      </w:r>
      <w:r w:rsidRPr="00461A30">
        <w:rPr>
          <w:rFonts w:ascii="Times New Roman" w:hAnsi="Times New Roman" w:cs="Times New Roman"/>
          <w:sz w:val="28"/>
          <w:szCs w:val="28"/>
        </w:rPr>
        <w:t>не зависит  от других неключевых а</w:t>
      </w:r>
      <w:r w:rsidR="00DE57E6" w:rsidRPr="00461A30">
        <w:rPr>
          <w:rFonts w:ascii="Times New Roman" w:hAnsi="Times New Roman" w:cs="Times New Roman"/>
          <w:sz w:val="28"/>
          <w:szCs w:val="28"/>
        </w:rPr>
        <w:t>трибутов данного отношения.</w:t>
      </w:r>
    </w:p>
    <w:p w:rsidR="003F1AA0" w:rsidRPr="00461A30" w:rsidRDefault="003F1AA0" w:rsidP="00461A30">
      <w:pPr>
        <w:pStyle w:val="a5"/>
        <w:spacing w:after="0" w:line="280" w:lineRule="exact"/>
        <w:ind w:left="0"/>
        <w:jc w:val="both"/>
        <w:rPr>
          <w:rFonts w:ascii="Times New Roman" w:hAnsi="Times New Roman" w:cs="Times New Roman"/>
          <w:sz w:val="28"/>
          <w:szCs w:val="28"/>
        </w:rPr>
      </w:pPr>
      <w:r w:rsidRPr="00461A30">
        <w:rPr>
          <w:rFonts w:ascii="Times New Roman" w:hAnsi="Times New Roman" w:cs="Times New Roman"/>
          <w:sz w:val="28"/>
          <w:szCs w:val="28"/>
        </w:rPr>
        <w:t>Сильно нормализованные отношения больше соответствуют предметной области, легче в разработке, для них быстрее выполняются операции модификации базы данных. Однако выполнение операций выборки данных происходит медленнее. Большинство баз данных нормализованы до 3НФ.</w:t>
      </w:r>
    </w:p>
    <w:p w:rsidR="003F1AA0" w:rsidRPr="00461A30" w:rsidRDefault="003F1AA0" w:rsidP="00461A30">
      <w:pPr>
        <w:pStyle w:val="a5"/>
        <w:spacing w:after="0" w:line="280" w:lineRule="exact"/>
        <w:ind w:left="0"/>
        <w:jc w:val="both"/>
        <w:rPr>
          <w:rFonts w:ascii="Times New Roman" w:hAnsi="Times New Roman" w:cs="Times New Roman"/>
          <w:sz w:val="28"/>
          <w:szCs w:val="28"/>
        </w:rPr>
      </w:pPr>
      <w:r w:rsidRPr="00461A30">
        <w:rPr>
          <w:rFonts w:ascii="Times New Roman" w:hAnsi="Times New Roman" w:cs="Times New Roman"/>
          <w:sz w:val="28"/>
          <w:szCs w:val="28"/>
        </w:rPr>
        <w:t>При проектировании отношений следует придерживаться того принципа, что каждое отношение должно хранить данные об одном виде объектов (сущн</w:t>
      </w:r>
      <w:r w:rsidR="00DE57E6" w:rsidRPr="00461A30">
        <w:rPr>
          <w:rFonts w:ascii="Times New Roman" w:hAnsi="Times New Roman" w:cs="Times New Roman"/>
          <w:sz w:val="28"/>
          <w:szCs w:val="28"/>
        </w:rPr>
        <w:t>ости) или об одном виде событий.</w:t>
      </w:r>
    </w:p>
    <w:p w:rsidR="00026F8F" w:rsidRDefault="00026F8F" w:rsidP="00461A30">
      <w:pPr>
        <w:pStyle w:val="a5"/>
        <w:spacing w:after="0" w:line="280" w:lineRule="exact"/>
        <w:ind w:left="0"/>
        <w:jc w:val="both"/>
        <w:outlineLvl w:val="0"/>
        <w:rPr>
          <w:rFonts w:ascii="Times New Roman" w:hAnsi="Times New Roman" w:cs="Times New Roman"/>
          <w:b/>
          <w:sz w:val="28"/>
          <w:szCs w:val="28"/>
          <w:highlight w:val="yellow"/>
        </w:rPr>
      </w:pPr>
      <w:bookmarkStart w:id="27" w:name="_Toc71021296"/>
    </w:p>
    <w:p w:rsidR="00026F8F" w:rsidRDefault="00026F8F" w:rsidP="00461A30">
      <w:pPr>
        <w:pStyle w:val="a5"/>
        <w:spacing w:after="0" w:line="280" w:lineRule="exact"/>
        <w:ind w:left="0"/>
        <w:jc w:val="both"/>
        <w:outlineLvl w:val="0"/>
        <w:rPr>
          <w:rFonts w:ascii="Times New Roman" w:hAnsi="Times New Roman" w:cs="Times New Roman"/>
          <w:b/>
          <w:sz w:val="28"/>
          <w:szCs w:val="28"/>
          <w:highlight w:val="yellow"/>
        </w:rPr>
      </w:pPr>
    </w:p>
    <w:p w:rsidR="00026F8F" w:rsidRDefault="00026F8F" w:rsidP="00461A30">
      <w:pPr>
        <w:pStyle w:val="a5"/>
        <w:spacing w:after="0" w:line="280" w:lineRule="exact"/>
        <w:ind w:left="0"/>
        <w:jc w:val="both"/>
        <w:outlineLvl w:val="0"/>
        <w:rPr>
          <w:rFonts w:ascii="Times New Roman" w:hAnsi="Times New Roman" w:cs="Times New Roman"/>
          <w:b/>
          <w:sz w:val="28"/>
          <w:szCs w:val="28"/>
          <w:highlight w:val="yellow"/>
        </w:rPr>
      </w:pPr>
    </w:p>
    <w:p w:rsidR="00026F8F" w:rsidRDefault="00026F8F" w:rsidP="00461A30">
      <w:pPr>
        <w:pStyle w:val="a5"/>
        <w:spacing w:after="0" w:line="280" w:lineRule="exact"/>
        <w:ind w:left="0"/>
        <w:jc w:val="both"/>
        <w:outlineLvl w:val="0"/>
        <w:rPr>
          <w:rFonts w:ascii="Times New Roman" w:hAnsi="Times New Roman" w:cs="Times New Roman"/>
          <w:b/>
          <w:sz w:val="28"/>
          <w:szCs w:val="28"/>
          <w:highlight w:val="yellow"/>
        </w:rPr>
      </w:pPr>
    </w:p>
    <w:p w:rsidR="00026F8F" w:rsidRDefault="00026F8F" w:rsidP="00461A30">
      <w:pPr>
        <w:pStyle w:val="a5"/>
        <w:spacing w:after="0" w:line="280" w:lineRule="exact"/>
        <w:ind w:left="0"/>
        <w:jc w:val="both"/>
        <w:outlineLvl w:val="0"/>
        <w:rPr>
          <w:rFonts w:ascii="Times New Roman" w:hAnsi="Times New Roman" w:cs="Times New Roman"/>
          <w:b/>
          <w:sz w:val="28"/>
          <w:szCs w:val="28"/>
          <w:highlight w:val="yellow"/>
        </w:rPr>
      </w:pPr>
    </w:p>
    <w:p w:rsidR="00026F8F" w:rsidRDefault="00026F8F" w:rsidP="00461A30">
      <w:pPr>
        <w:pStyle w:val="a5"/>
        <w:spacing w:after="0" w:line="280" w:lineRule="exact"/>
        <w:ind w:left="0"/>
        <w:jc w:val="both"/>
        <w:outlineLvl w:val="0"/>
        <w:rPr>
          <w:rFonts w:ascii="Times New Roman" w:hAnsi="Times New Roman" w:cs="Times New Roman"/>
          <w:b/>
          <w:sz w:val="28"/>
          <w:szCs w:val="28"/>
          <w:highlight w:val="yellow"/>
        </w:rPr>
      </w:pPr>
    </w:p>
    <w:p w:rsidR="00026F8F" w:rsidRDefault="00026F8F" w:rsidP="00461A30">
      <w:pPr>
        <w:pStyle w:val="a5"/>
        <w:spacing w:after="0" w:line="280" w:lineRule="exact"/>
        <w:ind w:left="0"/>
        <w:jc w:val="both"/>
        <w:outlineLvl w:val="0"/>
        <w:rPr>
          <w:rFonts w:ascii="Times New Roman" w:hAnsi="Times New Roman" w:cs="Times New Roman"/>
          <w:b/>
          <w:sz w:val="28"/>
          <w:szCs w:val="28"/>
          <w:highlight w:val="yellow"/>
        </w:rPr>
      </w:pPr>
    </w:p>
    <w:p w:rsidR="00026F8F" w:rsidRDefault="00026F8F" w:rsidP="00461A30">
      <w:pPr>
        <w:pStyle w:val="a5"/>
        <w:spacing w:after="0" w:line="280" w:lineRule="exact"/>
        <w:ind w:left="0"/>
        <w:jc w:val="both"/>
        <w:outlineLvl w:val="0"/>
        <w:rPr>
          <w:rFonts w:ascii="Times New Roman" w:hAnsi="Times New Roman" w:cs="Times New Roman"/>
          <w:b/>
          <w:sz w:val="28"/>
          <w:szCs w:val="28"/>
          <w:highlight w:val="yellow"/>
        </w:rPr>
      </w:pPr>
    </w:p>
    <w:p w:rsidR="00026F8F" w:rsidRDefault="00026F8F" w:rsidP="00461A30">
      <w:pPr>
        <w:pStyle w:val="a5"/>
        <w:spacing w:after="0" w:line="280" w:lineRule="exact"/>
        <w:ind w:left="0"/>
        <w:jc w:val="both"/>
        <w:outlineLvl w:val="0"/>
        <w:rPr>
          <w:rFonts w:ascii="Times New Roman" w:hAnsi="Times New Roman" w:cs="Times New Roman"/>
          <w:b/>
          <w:sz w:val="28"/>
          <w:szCs w:val="28"/>
          <w:highlight w:val="yellow"/>
        </w:rPr>
      </w:pPr>
    </w:p>
    <w:p w:rsidR="00026F8F" w:rsidRDefault="00026F8F" w:rsidP="00461A30">
      <w:pPr>
        <w:pStyle w:val="a5"/>
        <w:spacing w:after="0" w:line="280" w:lineRule="exact"/>
        <w:ind w:left="0"/>
        <w:jc w:val="both"/>
        <w:outlineLvl w:val="0"/>
        <w:rPr>
          <w:rFonts w:ascii="Times New Roman" w:hAnsi="Times New Roman" w:cs="Times New Roman"/>
          <w:b/>
          <w:sz w:val="28"/>
          <w:szCs w:val="28"/>
          <w:highlight w:val="yellow"/>
        </w:rPr>
      </w:pPr>
    </w:p>
    <w:p w:rsidR="00026F8F" w:rsidRDefault="00026F8F" w:rsidP="00461A30">
      <w:pPr>
        <w:pStyle w:val="a5"/>
        <w:spacing w:after="0" w:line="280" w:lineRule="exact"/>
        <w:ind w:left="0"/>
        <w:jc w:val="both"/>
        <w:outlineLvl w:val="0"/>
        <w:rPr>
          <w:rFonts w:ascii="Times New Roman" w:hAnsi="Times New Roman" w:cs="Times New Roman"/>
          <w:b/>
          <w:sz w:val="28"/>
          <w:szCs w:val="28"/>
          <w:highlight w:val="yellow"/>
        </w:rPr>
      </w:pPr>
    </w:p>
    <w:p w:rsidR="00026F8F" w:rsidRDefault="00026F8F" w:rsidP="00461A30">
      <w:pPr>
        <w:pStyle w:val="a5"/>
        <w:spacing w:after="0" w:line="280" w:lineRule="exact"/>
        <w:ind w:left="0"/>
        <w:jc w:val="both"/>
        <w:outlineLvl w:val="0"/>
        <w:rPr>
          <w:rFonts w:ascii="Times New Roman" w:hAnsi="Times New Roman" w:cs="Times New Roman"/>
          <w:b/>
          <w:sz w:val="28"/>
          <w:szCs w:val="28"/>
          <w:highlight w:val="yellow"/>
        </w:rPr>
      </w:pPr>
    </w:p>
    <w:p w:rsidR="00026F8F" w:rsidRDefault="00026F8F" w:rsidP="00461A30">
      <w:pPr>
        <w:pStyle w:val="a5"/>
        <w:spacing w:after="0" w:line="280" w:lineRule="exact"/>
        <w:ind w:left="0"/>
        <w:jc w:val="both"/>
        <w:outlineLvl w:val="0"/>
        <w:rPr>
          <w:rFonts w:ascii="Times New Roman" w:hAnsi="Times New Roman" w:cs="Times New Roman"/>
          <w:b/>
          <w:sz w:val="28"/>
          <w:szCs w:val="28"/>
          <w:highlight w:val="yellow"/>
        </w:rPr>
      </w:pPr>
    </w:p>
    <w:p w:rsidR="00026F8F" w:rsidRDefault="00026F8F" w:rsidP="00461A30">
      <w:pPr>
        <w:pStyle w:val="a5"/>
        <w:spacing w:after="0" w:line="280" w:lineRule="exact"/>
        <w:ind w:left="0"/>
        <w:jc w:val="both"/>
        <w:outlineLvl w:val="0"/>
        <w:rPr>
          <w:rFonts w:ascii="Times New Roman" w:hAnsi="Times New Roman" w:cs="Times New Roman"/>
          <w:b/>
          <w:sz w:val="28"/>
          <w:szCs w:val="28"/>
          <w:highlight w:val="yellow"/>
        </w:rPr>
      </w:pPr>
    </w:p>
    <w:p w:rsidR="003F1AA0" w:rsidRPr="00461A30" w:rsidRDefault="00CF023A" w:rsidP="00461A30">
      <w:pPr>
        <w:pStyle w:val="a5"/>
        <w:spacing w:after="0" w:line="280" w:lineRule="exact"/>
        <w:ind w:left="0"/>
        <w:jc w:val="both"/>
        <w:outlineLvl w:val="0"/>
        <w:rPr>
          <w:rFonts w:ascii="Times New Roman" w:hAnsi="Times New Roman" w:cs="Times New Roman"/>
          <w:b/>
          <w:sz w:val="28"/>
          <w:szCs w:val="28"/>
        </w:rPr>
      </w:pPr>
      <w:r w:rsidRPr="00461A30">
        <w:rPr>
          <w:rFonts w:ascii="Times New Roman" w:hAnsi="Times New Roman" w:cs="Times New Roman"/>
          <w:b/>
          <w:sz w:val="28"/>
          <w:szCs w:val="28"/>
          <w:highlight w:val="yellow"/>
        </w:rPr>
        <w:lastRenderedPageBreak/>
        <w:t>Вопрос 30</w:t>
      </w:r>
      <w:r w:rsidR="003F1AA0" w:rsidRPr="00461A30">
        <w:rPr>
          <w:rFonts w:ascii="Times New Roman" w:hAnsi="Times New Roman" w:cs="Times New Roman"/>
          <w:b/>
          <w:sz w:val="28"/>
          <w:szCs w:val="28"/>
          <w:highlight w:val="yellow"/>
        </w:rPr>
        <w:t>. Определение механизмов целостности данных</w:t>
      </w:r>
      <w:bookmarkEnd w:id="27"/>
    </w:p>
    <w:p w:rsidR="003F1AA0" w:rsidRPr="00461A30" w:rsidRDefault="003F1AA0" w:rsidP="00461A30">
      <w:pPr>
        <w:pStyle w:val="a5"/>
        <w:spacing w:after="0" w:line="280" w:lineRule="exact"/>
        <w:ind w:left="0"/>
        <w:jc w:val="both"/>
        <w:rPr>
          <w:rFonts w:ascii="Times New Roman" w:hAnsi="Times New Roman" w:cs="Times New Roman"/>
          <w:sz w:val="28"/>
          <w:szCs w:val="28"/>
        </w:rPr>
      </w:pPr>
      <w:r w:rsidRPr="00461A30">
        <w:rPr>
          <w:rFonts w:ascii="Times New Roman" w:hAnsi="Times New Roman" w:cs="Times New Roman"/>
          <w:sz w:val="28"/>
          <w:szCs w:val="28"/>
        </w:rPr>
        <w:t>Целостность базы данных</w:t>
      </w:r>
      <w:r w:rsidR="00DE57E6" w:rsidRPr="00461A30">
        <w:rPr>
          <w:rFonts w:ascii="Times New Roman" w:hAnsi="Times New Roman" w:cs="Times New Roman"/>
          <w:sz w:val="28"/>
          <w:szCs w:val="28"/>
        </w:rPr>
        <w:t xml:space="preserve"> </w:t>
      </w:r>
      <w:r w:rsidRPr="00461A30">
        <w:rPr>
          <w:rFonts w:ascii="Times New Roman" w:hAnsi="Times New Roman" w:cs="Times New Roman"/>
          <w:sz w:val="28"/>
          <w:szCs w:val="28"/>
        </w:rPr>
        <w:t xml:space="preserve">— соответствие имеющейся в базе данных информации её внутренней логике, структуре и всем явно заданным правилам (возраст должен быть положительным; заработная плата не должна быть меньше прожиточного минимума; имя должно состоять из букв и т.д.). Механизмы целостности данных обеспечивают согласованность данных в базе данных. Современные </w:t>
      </w:r>
      <w:r w:rsidRPr="00461A30">
        <w:rPr>
          <w:rFonts w:ascii="Times New Roman" w:hAnsi="Times New Roman" w:cs="Times New Roman"/>
          <w:sz w:val="28"/>
          <w:szCs w:val="28"/>
          <w:lang w:val="en-US"/>
        </w:rPr>
        <w:t>CASE</w:t>
      </w:r>
      <w:r w:rsidRPr="00461A30">
        <w:rPr>
          <w:rFonts w:ascii="Times New Roman" w:hAnsi="Times New Roman" w:cs="Times New Roman"/>
          <w:sz w:val="28"/>
          <w:szCs w:val="28"/>
        </w:rPr>
        <w:t>-средства для проектирования баз данных позволяют определять механизмы целостности данных на этапе проектирования логической модели.</w:t>
      </w:r>
    </w:p>
    <w:p w:rsidR="003F1AA0" w:rsidRPr="00461A30" w:rsidRDefault="003F1AA0" w:rsidP="00461A30">
      <w:pPr>
        <w:pStyle w:val="a5"/>
        <w:spacing w:after="0" w:line="280" w:lineRule="exact"/>
        <w:ind w:left="0"/>
        <w:jc w:val="both"/>
        <w:rPr>
          <w:rFonts w:ascii="Times New Roman" w:hAnsi="Times New Roman" w:cs="Times New Roman"/>
          <w:sz w:val="28"/>
          <w:szCs w:val="28"/>
        </w:rPr>
      </w:pPr>
      <w:r w:rsidRPr="00461A30">
        <w:rPr>
          <w:rFonts w:ascii="Times New Roman" w:hAnsi="Times New Roman" w:cs="Times New Roman"/>
          <w:sz w:val="28"/>
          <w:szCs w:val="28"/>
        </w:rPr>
        <w:t>К механизмам целостности данных относятся:</w:t>
      </w:r>
    </w:p>
    <w:p w:rsidR="003F1AA0" w:rsidRPr="00461A30" w:rsidRDefault="003F1AA0" w:rsidP="00461A30">
      <w:pPr>
        <w:pStyle w:val="a5"/>
        <w:numPr>
          <w:ilvl w:val="0"/>
          <w:numId w:val="6"/>
        </w:num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Типы данных и домены</w:t>
      </w:r>
    </w:p>
    <w:p w:rsidR="003F1AA0" w:rsidRPr="00461A30" w:rsidRDefault="003F1AA0" w:rsidP="00461A30">
      <w:pPr>
        <w:pStyle w:val="a5"/>
        <w:numPr>
          <w:ilvl w:val="0"/>
          <w:numId w:val="6"/>
        </w:num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Первичный и внешний ключ</w:t>
      </w:r>
    </w:p>
    <w:p w:rsidR="003F1AA0" w:rsidRPr="00461A30" w:rsidRDefault="003F1AA0" w:rsidP="00461A30">
      <w:pPr>
        <w:pStyle w:val="a5"/>
        <w:numPr>
          <w:ilvl w:val="0"/>
          <w:numId w:val="6"/>
        </w:num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 xml:space="preserve">Ограничение на значения колонок </w:t>
      </w:r>
      <w:r w:rsidRPr="00461A30">
        <w:rPr>
          <w:rFonts w:ascii="Times New Roman" w:hAnsi="Times New Roman" w:cs="Times New Roman"/>
          <w:sz w:val="28"/>
          <w:szCs w:val="28"/>
          <w:lang w:val="en-US"/>
        </w:rPr>
        <w:t>CHECK</w:t>
      </w:r>
    </w:p>
    <w:p w:rsidR="003F1AA0" w:rsidRPr="00461A30" w:rsidRDefault="003F1AA0" w:rsidP="00461A30">
      <w:pPr>
        <w:pStyle w:val="a5"/>
        <w:numPr>
          <w:ilvl w:val="0"/>
          <w:numId w:val="6"/>
        </w:num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Умолчания</w:t>
      </w:r>
      <w:r w:rsidRPr="00461A30">
        <w:rPr>
          <w:rFonts w:ascii="Times New Roman" w:hAnsi="Times New Roman" w:cs="Times New Roman"/>
          <w:sz w:val="28"/>
          <w:szCs w:val="28"/>
          <w:lang w:val="en-US"/>
        </w:rPr>
        <w:t xml:space="preserve"> DEFAULT</w:t>
      </w:r>
    </w:p>
    <w:p w:rsidR="003F1AA0" w:rsidRPr="00461A30" w:rsidRDefault="003F1AA0" w:rsidP="00461A30">
      <w:pPr>
        <w:pStyle w:val="a5"/>
        <w:numPr>
          <w:ilvl w:val="0"/>
          <w:numId w:val="6"/>
        </w:num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Автоинкремент</w:t>
      </w:r>
      <w:r w:rsidRPr="00461A30">
        <w:rPr>
          <w:rFonts w:ascii="Times New Roman" w:hAnsi="Times New Roman" w:cs="Times New Roman"/>
          <w:sz w:val="28"/>
          <w:szCs w:val="28"/>
          <w:lang w:val="en-US"/>
        </w:rPr>
        <w:t xml:space="preserve"> IDENTITY</w:t>
      </w:r>
    </w:p>
    <w:p w:rsidR="003F1AA0" w:rsidRPr="00461A30" w:rsidRDefault="003F1AA0" w:rsidP="00461A30">
      <w:pPr>
        <w:pStyle w:val="a5"/>
        <w:numPr>
          <w:ilvl w:val="0"/>
          <w:numId w:val="6"/>
        </w:num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lang w:val="en-US"/>
        </w:rPr>
        <w:t>NULL, NOT NULL, UNIQUIE</w:t>
      </w:r>
    </w:p>
    <w:p w:rsidR="003F1AA0" w:rsidRPr="00461A30" w:rsidRDefault="003F1AA0" w:rsidP="00461A30">
      <w:pPr>
        <w:pStyle w:val="a5"/>
        <w:numPr>
          <w:ilvl w:val="0"/>
          <w:numId w:val="6"/>
        </w:num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Триггеры</w:t>
      </w:r>
    </w:p>
    <w:p w:rsidR="003F1AA0" w:rsidRPr="00461A30" w:rsidRDefault="003F1AA0" w:rsidP="00461A30">
      <w:pPr>
        <w:spacing w:after="0" w:line="280" w:lineRule="exact"/>
        <w:ind w:left="360"/>
        <w:jc w:val="both"/>
        <w:rPr>
          <w:rFonts w:ascii="Times New Roman" w:hAnsi="Times New Roman" w:cs="Times New Roman"/>
          <w:b/>
          <w:sz w:val="28"/>
          <w:szCs w:val="28"/>
        </w:rPr>
      </w:pPr>
      <w:r w:rsidRPr="00461A30">
        <w:rPr>
          <w:rFonts w:ascii="Times New Roman" w:hAnsi="Times New Roman" w:cs="Times New Roman"/>
          <w:b/>
          <w:sz w:val="28"/>
          <w:szCs w:val="28"/>
        </w:rPr>
        <w:t>Т</w:t>
      </w:r>
      <w:r w:rsidR="00D43D3E" w:rsidRPr="00461A30">
        <w:rPr>
          <w:rFonts w:ascii="Times New Roman" w:hAnsi="Times New Roman" w:cs="Times New Roman"/>
          <w:b/>
          <w:sz w:val="28"/>
          <w:szCs w:val="28"/>
        </w:rPr>
        <w:t>ипы данных и домены</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Тип данных – это множество значений и операций над ними. Стандарт ANSI SQL определяет следующие общие типы данных: строковый (символьный), числовой, логический, дата-время, интервальный. Внутри данных типов могут быть те или иные подтипы, поддерживаемые различными СУБД.</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Домен –это подмножество значений некоторого типа данных имеющих определенный смысл (домен «оценка» – множество целых</w:t>
      </w:r>
      <w:r w:rsidR="00D43D3E" w:rsidRPr="00461A30">
        <w:rPr>
          <w:rFonts w:ascii="Times New Roman" w:hAnsi="Times New Roman" w:cs="Times New Roman"/>
          <w:sz w:val="28"/>
          <w:szCs w:val="28"/>
        </w:rPr>
        <w:t xml:space="preserve"> чисел в интервале от 0 до 10).</w:t>
      </w:r>
    </w:p>
    <w:p w:rsidR="003F1AA0" w:rsidRPr="00461A30" w:rsidRDefault="003F1AA0" w:rsidP="00461A30">
      <w:pPr>
        <w:spacing w:after="0" w:line="280" w:lineRule="exact"/>
        <w:jc w:val="both"/>
        <w:rPr>
          <w:rFonts w:ascii="Times New Roman" w:hAnsi="Times New Roman" w:cs="Times New Roman"/>
          <w:b/>
          <w:sz w:val="28"/>
          <w:szCs w:val="28"/>
        </w:rPr>
      </w:pPr>
      <w:r w:rsidRPr="00461A30">
        <w:rPr>
          <w:rFonts w:ascii="Times New Roman" w:hAnsi="Times New Roman" w:cs="Times New Roman"/>
          <w:b/>
          <w:sz w:val="28"/>
          <w:szCs w:val="28"/>
        </w:rPr>
        <w:t>Первичный и внешний ключ</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 xml:space="preserve">Первичный ключ - это атрибут (либо совокупность атрибутов), значения которого должны быть уникальными. Также первичный ключ не может принимать значение </w:t>
      </w:r>
      <w:r w:rsidRPr="00461A30">
        <w:rPr>
          <w:rFonts w:ascii="Times New Roman" w:hAnsi="Times New Roman" w:cs="Times New Roman"/>
          <w:sz w:val="28"/>
          <w:szCs w:val="28"/>
          <w:lang w:val="en-US"/>
        </w:rPr>
        <w:t>NULL</w:t>
      </w:r>
      <w:r w:rsidRPr="00461A30">
        <w:rPr>
          <w:rFonts w:ascii="Times New Roman" w:hAnsi="Times New Roman" w:cs="Times New Roman"/>
          <w:sz w:val="28"/>
          <w:szCs w:val="28"/>
        </w:rPr>
        <w:t>. Данный механизм предназначен для идентификации кортежей в отношении. Внешний ключ – это атрибут, идентифицирующий принадлежность кортежей со «слабыми» (т.е. подчиненными, порожденными) данными «сильным» данным (т.е. определяющим, порождающим). Например, кортеж, содержащий персональные данные студента из отношения «Студент», будет выступать в сильной, идентифицирующей роли по отношению к кортежам, содержащим данные о полученных студентом оценках, из отношения «ОценкиСтудента». В кортеже из отношения «Студент» будет присутствовать атрибут, идентифицирующий кортеж, называемый первичным ключом. Принадлежность кортежей с оценками в отношении «ОценкиСтудента» кортежу из отношения «Студент» будет определяться по значениям внешнего ключа, повторяющим значения соответствующего первичного ключа. Таким образом, пара первичный ключ – внешний ключ является механизмом целостности данных, обеспечивающ</w:t>
      </w:r>
      <w:r w:rsidR="006A46B0" w:rsidRPr="00461A30">
        <w:rPr>
          <w:rFonts w:ascii="Times New Roman" w:hAnsi="Times New Roman" w:cs="Times New Roman"/>
          <w:sz w:val="28"/>
          <w:szCs w:val="28"/>
        </w:rPr>
        <w:t>им ссылочную целостность</w:t>
      </w:r>
      <w:r w:rsidR="00DE57E6" w:rsidRPr="00461A30">
        <w:rPr>
          <w:rFonts w:ascii="Times New Roman" w:hAnsi="Times New Roman" w:cs="Times New Roman"/>
          <w:sz w:val="28"/>
          <w:szCs w:val="28"/>
        </w:rPr>
        <w:t>.</w:t>
      </w:r>
    </w:p>
    <w:p w:rsidR="003F1AA0" w:rsidRPr="00461A30" w:rsidRDefault="003F1AA0" w:rsidP="00461A30">
      <w:pPr>
        <w:spacing w:after="0" w:line="280" w:lineRule="exact"/>
        <w:jc w:val="both"/>
        <w:rPr>
          <w:rFonts w:ascii="Times New Roman" w:hAnsi="Times New Roman" w:cs="Times New Roman"/>
          <w:b/>
          <w:sz w:val="28"/>
          <w:szCs w:val="28"/>
        </w:rPr>
      </w:pPr>
      <w:r w:rsidRPr="00461A30">
        <w:rPr>
          <w:rFonts w:ascii="Times New Roman" w:hAnsi="Times New Roman" w:cs="Times New Roman"/>
          <w:b/>
          <w:sz w:val="28"/>
          <w:szCs w:val="28"/>
        </w:rPr>
        <w:t xml:space="preserve">Ограничения </w:t>
      </w:r>
      <w:r w:rsidR="00DE57E6" w:rsidRPr="00461A30">
        <w:rPr>
          <w:rFonts w:ascii="Times New Roman" w:hAnsi="Times New Roman" w:cs="Times New Roman"/>
          <w:b/>
          <w:sz w:val="28"/>
          <w:szCs w:val="28"/>
        </w:rPr>
        <w:t>на значения колонок</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 xml:space="preserve">Механизм целостности данных позволяет ограничить диапазон значений, принимаемых атрибутом в пределах назначенного ему типа данных. Например, можно ограничить значения, принимаемые атрибутом «Оценка», определенном на целочисленном типе данных </w:t>
      </w:r>
      <w:r w:rsidRPr="00461A30">
        <w:rPr>
          <w:rFonts w:ascii="Times New Roman" w:hAnsi="Times New Roman" w:cs="Times New Roman"/>
          <w:sz w:val="28"/>
          <w:szCs w:val="28"/>
          <w:lang w:val="en-US"/>
        </w:rPr>
        <w:t>INTEGER</w:t>
      </w:r>
      <w:r w:rsidRPr="00461A30">
        <w:rPr>
          <w:rFonts w:ascii="Times New Roman" w:hAnsi="Times New Roman" w:cs="Times New Roman"/>
          <w:sz w:val="28"/>
          <w:szCs w:val="28"/>
        </w:rPr>
        <w:t xml:space="preserve">, диапазоном от 0 до 10: </w:t>
      </w:r>
      <w:r w:rsidRPr="00461A30">
        <w:rPr>
          <w:rFonts w:ascii="Times New Roman" w:hAnsi="Times New Roman" w:cs="Times New Roman"/>
          <w:sz w:val="28"/>
          <w:szCs w:val="28"/>
          <w:lang w:val="en-US"/>
        </w:rPr>
        <w:t>CHECK</w:t>
      </w:r>
      <w:r w:rsidRPr="00461A30">
        <w:rPr>
          <w:rFonts w:ascii="Times New Roman" w:hAnsi="Times New Roman" w:cs="Times New Roman"/>
          <w:sz w:val="28"/>
          <w:szCs w:val="28"/>
        </w:rPr>
        <w:t xml:space="preserve"> (</w:t>
      </w:r>
      <w:r w:rsidRPr="00461A30">
        <w:rPr>
          <w:rFonts w:ascii="Times New Roman" w:hAnsi="Times New Roman" w:cs="Times New Roman"/>
          <w:sz w:val="28"/>
          <w:szCs w:val="28"/>
          <w:lang w:val="en-US"/>
        </w:rPr>
        <w:t>KURS</w:t>
      </w:r>
      <w:r w:rsidRPr="00461A30">
        <w:rPr>
          <w:rFonts w:ascii="Times New Roman" w:hAnsi="Times New Roman" w:cs="Times New Roman"/>
          <w:sz w:val="28"/>
          <w:szCs w:val="28"/>
        </w:rPr>
        <w:t xml:space="preserve"> </w:t>
      </w:r>
      <w:r w:rsidRPr="00461A30">
        <w:rPr>
          <w:rFonts w:ascii="Times New Roman" w:hAnsi="Times New Roman" w:cs="Times New Roman"/>
          <w:sz w:val="28"/>
          <w:szCs w:val="28"/>
          <w:lang w:val="en-US"/>
        </w:rPr>
        <w:t>BETWEEN</w:t>
      </w:r>
      <w:r w:rsidRPr="00461A30">
        <w:rPr>
          <w:rFonts w:ascii="Times New Roman" w:hAnsi="Times New Roman" w:cs="Times New Roman"/>
          <w:sz w:val="28"/>
          <w:szCs w:val="28"/>
        </w:rPr>
        <w:t xml:space="preserve"> 0 </w:t>
      </w:r>
      <w:r w:rsidRPr="00461A30">
        <w:rPr>
          <w:rFonts w:ascii="Times New Roman" w:hAnsi="Times New Roman" w:cs="Times New Roman"/>
          <w:sz w:val="28"/>
          <w:szCs w:val="28"/>
          <w:lang w:val="en-US"/>
        </w:rPr>
        <w:t>AND</w:t>
      </w:r>
      <w:r w:rsidRPr="00461A30">
        <w:rPr>
          <w:rFonts w:ascii="Times New Roman" w:hAnsi="Times New Roman" w:cs="Times New Roman"/>
          <w:sz w:val="28"/>
          <w:szCs w:val="28"/>
        </w:rPr>
        <w:t xml:space="preserve"> 10). Таким образо</w:t>
      </w:r>
      <w:r w:rsidR="00DE57E6" w:rsidRPr="00461A30">
        <w:rPr>
          <w:rFonts w:ascii="Times New Roman" w:hAnsi="Times New Roman" w:cs="Times New Roman"/>
          <w:sz w:val="28"/>
          <w:szCs w:val="28"/>
        </w:rPr>
        <w:t xml:space="preserve">м, значения, принимаемые данным </w:t>
      </w:r>
      <w:r w:rsidRPr="00461A30">
        <w:rPr>
          <w:rFonts w:ascii="Times New Roman" w:hAnsi="Times New Roman" w:cs="Times New Roman"/>
          <w:sz w:val="28"/>
          <w:szCs w:val="28"/>
        </w:rPr>
        <w:t>атрибутом будут соответство</w:t>
      </w:r>
      <w:r w:rsidR="00DE57E6" w:rsidRPr="00461A30">
        <w:rPr>
          <w:rFonts w:ascii="Times New Roman" w:hAnsi="Times New Roman" w:cs="Times New Roman"/>
          <w:sz w:val="28"/>
          <w:szCs w:val="28"/>
        </w:rPr>
        <w:t>вать логике предметной области.</w:t>
      </w:r>
    </w:p>
    <w:p w:rsidR="003F1AA0" w:rsidRPr="00461A30" w:rsidRDefault="003F1AA0" w:rsidP="00461A30">
      <w:pPr>
        <w:spacing w:after="0" w:line="280" w:lineRule="exact"/>
        <w:jc w:val="both"/>
        <w:rPr>
          <w:rFonts w:ascii="Times New Roman" w:hAnsi="Times New Roman" w:cs="Times New Roman"/>
          <w:b/>
          <w:sz w:val="28"/>
          <w:szCs w:val="28"/>
        </w:rPr>
      </w:pPr>
      <w:r w:rsidRPr="00461A30">
        <w:rPr>
          <w:rFonts w:ascii="Times New Roman" w:hAnsi="Times New Roman" w:cs="Times New Roman"/>
          <w:b/>
          <w:sz w:val="28"/>
          <w:szCs w:val="28"/>
        </w:rPr>
        <w:t xml:space="preserve">Умолчания </w:t>
      </w:r>
      <w:r w:rsidRPr="00461A30">
        <w:rPr>
          <w:rFonts w:ascii="Times New Roman" w:hAnsi="Times New Roman" w:cs="Times New Roman"/>
          <w:b/>
          <w:sz w:val="28"/>
          <w:szCs w:val="28"/>
          <w:lang w:val="en-US"/>
        </w:rPr>
        <w:t>DEFAULT</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 xml:space="preserve">Данный механизм обеспечивает заполнение атрибута значением в любом случае: даже тогда, когда значение атрибута не вводится пользователем. Механизм </w:t>
      </w:r>
      <w:r w:rsidRPr="00461A30">
        <w:rPr>
          <w:rFonts w:ascii="Times New Roman" w:hAnsi="Times New Roman" w:cs="Times New Roman"/>
          <w:sz w:val="28"/>
          <w:szCs w:val="28"/>
          <w:lang w:val="en-US"/>
        </w:rPr>
        <w:t>DEFAULT</w:t>
      </w:r>
      <w:r w:rsidRPr="00461A30">
        <w:rPr>
          <w:rFonts w:ascii="Times New Roman" w:hAnsi="Times New Roman" w:cs="Times New Roman"/>
          <w:b/>
          <w:sz w:val="28"/>
          <w:szCs w:val="28"/>
        </w:rPr>
        <w:t xml:space="preserve"> </w:t>
      </w:r>
      <w:r w:rsidRPr="00461A30">
        <w:rPr>
          <w:rFonts w:ascii="Times New Roman" w:hAnsi="Times New Roman" w:cs="Times New Roman"/>
          <w:sz w:val="28"/>
          <w:szCs w:val="28"/>
        </w:rPr>
        <w:t>вводит определенное в нем значение в атрибут, если ин</w:t>
      </w:r>
      <w:r w:rsidR="00DE57E6" w:rsidRPr="00461A30">
        <w:rPr>
          <w:rFonts w:ascii="Times New Roman" w:hAnsi="Times New Roman" w:cs="Times New Roman"/>
          <w:sz w:val="28"/>
          <w:szCs w:val="28"/>
        </w:rPr>
        <w:t>ое не определено пользователем.</w:t>
      </w:r>
    </w:p>
    <w:p w:rsidR="003F1AA0" w:rsidRPr="00461A30" w:rsidRDefault="003F1AA0" w:rsidP="00461A30">
      <w:pPr>
        <w:spacing w:after="0" w:line="280" w:lineRule="exact"/>
        <w:jc w:val="both"/>
        <w:rPr>
          <w:rFonts w:ascii="Times New Roman" w:hAnsi="Times New Roman" w:cs="Times New Roman"/>
          <w:b/>
          <w:sz w:val="28"/>
          <w:szCs w:val="28"/>
        </w:rPr>
      </w:pPr>
      <w:r w:rsidRPr="00461A30">
        <w:rPr>
          <w:rFonts w:ascii="Times New Roman" w:hAnsi="Times New Roman" w:cs="Times New Roman"/>
          <w:b/>
          <w:sz w:val="28"/>
          <w:szCs w:val="28"/>
        </w:rPr>
        <w:t xml:space="preserve">Автоинкремент </w:t>
      </w:r>
      <w:r w:rsidRPr="00461A30">
        <w:rPr>
          <w:rFonts w:ascii="Times New Roman" w:hAnsi="Times New Roman" w:cs="Times New Roman"/>
          <w:b/>
          <w:sz w:val="28"/>
          <w:szCs w:val="28"/>
          <w:lang w:val="en-US"/>
        </w:rPr>
        <w:t>IDENTITY</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 xml:space="preserve">Механизм </w:t>
      </w:r>
      <w:r w:rsidRPr="00461A30">
        <w:rPr>
          <w:rFonts w:ascii="Times New Roman" w:hAnsi="Times New Roman" w:cs="Times New Roman"/>
          <w:b/>
          <w:sz w:val="28"/>
          <w:szCs w:val="28"/>
          <w:lang w:val="en-US"/>
        </w:rPr>
        <w:t>IDENTITY</w:t>
      </w:r>
      <w:r w:rsidRPr="00461A30">
        <w:rPr>
          <w:rFonts w:ascii="Times New Roman" w:hAnsi="Times New Roman" w:cs="Times New Roman"/>
          <w:b/>
          <w:sz w:val="28"/>
          <w:szCs w:val="28"/>
        </w:rPr>
        <w:t xml:space="preserve"> </w:t>
      </w:r>
      <w:r w:rsidRPr="00461A30">
        <w:rPr>
          <w:rFonts w:ascii="Times New Roman" w:hAnsi="Times New Roman" w:cs="Times New Roman"/>
          <w:sz w:val="28"/>
          <w:szCs w:val="28"/>
        </w:rPr>
        <w:t>обеспечивает автогенерацию значений в атрибуте, увеличивая каждый раз следующее значение на заданное приращение. Также для автогенерации задается начальное значение. Механизм чаще всего используется для автогенер</w:t>
      </w:r>
      <w:r w:rsidR="00DE57E6" w:rsidRPr="00461A30">
        <w:rPr>
          <w:rFonts w:ascii="Times New Roman" w:hAnsi="Times New Roman" w:cs="Times New Roman"/>
          <w:sz w:val="28"/>
          <w:szCs w:val="28"/>
        </w:rPr>
        <w:t>ации значений первичного ключа.</w:t>
      </w:r>
    </w:p>
    <w:p w:rsidR="003F1AA0" w:rsidRPr="00461A30" w:rsidRDefault="003F1AA0" w:rsidP="00461A30">
      <w:pPr>
        <w:spacing w:after="0" w:line="280" w:lineRule="exact"/>
        <w:jc w:val="both"/>
        <w:rPr>
          <w:rFonts w:ascii="Times New Roman" w:hAnsi="Times New Roman" w:cs="Times New Roman"/>
          <w:b/>
          <w:sz w:val="28"/>
          <w:szCs w:val="28"/>
        </w:rPr>
      </w:pPr>
      <w:r w:rsidRPr="00461A30">
        <w:rPr>
          <w:rFonts w:ascii="Times New Roman" w:hAnsi="Times New Roman" w:cs="Times New Roman"/>
          <w:b/>
          <w:sz w:val="28"/>
          <w:szCs w:val="28"/>
          <w:lang w:val="en-US"/>
        </w:rPr>
        <w:lastRenderedPageBreak/>
        <w:t>NULL</w:t>
      </w:r>
      <w:r w:rsidRPr="00461A30">
        <w:rPr>
          <w:rFonts w:ascii="Times New Roman" w:hAnsi="Times New Roman" w:cs="Times New Roman"/>
          <w:b/>
          <w:sz w:val="28"/>
          <w:szCs w:val="28"/>
        </w:rPr>
        <w:t xml:space="preserve">, </w:t>
      </w:r>
      <w:r w:rsidRPr="00461A30">
        <w:rPr>
          <w:rFonts w:ascii="Times New Roman" w:hAnsi="Times New Roman" w:cs="Times New Roman"/>
          <w:b/>
          <w:sz w:val="28"/>
          <w:szCs w:val="28"/>
          <w:lang w:val="en-US"/>
        </w:rPr>
        <w:t>NOT</w:t>
      </w:r>
      <w:r w:rsidRPr="00461A30">
        <w:rPr>
          <w:rFonts w:ascii="Times New Roman" w:hAnsi="Times New Roman" w:cs="Times New Roman"/>
          <w:b/>
          <w:sz w:val="28"/>
          <w:szCs w:val="28"/>
        </w:rPr>
        <w:t xml:space="preserve"> </w:t>
      </w:r>
      <w:r w:rsidRPr="00461A30">
        <w:rPr>
          <w:rFonts w:ascii="Times New Roman" w:hAnsi="Times New Roman" w:cs="Times New Roman"/>
          <w:b/>
          <w:sz w:val="28"/>
          <w:szCs w:val="28"/>
          <w:lang w:val="en-US"/>
        </w:rPr>
        <w:t>NULL</w:t>
      </w:r>
      <w:r w:rsidRPr="00461A30">
        <w:rPr>
          <w:rFonts w:ascii="Times New Roman" w:hAnsi="Times New Roman" w:cs="Times New Roman"/>
          <w:b/>
          <w:sz w:val="28"/>
          <w:szCs w:val="28"/>
        </w:rPr>
        <w:t xml:space="preserve">, </w:t>
      </w:r>
      <w:r w:rsidRPr="00461A30">
        <w:rPr>
          <w:rFonts w:ascii="Times New Roman" w:hAnsi="Times New Roman" w:cs="Times New Roman"/>
          <w:b/>
          <w:sz w:val="28"/>
          <w:szCs w:val="28"/>
          <w:lang w:val="en-US"/>
        </w:rPr>
        <w:t>UNIQUIE</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 xml:space="preserve">Механизм </w:t>
      </w:r>
      <w:r w:rsidRPr="00461A30">
        <w:rPr>
          <w:rFonts w:ascii="Times New Roman" w:hAnsi="Times New Roman" w:cs="Times New Roman"/>
          <w:sz w:val="28"/>
          <w:szCs w:val="28"/>
          <w:lang w:val="en-US"/>
        </w:rPr>
        <w:t>NULL</w:t>
      </w:r>
      <w:r w:rsidRPr="00461A30">
        <w:rPr>
          <w:rFonts w:ascii="Times New Roman" w:hAnsi="Times New Roman" w:cs="Times New Roman"/>
          <w:sz w:val="28"/>
          <w:szCs w:val="28"/>
        </w:rPr>
        <w:t xml:space="preserve"> определяет для атрибута возможность не содержать какое-либо значение. </w:t>
      </w:r>
      <w:r w:rsidRPr="00461A30">
        <w:rPr>
          <w:rFonts w:ascii="Times New Roman" w:hAnsi="Times New Roman" w:cs="Times New Roman"/>
          <w:sz w:val="28"/>
          <w:szCs w:val="28"/>
          <w:lang w:val="en-US"/>
        </w:rPr>
        <w:t>NOT</w:t>
      </w:r>
      <w:r w:rsidRPr="00461A30">
        <w:rPr>
          <w:rFonts w:ascii="Times New Roman" w:hAnsi="Times New Roman" w:cs="Times New Roman"/>
          <w:sz w:val="28"/>
          <w:szCs w:val="28"/>
        </w:rPr>
        <w:t xml:space="preserve"> </w:t>
      </w:r>
      <w:r w:rsidRPr="00461A30">
        <w:rPr>
          <w:rFonts w:ascii="Times New Roman" w:hAnsi="Times New Roman" w:cs="Times New Roman"/>
          <w:sz w:val="28"/>
          <w:szCs w:val="28"/>
          <w:lang w:val="en-US"/>
        </w:rPr>
        <w:t>NULL</w:t>
      </w:r>
      <w:r w:rsidRPr="00461A30">
        <w:rPr>
          <w:rFonts w:ascii="Times New Roman" w:hAnsi="Times New Roman" w:cs="Times New Roman"/>
          <w:sz w:val="28"/>
          <w:szCs w:val="28"/>
        </w:rPr>
        <w:t xml:space="preserve"> – определяет требование того, что в атрибуте не может содержаться пустых значений.</w:t>
      </w:r>
    </w:p>
    <w:p w:rsidR="003F1AA0" w:rsidRPr="00461A30" w:rsidRDefault="003F1AA0" w:rsidP="00461A30">
      <w:pPr>
        <w:tabs>
          <w:tab w:val="left" w:pos="1680"/>
        </w:tabs>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lang w:val="en-US"/>
        </w:rPr>
        <w:t>UNIQUE</w:t>
      </w:r>
      <w:r w:rsidRPr="00461A30">
        <w:rPr>
          <w:rFonts w:ascii="Times New Roman" w:hAnsi="Times New Roman" w:cs="Times New Roman"/>
          <w:sz w:val="28"/>
          <w:szCs w:val="28"/>
        </w:rPr>
        <w:t xml:space="preserve"> определяет требование того, что в атрибуте, не являющемся первичным ключом, должны быть уникальные значения. Также данный механизм в отличие от первичного ключа позволяет атрибуту принимать значение </w:t>
      </w:r>
      <w:r w:rsidRPr="00461A30">
        <w:rPr>
          <w:rFonts w:ascii="Times New Roman" w:hAnsi="Times New Roman" w:cs="Times New Roman"/>
          <w:sz w:val="28"/>
          <w:szCs w:val="28"/>
          <w:lang w:val="en-US"/>
        </w:rPr>
        <w:t>NULL</w:t>
      </w:r>
      <w:r w:rsidR="00DE57E6" w:rsidRPr="00461A30">
        <w:rPr>
          <w:rFonts w:ascii="Times New Roman" w:hAnsi="Times New Roman" w:cs="Times New Roman"/>
          <w:sz w:val="28"/>
          <w:szCs w:val="28"/>
        </w:rPr>
        <w:t>.</w:t>
      </w:r>
    </w:p>
    <w:p w:rsidR="003F1AA0" w:rsidRPr="00461A30" w:rsidRDefault="003F1AA0" w:rsidP="00461A30">
      <w:pPr>
        <w:spacing w:after="0" w:line="280" w:lineRule="exact"/>
        <w:jc w:val="both"/>
        <w:rPr>
          <w:rFonts w:ascii="Times New Roman" w:hAnsi="Times New Roman" w:cs="Times New Roman"/>
          <w:b/>
          <w:sz w:val="28"/>
          <w:szCs w:val="28"/>
        </w:rPr>
      </w:pPr>
      <w:r w:rsidRPr="00461A30">
        <w:rPr>
          <w:rFonts w:ascii="Times New Roman" w:hAnsi="Times New Roman" w:cs="Times New Roman"/>
          <w:b/>
          <w:sz w:val="28"/>
          <w:szCs w:val="28"/>
        </w:rPr>
        <w:t>Триггеры</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 xml:space="preserve">Это специальная хранимая процедура, подчиненная таблице базы данных, автоматически запускающаяся при попытке применения к данной таблице команды </w:t>
      </w:r>
      <w:r w:rsidRPr="00461A30">
        <w:rPr>
          <w:rFonts w:ascii="Times New Roman" w:hAnsi="Times New Roman" w:cs="Times New Roman"/>
          <w:sz w:val="28"/>
          <w:szCs w:val="28"/>
          <w:lang w:val="en-US"/>
        </w:rPr>
        <w:t>DML</w:t>
      </w:r>
      <w:r w:rsidRPr="00461A30">
        <w:rPr>
          <w:rFonts w:ascii="Times New Roman" w:hAnsi="Times New Roman" w:cs="Times New Roman"/>
          <w:sz w:val="28"/>
          <w:szCs w:val="28"/>
        </w:rPr>
        <w:t xml:space="preserve">, на которую триггер настроен. Триггеры позволяют осуществлять каскадные изменения в таблицах, тем самым поддерживая согласованность в них данных. Современные </w:t>
      </w:r>
      <w:r w:rsidRPr="00461A30">
        <w:rPr>
          <w:rFonts w:ascii="Times New Roman" w:hAnsi="Times New Roman" w:cs="Times New Roman"/>
          <w:sz w:val="28"/>
          <w:szCs w:val="28"/>
          <w:lang w:val="en-US"/>
        </w:rPr>
        <w:t>CASE</w:t>
      </w:r>
      <w:r w:rsidRPr="00461A30">
        <w:rPr>
          <w:rFonts w:ascii="Times New Roman" w:hAnsi="Times New Roman" w:cs="Times New Roman"/>
          <w:sz w:val="28"/>
          <w:szCs w:val="28"/>
        </w:rPr>
        <w:t>-пакеты для разработки баз данных позволяют определить триггеры на этапе проектирования</w:t>
      </w:r>
      <w:r w:rsidR="00DE57E6" w:rsidRPr="00461A30">
        <w:rPr>
          <w:rFonts w:ascii="Times New Roman" w:hAnsi="Times New Roman" w:cs="Times New Roman"/>
          <w:sz w:val="28"/>
          <w:szCs w:val="28"/>
        </w:rPr>
        <w:t xml:space="preserve"> логической модели базы данных.</w:t>
      </w: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bookmarkStart w:id="28" w:name="_Toc71021297"/>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Default="00026F8F" w:rsidP="00461A30">
      <w:pPr>
        <w:pStyle w:val="1"/>
        <w:spacing w:before="0" w:line="280" w:lineRule="exact"/>
        <w:jc w:val="both"/>
        <w:rPr>
          <w:rFonts w:ascii="Times New Roman" w:hAnsi="Times New Roman" w:cs="Times New Roman"/>
          <w:b/>
          <w:color w:val="auto"/>
          <w:sz w:val="28"/>
          <w:szCs w:val="28"/>
          <w:highlight w:val="yellow"/>
        </w:rPr>
      </w:pPr>
    </w:p>
    <w:p w:rsidR="00026F8F" w:rsidRPr="00026F8F" w:rsidRDefault="00026F8F" w:rsidP="00026F8F">
      <w:pPr>
        <w:rPr>
          <w:highlight w:val="yellow"/>
        </w:rPr>
      </w:pPr>
    </w:p>
    <w:p w:rsidR="003F1AA0" w:rsidRPr="00461A30" w:rsidRDefault="00CF023A" w:rsidP="00461A30">
      <w:pPr>
        <w:pStyle w:val="1"/>
        <w:spacing w:before="0" w:line="280" w:lineRule="exact"/>
        <w:jc w:val="both"/>
        <w:rPr>
          <w:rFonts w:ascii="Times New Roman" w:hAnsi="Times New Roman" w:cs="Times New Roman"/>
          <w:b/>
          <w:color w:val="auto"/>
          <w:sz w:val="28"/>
          <w:szCs w:val="28"/>
        </w:rPr>
      </w:pPr>
      <w:r w:rsidRPr="00461A30">
        <w:rPr>
          <w:rFonts w:ascii="Times New Roman" w:hAnsi="Times New Roman" w:cs="Times New Roman"/>
          <w:b/>
          <w:color w:val="auto"/>
          <w:sz w:val="28"/>
          <w:szCs w:val="28"/>
          <w:highlight w:val="yellow"/>
        </w:rPr>
        <w:lastRenderedPageBreak/>
        <w:t>Вопрос 31</w:t>
      </w:r>
      <w:r w:rsidR="003F1AA0" w:rsidRPr="00461A30">
        <w:rPr>
          <w:rFonts w:ascii="Times New Roman" w:hAnsi="Times New Roman" w:cs="Times New Roman"/>
          <w:b/>
          <w:color w:val="auto"/>
          <w:sz w:val="28"/>
          <w:szCs w:val="28"/>
          <w:highlight w:val="yellow"/>
        </w:rPr>
        <w:t>. Физическая модель базы данных</w:t>
      </w:r>
      <w:bookmarkEnd w:id="28"/>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Физическая модель базы данных — это описание состава и структуры объектов базы дынных и содержит все детали, необходимые СУБД для создания базы данных.</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 xml:space="preserve">В современных СУБД ФМ БД базируется на понятии </w:t>
      </w:r>
      <w:r w:rsidRPr="00461A30">
        <w:rPr>
          <w:rFonts w:ascii="Times New Roman" w:hAnsi="Times New Roman" w:cs="Times New Roman"/>
          <w:sz w:val="28"/>
          <w:szCs w:val="28"/>
          <w:lang w:val="en-US"/>
        </w:rPr>
        <w:t>SCHEMA</w:t>
      </w:r>
      <w:r w:rsidRPr="00461A30">
        <w:rPr>
          <w:rFonts w:ascii="Times New Roman" w:hAnsi="Times New Roman" w:cs="Times New Roman"/>
          <w:sz w:val="28"/>
          <w:szCs w:val="28"/>
        </w:rPr>
        <w:t xml:space="preserve">. </w:t>
      </w:r>
      <w:r w:rsidRPr="00461A30">
        <w:rPr>
          <w:rFonts w:ascii="Times New Roman" w:hAnsi="Times New Roman" w:cs="Times New Roman"/>
          <w:sz w:val="28"/>
          <w:szCs w:val="28"/>
          <w:lang w:val="en-US"/>
        </w:rPr>
        <w:t>SCHEMA</w:t>
      </w:r>
      <w:r w:rsidRPr="00461A30">
        <w:rPr>
          <w:rFonts w:ascii="Times New Roman" w:hAnsi="Times New Roman" w:cs="Times New Roman"/>
          <w:sz w:val="28"/>
          <w:szCs w:val="28"/>
        </w:rPr>
        <w:t xml:space="preserve"> – это объект, содержащий в себе описание набора объектов, из которых состоит база данных: таблицы, пользователи, индексы, механизмы целостности данных, хранимые процедуры, триггеры, представления и т.д. Исходными данными для создания ФМ является ЛМ, в которой уже должны присутствовать нормализованные отношения, должны отсутствовать связи «много ко многим», определены механизмы целостности данных. При переходе от ЛМ к ФМ отношения трансформируются в таблицы, атрибуты отношения в столбцы таблицы, кортежи отношения в строки. Связи между таблицами поддерживаются с помощью пары первичный ключ – внешний ключ. Создание ФМ представляет из себя генерацию скриптов для создания схемы базы данных на основе ЛМ. Это можно сделать как вручную, так и с помощью современных </w:t>
      </w:r>
      <w:r w:rsidRPr="00461A30">
        <w:rPr>
          <w:rFonts w:ascii="Times New Roman" w:hAnsi="Times New Roman" w:cs="Times New Roman"/>
          <w:sz w:val="28"/>
          <w:szCs w:val="28"/>
          <w:lang w:val="en-US"/>
        </w:rPr>
        <w:t>CASE</w:t>
      </w:r>
      <w:r w:rsidRPr="00461A30">
        <w:rPr>
          <w:rFonts w:ascii="Times New Roman" w:hAnsi="Times New Roman" w:cs="Times New Roman"/>
          <w:sz w:val="28"/>
          <w:szCs w:val="28"/>
        </w:rPr>
        <w:t>-средств.</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rPr>
        <w:t>Создать схему ФМ БД можн</w:t>
      </w:r>
      <w:r w:rsidR="00DE57E6" w:rsidRPr="00461A30">
        <w:rPr>
          <w:rFonts w:ascii="Times New Roman" w:hAnsi="Times New Roman" w:cs="Times New Roman"/>
          <w:sz w:val="28"/>
          <w:szCs w:val="28"/>
        </w:rPr>
        <w:t>о с помощью следующих скриптов:</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lang w:val="en-US"/>
        </w:rPr>
        <w:t>CREATE</w:t>
      </w:r>
      <w:r w:rsidRPr="00461A30">
        <w:rPr>
          <w:rFonts w:ascii="Times New Roman" w:hAnsi="Times New Roman" w:cs="Times New Roman"/>
          <w:sz w:val="28"/>
          <w:szCs w:val="28"/>
        </w:rPr>
        <w:t xml:space="preserve"> </w:t>
      </w:r>
      <w:r w:rsidRPr="00461A30">
        <w:rPr>
          <w:rFonts w:ascii="Times New Roman" w:hAnsi="Times New Roman" w:cs="Times New Roman"/>
          <w:sz w:val="28"/>
          <w:szCs w:val="28"/>
          <w:lang w:val="en-US"/>
        </w:rPr>
        <w:t>DATABASE</w:t>
      </w:r>
      <w:r w:rsidRPr="00461A30">
        <w:rPr>
          <w:rFonts w:ascii="Times New Roman" w:hAnsi="Times New Roman" w:cs="Times New Roman"/>
          <w:sz w:val="28"/>
          <w:szCs w:val="28"/>
        </w:rPr>
        <w:t xml:space="preserve"> </w:t>
      </w:r>
      <w:r w:rsidRPr="00461A30">
        <w:rPr>
          <w:rFonts w:ascii="Times New Roman" w:hAnsi="Times New Roman" w:cs="Times New Roman"/>
          <w:i/>
          <w:sz w:val="28"/>
          <w:szCs w:val="28"/>
        </w:rPr>
        <w:t>имя_базы_данных –</w:t>
      </w:r>
      <w:r w:rsidRPr="00461A30">
        <w:rPr>
          <w:rFonts w:ascii="Times New Roman" w:hAnsi="Times New Roman" w:cs="Times New Roman"/>
          <w:sz w:val="28"/>
          <w:szCs w:val="28"/>
        </w:rPr>
        <w:t xml:space="preserve"> инструкция используется для создания самой базы данных. Как правило, в ней определяется помимо имени базы данных расположение и размер файлов БД, автоприращение БД, владелец БД и др. параметры.</w:t>
      </w:r>
    </w:p>
    <w:p w:rsidR="003F1AA0" w:rsidRPr="00461A30" w:rsidRDefault="003F1AA0" w:rsidP="00461A30">
      <w:pPr>
        <w:spacing w:after="0" w:line="280" w:lineRule="exact"/>
        <w:jc w:val="both"/>
        <w:rPr>
          <w:rFonts w:ascii="Times New Roman" w:hAnsi="Times New Roman" w:cs="Times New Roman"/>
          <w:i/>
          <w:sz w:val="28"/>
          <w:szCs w:val="28"/>
        </w:rPr>
      </w:pPr>
      <w:r w:rsidRPr="00461A30">
        <w:rPr>
          <w:rFonts w:ascii="Times New Roman" w:hAnsi="Times New Roman" w:cs="Times New Roman"/>
          <w:sz w:val="28"/>
          <w:szCs w:val="28"/>
          <w:lang w:val="en-US"/>
        </w:rPr>
        <w:t>CREATE</w:t>
      </w:r>
      <w:r w:rsidRPr="00461A30">
        <w:rPr>
          <w:rFonts w:ascii="Times New Roman" w:hAnsi="Times New Roman" w:cs="Times New Roman"/>
          <w:sz w:val="28"/>
          <w:szCs w:val="28"/>
        </w:rPr>
        <w:t xml:space="preserve"> </w:t>
      </w:r>
      <w:r w:rsidRPr="00461A30">
        <w:rPr>
          <w:rFonts w:ascii="Times New Roman" w:hAnsi="Times New Roman" w:cs="Times New Roman"/>
          <w:sz w:val="28"/>
          <w:szCs w:val="28"/>
          <w:lang w:val="en-US"/>
        </w:rPr>
        <w:t>TABLE</w:t>
      </w:r>
      <w:r w:rsidRPr="00461A30">
        <w:rPr>
          <w:rFonts w:ascii="Times New Roman" w:hAnsi="Times New Roman" w:cs="Times New Roman"/>
          <w:sz w:val="28"/>
          <w:szCs w:val="28"/>
        </w:rPr>
        <w:t xml:space="preserve"> </w:t>
      </w:r>
      <w:r w:rsidRPr="00461A30">
        <w:rPr>
          <w:rFonts w:ascii="Times New Roman" w:hAnsi="Times New Roman" w:cs="Times New Roman"/>
          <w:i/>
          <w:sz w:val="28"/>
          <w:szCs w:val="28"/>
        </w:rPr>
        <w:t xml:space="preserve">имя_таблицы – </w:t>
      </w:r>
      <w:r w:rsidRPr="00461A30">
        <w:rPr>
          <w:rFonts w:ascii="Times New Roman" w:hAnsi="Times New Roman" w:cs="Times New Roman"/>
          <w:sz w:val="28"/>
          <w:szCs w:val="28"/>
        </w:rPr>
        <w:t xml:space="preserve">инструкция задает структуру таблицы: состав полей и типов данных, механизмы целостности данных: </w:t>
      </w:r>
      <w:r w:rsidRPr="00461A30">
        <w:rPr>
          <w:rFonts w:ascii="Times New Roman" w:hAnsi="Times New Roman" w:cs="Times New Roman"/>
          <w:sz w:val="28"/>
          <w:szCs w:val="28"/>
          <w:lang w:val="en-US"/>
        </w:rPr>
        <w:t>CHECK</w:t>
      </w:r>
      <w:r w:rsidRPr="00461A30">
        <w:rPr>
          <w:rFonts w:ascii="Times New Roman" w:hAnsi="Times New Roman" w:cs="Times New Roman"/>
          <w:sz w:val="28"/>
          <w:szCs w:val="28"/>
        </w:rPr>
        <w:t xml:space="preserve">, </w:t>
      </w:r>
      <w:r w:rsidRPr="00461A30">
        <w:rPr>
          <w:rFonts w:ascii="Times New Roman" w:hAnsi="Times New Roman" w:cs="Times New Roman"/>
          <w:sz w:val="28"/>
          <w:szCs w:val="28"/>
          <w:lang w:val="en-US"/>
        </w:rPr>
        <w:t>NULL</w:t>
      </w:r>
      <w:r w:rsidRPr="00461A30">
        <w:rPr>
          <w:rFonts w:ascii="Times New Roman" w:hAnsi="Times New Roman" w:cs="Times New Roman"/>
          <w:sz w:val="28"/>
          <w:szCs w:val="28"/>
        </w:rPr>
        <w:t xml:space="preserve">, </w:t>
      </w:r>
      <w:r w:rsidRPr="00461A30">
        <w:rPr>
          <w:rFonts w:ascii="Times New Roman" w:hAnsi="Times New Roman" w:cs="Times New Roman"/>
          <w:sz w:val="28"/>
          <w:szCs w:val="28"/>
          <w:lang w:val="en-US"/>
        </w:rPr>
        <w:t>NOT</w:t>
      </w:r>
      <w:r w:rsidRPr="00461A30">
        <w:rPr>
          <w:rFonts w:ascii="Times New Roman" w:hAnsi="Times New Roman" w:cs="Times New Roman"/>
          <w:sz w:val="28"/>
          <w:szCs w:val="28"/>
        </w:rPr>
        <w:t xml:space="preserve"> </w:t>
      </w:r>
      <w:r w:rsidRPr="00461A30">
        <w:rPr>
          <w:rFonts w:ascii="Times New Roman" w:hAnsi="Times New Roman" w:cs="Times New Roman"/>
          <w:sz w:val="28"/>
          <w:szCs w:val="28"/>
          <w:lang w:val="en-US"/>
        </w:rPr>
        <w:t>NULL</w:t>
      </w:r>
      <w:r w:rsidRPr="00461A30">
        <w:rPr>
          <w:rFonts w:ascii="Times New Roman" w:hAnsi="Times New Roman" w:cs="Times New Roman"/>
          <w:sz w:val="28"/>
          <w:szCs w:val="28"/>
        </w:rPr>
        <w:t xml:space="preserve">, </w:t>
      </w:r>
      <w:r w:rsidRPr="00461A30">
        <w:rPr>
          <w:rFonts w:ascii="Times New Roman" w:hAnsi="Times New Roman" w:cs="Times New Roman"/>
          <w:sz w:val="28"/>
          <w:szCs w:val="28"/>
          <w:lang w:val="en-US"/>
        </w:rPr>
        <w:t>DEFAULT</w:t>
      </w:r>
      <w:r w:rsidRPr="00461A30">
        <w:rPr>
          <w:rFonts w:ascii="Times New Roman" w:hAnsi="Times New Roman" w:cs="Times New Roman"/>
          <w:sz w:val="28"/>
          <w:szCs w:val="28"/>
        </w:rPr>
        <w:t xml:space="preserve">, </w:t>
      </w:r>
      <w:r w:rsidRPr="00461A30">
        <w:rPr>
          <w:rFonts w:ascii="Times New Roman" w:hAnsi="Times New Roman" w:cs="Times New Roman"/>
          <w:sz w:val="28"/>
          <w:szCs w:val="28"/>
          <w:lang w:val="en-US"/>
        </w:rPr>
        <w:t>IDENTITY</w:t>
      </w:r>
      <w:r w:rsidRPr="00461A30">
        <w:rPr>
          <w:rFonts w:ascii="Times New Roman" w:hAnsi="Times New Roman" w:cs="Times New Roman"/>
          <w:sz w:val="28"/>
          <w:szCs w:val="28"/>
        </w:rPr>
        <w:t xml:space="preserve">, PK, FK. Также структуру таблицы можно переопределить с помощь команды </w:t>
      </w:r>
      <w:r w:rsidRPr="00461A30">
        <w:rPr>
          <w:rFonts w:ascii="Times New Roman" w:hAnsi="Times New Roman" w:cs="Times New Roman"/>
          <w:sz w:val="28"/>
          <w:szCs w:val="28"/>
          <w:lang w:val="en-US"/>
        </w:rPr>
        <w:t>ALTER</w:t>
      </w:r>
      <w:r w:rsidRPr="00461A30">
        <w:rPr>
          <w:rFonts w:ascii="Times New Roman" w:hAnsi="Times New Roman" w:cs="Times New Roman"/>
          <w:sz w:val="28"/>
          <w:szCs w:val="28"/>
        </w:rPr>
        <w:t xml:space="preserve"> </w:t>
      </w:r>
      <w:r w:rsidRPr="00461A30">
        <w:rPr>
          <w:rFonts w:ascii="Times New Roman" w:hAnsi="Times New Roman" w:cs="Times New Roman"/>
          <w:sz w:val="28"/>
          <w:szCs w:val="28"/>
          <w:lang w:val="en-US"/>
        </w:rPr>
        <w:t>TABLE</w:t>
      </w:r>
      <w:r w:rsidRPr="00461A30">
        <w:rPr>
          <w:rFonts w:ascii="Times New Roman" w:hAnsi="Times New Roman" w:cs="Times New Roman"/>
          <w:sz w:val="28"/>
          <w:szCs w:val="28"/>
        </w:rPr>
        <w:t xml:space="preserve"> </w:t>
      </w:r>
      <w:r w:rsidRPr="00461A30">
        <w:rPr>
          <w:rFonts w:ascii="Times New Roman" w:hAnsi="Times New Roman" w:cs="Times New Roman"/>
          <w:i/>
          <w:sz w:val="28"/>
          <w:szCs w:val="28"/>
        </w:rPr>
        <w:t>имя_таблицы.</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lang w:val="en-US"/>
        </w:rPr>
        <w:t>CREATE</w:t>
      </w:r>
      <w:r w:rsidRPr="00461A30">
        <w:rPr>
          <w:rFonts w:ascii="Times New Roman" w:hAnsi="Times New Roman" w:cs="Times New Roman"/>
          <w:sz w:val="28"/>
          <w:szCs w:val="28"/>
        </w:rPr>
        <w:t xml:space="preserve"> </w:t>
      </w:r>
      <w:r w:rsidRPr="00461A30">
        <w:rPr>
          <w:rFonts w:ascii="Times New Roman" w:hAnsi="Times New Roman" w:cs="Times New Roman"/>
          <w:sz w:val="28"/>
          <w:szCs w:val="28"/>
          <w:lang w:val="en-US"/>
        </w:rPr>
        <w:t>STORED</w:t>
      </w:r>
      <w:r w:rsidRPr="00461A30">
        <w:rPr>
          <w:rFonts w:ascii="Times New Roman" w:hAnsi="Times New Roman" w:cs="Times New Roman"/>
          <w:sz w:val="28"/>
          <w:szCs w:val="28"/>
        </w:rPr>
        <w:t xml:space="preserve"> </w:t>
      </w:r>
      <w:r w:rsidRPr="00461A30">
        <w:rPr>
          <w:rFonts w:ascii="Times New Roman" w:hAnsi="Times New Roman" w:cs="Times New Roman"/>
          <w:sz w:val="28"/>
          <w:szCs w:val="28"/>
          <w:lang w:val="en-US"/>
        </w:rPr>
        <w:t>PROCEDURE</w:t>
      </w:r>
      <w:r w:rsidRPr="00461A30">
        <w:rPr>
          <w:rFonts w:ascii="Times New Roman" w:hAnsi="Times New Roman" w:cs="Times New Roman"/>
          <w:sz w:val="28"/>
          <w:szCs w:val="28"/>
        </w:rPr>
        <w:t xml:space="preserve"> </w:t>
      </w:r>
      <w:r w:rsidRPr="00461A30">
        <w:rPr>
          <w:rFonts w:ascii="Times New Roman" w:hAnsi="Times New Roman" w:cs="Times New Roman"/>
          <w:i/>
          <w:sz w:val="28"/>
          <w:szCs w:val="28"/>
        </w:rPr>
        <w:t>имя_процедуры</w:t>
      </w:r>
      <w:r w:rsidRPr="00461A30">
        <w:rPr>
          <w:rFonts w:ascii="Times New Roman" w:hAnsi="Times New Roman" w:cs="Times New Roman"/>
          <w:sz w:val="28"/>
          <w:szCs w:val="28"/>
        </w:rPr>
        <w:t xml:space="preserve"> – инструкция создает хранимую процедуру в базе данных.</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lang w:val="en-US"/>
        </w:rPr>
        <w:t>CREATE</w:t>
      </w:r>
      <w:r w:rsidRPr="00461A30">
        <w:rPr>
          <w:rFonts w:ascii="Times New Roman" w:hAnsi="Times New Roman" w:cs="Times New Roman"/>
          <w:sz w:val="28"/>
          <w:szCs w:val="28"/>
        </w:rPr>
        <w:t xml:space="preserve"> </w:t>
      </w:r>
      <w:r w:rsidRPr="00461A30">
        <w:rPr>
          <w:rFonts w:ascii="Times New Roman" w:hAnsi="Times New Roman" w:cs="Times New Roman"/>
          <w:sz w:val="28"/>
          <w:szCs w:val="28"/>
          <w:lang w:val="en-US"/>
        </w:rPr>
        <w:t>VIEW</w:t>
      </w:r>
      <w:r w:rsidRPr="00461A30">
        <w:rPr>
          <w:rFonts w:ascii="Times New Roman" w:hAnsi="Times New Roman" w:cs="Times New Roman"/>
          <w:sz w:val="28"/>
          <w:szCs w:val="28"/>
        </w:rPr>
        <w:t xml:space="preserve"> </w:t>
      </w:r>
      <w:r w:rsidRPr="00461A30">
        <w:rPr>
          <w:rFonts w:ascii="Times New Roman" w:hAnsi="Times New Roman" w:cs="Times New Roman"/>
          <w:i/>
          <w:sz w:val="28"/>
          <w:szCs w:val="28"/>
        </w:rPr>
        <w:t>имя_предсталвения</w:t>
      </w:r>
      <w:r w:rsidRPr="00461A30">
        <w:rPr>
          <w:rFonts w:ascii="Times New Roman" w:hAnsi="Times New Roman" w:cs="Times New Roman"/>
          <w:sz w:val="28"/>
          <w:szCs w:val="28"/>
        </w:rPr>
        <w:t xml:space="preserve"> – инструкция создает именованный запрос в базе данных.</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lang w:val="en-US"/>
        </w:rPr>
        <w:t>CREATE</w:t>
      </w:r>
      <w:r w:rsidRPr="00461A30">
        <w:rPr>
          <w:rFonts w:ascii="Times New Roman" w:hAnsi="Times New Roman" w:cs="Times New Roman"/>
          <w:sz w:val="28"/>
          <w:szCs w:val="28"/>
        </w:rPr>
        <w:t xml:space="preserve"> </w:t>
      </w:r>
      <w:r w:rsidRPr="00461A30">
        <w:rPr>
          <w:rFonts w:ascii="Times New Roman" w:hAnsi="Times New Roman" w:cs="Times New Roman"/>
          <w:sz w:val="28"/>
          <w:szCs w:val="28"/>
          <w:lang w:val="en-US"/>
        </w:rPr>
        <w:t>TRIGGER</w:t>
      </w:r>
      <w:r w:rsidRPr="00461A30">
        <w:rPr>
          <w:rFonts w:ascii="Times New Roman" w:hAnsi="Times New Roman" w:cs="Times New Roman"/>
          <w:sz w:val="28"/>
          <w:szCs w:val="28"/>
        </w:rPr>
        <w:t xml:space="preserve"> </w:t>
      </w:r>
      <w:r w:rsidRPr="00461A30">
        <w:rPr>
          <w:rFonts w:ascii="Times New Roman" w:hAnsi="Times New Roman" w:cs="Times New Roman"/>
          <w:sz w:val="28"/>
          <w:szCs w:val="28"/>
          <w:lang w:val="en-US"/>
        </w:rPr>
        <w:t>ON</w:t>
      </w:r>
      <w:r w:rsidRPr="00461A30">
        <w:rPr>
          <w:rFonts w:ascii="Times New Roman" w:hAnsi="Times New Roman" w:cs="Times New Roman"/>
          <w:sz w:val="28"/>
          <w:szCs w:val="28"/>
        </w:rPr>
        <w:t xml:space="preserve"> </w:t>
      </w:r>
      <w:r w:rsidRPr="00461A30">
        <w:rPr>
          <w:rFonts w:ascii="Times New Roman" w:hAnsi="Times New Roman" w:cs="Times New Roman"/>
          <w:i/>
          <w:sz w:val="28"/>
          <w:szCs w:val="28"/>
        </w:rPr>
        <w:t xml:space="preserve">имя_таблицы </w:t>
      </w:r>
      <w:r w:rsidRPr="00461A30">
        <w:rPr>
          <w:rFonts w:ascii="Times New Roman" w:hAnsi="Times New Roman" w:cs="Times New Roman"/>
          <w:sz w:val="28"/>
          <w:szCs w:val="28"/>
          <w:lang w:val="en-US"/>
        </w:rPr>
        <w:t>FOR</w:t>
      </w:r>
      <w:r w:rsidRPr="00461A30">
        <w:rPr>
          <w:rFonts w:ascii="Times New Roman" w:hAnsi="Times New Roman" w:cs="Times New Roman"/>
          <w:sz w:val="28"/>
          <w:szCs w:val="28"/>
        </w:rPr>
        <w:t xml:space="preserve"> </w:t>
      </w:r>
      <w:r w:rsidRPr="00461A30">
        <w:rPr>
          <w:rFonts w:ascii="Times New Roman" w:hAnsi="Times New Roman" w:cs="Times New Roman"/>
          <w:i/>
          <w:sz w:val="28"/>
          <w:szCs w:val="28"/>
          <w:lang w:val="en-US"/>
        </w:rPr>
        <w:t>DML</w:t>
      </w:r>
      <w:r w:rsidRPr="00461A30">
        <w:rPr>
          <w:rFonts w:ascii="Times New Roman" w:hAnsi="Times New Roman" w:cs="Times New Roman"/>
          <w:i/>
          <w:sz w:val="28"/>
          <w:szCs w:val="28"/>
        </w:rPr>
        <w:t xml:space="preserve">_команда </w:t>
      </w:r>
      <w:r w:rsidRPr="00461A30">
        <w:rPr>
          <w:rFonts w:ascii="Times New Roman" w:hAnsi="Times New Roman" w:cs="Times New Roman"/>
          <w:sz w:val="28"/>
          <w:szCs w:val="28"/>
          <w:lang w:val="en-US"/>
        </w:rPr>
        <w:t>AS</w:t>
      </w:r>
      <w:r w:rsidRPr="00461A30">
        <w:rPr>
          <w:rFonts w:ascii="Times New Roman" w:hAnsi="Times New Roman" w:cs="Times New Roman"/>
          <w:sz w:val="28"/>
          <w:szCs w:val="28"/>
        </w:rPr>
        <w:t xml:space="preserve"> </w:t>
      </w:r>
      <w:r w:rsidRPr="00461A30">
        <w:rPr>
          <w:rFonts w:ascii="Times New Roman" w:hAnsi="Times New Roman" w:cs="Times New Roman"/>
          <w:i/>
          <w:sz w:val="28"/>
          <w:szCs w:val="28"/>
        </w:rPr>
        <w:t xml:space="preserve">тело_триггера – </w:t>
      </w:r>
      <w:r w:rsidRPr="00461A30">
        <w:rPr>
          <w:rFonts w:ascii="Times New Roman" w:hAnsi="Times New Roman" w:cs="Times New Roman"/>
          <w:sz w:val="28"/>
          <w:szCs w:val="28"/>
        </w:rPr>
        <w:t xml:space="preserve">инструкция создает триггер, привязанный к определенной таблице и чувствительный к определенной команде </w:t>
      </w:r>
      <w:r w:rsidRPr="00461A30">
        <w:rPr>
          <w:rFonts w:ascii="Times New Roman" w:hAnsi="Times New Roman" w:cs="Times New Roman"/>
          <w:sz w:val="28"/>
          <w:szCs w:val="28"/>
          <w:lang w:val="en-US"/>
        </w:rPr>
        <w:t>DML</w:t>
      </w:r>
      <w:r w:rsidRPr="00461A30">
        <w:rPr>
          <w:rFonts w:ascii="Times New Roman" w:hAnsi="Times New Roman" w:cs="Times New Roman"/>
          <w:sz w:val="28"/>
          <w:szCs w:val="28"/>
        </w:rPr>
        <w:t>.</w:t>
      </w:r>
    </w:p>
    <w:p w:rsidR="003F1AA0" w:rsidRPr="00461A30" w:rsidRDefault="003F1AA0" w:rsidP="00461A30">
      <w:pPr>
        <w:spacing w:after="0" w:line="280" w:lineRule="exact"/>
        <w:jc w:val="both"/>
        <w:rPr>
          <w:rFonts w:ascii="Times New Roman" w:hAnsi="Times New Roman" w:cs="Times New Roman"/>
          <w:i/>
          <w:sz w:val="28"/>
          <w:szCs w:val="28"/>
        </w:rPr>
      </w:pPr>
      <w:r w:rsidRPr="00461A30">
        <w:rPr>
          <w:rFonts w:ascii="Times New Roman" w:hAnsi="Times New Roman" w:cs="Times New Roman"/>
          <w:sz w:val="28"/>
          <w:szCs w:val="28"/>
          <w:lang w:val="en-US"/>
        </w:rPr>
        <w:t>CREATE</w:t>
      </w:r>
      <w:r w:rsidRPr="00461A30">
        <w:rPr>
          <w:rFonts w:ascii="Times New Roman" w:hAnsi="Times New Roman" w:cs="Times New Roman"/>
          <w:sz w:val="28"/>
          <w:szCs w:val="28"/>
        </w:rPr>
        <w:t xml:space="preserve"> </w:t>
      </w:r>
      <w:r w:rsidRPr="00461A30">
        <w:rPr>
          <w:rFonts w:ascii="Times New Roman" w:hAnsi="Times New Roman" w:cs="Times New Roman"/>
          <w:sz w:val="28"/>
          <w:szCs w:val="28"/>
          <w:lang w:val="en-US"/>
        </w:rPr>
        <w:t>INDEX</w:t>
      </w:r>
      <w:r w:rsidRPr="00461A30">
        <w:rPr>
          <w:rFonts w:ascii="Times New Roman" w:hAnsi="Times New Roman" w:cs="Times New Roman"/>
          <w:sz w:val="28"/>
          <w:szCs w:val="28"/>
        </w:rPr>
        <w:t xml:space="preserve"> </w:t>
      </w:r>
      <w:r w:rsidRPr="00461A30">
        <w:rPr>
          <w:rFonts w:ascii="Times New Roman" w:hAnsi="Times New Roman" w:cs="Times New Roman"/>
          <w:i/>
          <w:sz w:val="28"/>
          <w:szCs w:val="28"/>
        </w:rPr>
        <w:t xml:space="preserve">имя_индекса </w:t>
      </w:r>
      <w:r w:rsidRPr="00461A30">
        <w:rPr>
          <w:rFonts w:ascii="Times New Roman" w:hAnsi="Times New Roman" w:cs="Times New Roman"/>
          <w:sz w:val="28"/>
          <w:szCs w:val="28"/>
          <w:lang w:val="en-US"/>
        </w:rPr>
        <w:t>ON</w:t>
      </w:r>
      <w:r w:rsidRPr="00461A30">
        <w:rPr>
          <w:rFonts w:ascii="Times New Roman" w:hAnsi="Times New Roman" w:cs="Times New Roman"/>
          <w:sz w:val="28"/>
          <w:szCs w:val="28"/>
        </w:rPr>
        <w:t xml:space="preserve"> </w:t>
      </w:r>
      <w:r w:rsidRPr="00461A30">
        <w:rPr>
          <w:rFonts w:ascii="Times New Roman" w:hAnsi="Times New Roman" w:cs="Times New Roman"/>
          <w:i/>
          <w:sz w:val="28"/>
          <w:szCs w:val="28"/>
        </w:rPr>
        <w:t>имя_таблицы (индексируемый_столбец)</w:t>
      </w:r>
    </w:p>
    <w:p w:rsidR="003F1AA0" w:rsidRPr="00461A30" w:rsidRDefault="003F1AA0" w:rsidP="00461A30">
      <w:pPr>
        <w:spacing w:after="0" w:line="280" w:lineRule="exact"/>
        <w:jc w:val="both"/>
        <w:rPr>
          <w:rFonts w:ascii="Times New Roman" w:hAnsi="Times New Roman" w:cs="Times New Roman"/>
          <w:sz w:val="28"/>
          <w:szCs w:val="28"/>
        </w:rPr>
      </w:pPr>
      <w:r w:rsidRPr="00461A30">
        <w:rPr>
          <w:rFonts w:ascii="Times New Roman" w:hAnsi="Times New Roman" w:cs="Times New Roman"/>
          <w:sz w:val="28"/>
          <w:szCs w:val="28"/>
          <w:lang w:val="en-US"/>
        </w:rPr>
        <w:t>CREATE</w:t>
      </w:r>
      <w:r w:rsidRPr="00461A30">
        <w:rPr>
          <w:rFonts w:ascii="Times New Roman" w:hAnsi="Times New Roman" w:cs="Times New Roman"/>
          <w:sz w:val="28"/>
          <w:szCs w:val="28"/>
        </w:rPr>
        <w:t xml:space="preserve"> </w:t>
      </w:r>
      <w:r w:rsidRPr="00461A30">
        <w:rPr>
          <w:rFonts w:ascii="Times New Roman" w:hAnsi="Times New Roman" w:cs="Times New Roman"/>
          <w:sz w:val="28"/>
          <w:szCs w:val="28"/>
          <w:lang w:val="en-US"/>
        </w:rPr>
        <w:t>TYPE</w:t>
      </w:r>
      <w:r w:rsidRPr="00461A30">
        <w:rPr>
          <w:rFonts w:ascii="Times New Roman" w:hAnsi="Times New Roman" w:cs="Times New Roman"/>
          <w:sz w:val="28"/>
          <w:szCs w:val="28"/>
        </w:rPr>
        <w:t xml:space="preserve"> </w:t>
      </w:r>
      <w:r w:rsidRPr="00461A30">
        <w:rPr>
          <w:rFonts w:ascii="Times New Roman" w:hAnsi="Times New Roman" w:cs="Times New Roman"/>
          <w:i/>
          <w:sz w:val="28"/>
          <w:szCs w:val="28"/>
        </w:rPr>
        <w:t>имя_типа данных</w:t>
      </w:r>
      <w:r w:rsidRPr="00461A30">
        <w:rPr>
          <w:rFonts w:ascii="Times New Roman" w:hAnsi="Times New Roman" w:cs="Times New Roman"/>
          <w:sz w:val="28"/>
          <w:szCs w:val="28"/>
        </w:rPr>
        <w:t xml:space="preserve"> </w:t>
      </w:r>
      <w:r w:rsidRPr="00461A30">
        <w:rPr>
          <w:rFonts w:ascii="Times New Roman" w:hAnsi="Times New Roman" w:cs="Times New Roman"/>
          <w:sz w:val="28"/>
          <w:szCs w:val="28"/>
          <w:lang w:val="en-US"/>
        </w:rPr>
        <w:t>FROM</w:t>
      </w:r>
      <w:r w:rsidRPr="00461A30">
        <w:rPr>
          <w:rFonts w:ascii="Times New Roman" w:hAnsi="Times New Roman" w:cs="Times New Roman"/>
          <w:sz w:val="28"/>
          <w:szCs w:val="28"/>
        </w:rPr>
        <w:t xml:space="preserve"> </w:t>
      </w:r>
      <w:r w:rsidRPr="00461A30">
        <w:rPr>
          <w:rFonts w:ascii="Times New Roman" w:hAnsi="Times New Roman" w:cs="Times New Roman"/>
          <w:i/>
          <w:sz w:val="28"/>
          <w:szCs w:val="28"/>
        </w:rPr>
        <w:t>описание_типа</w:t>
      </w:r>
      <w:r w:rsidRPr="00461A30">
        <w:rPr>
          <w:rFonts w:ascii="Times New Roman" w:hAnsi="Times New Roman" w:cs="Times New Roman"/>
          <w:sz w:val="28"/>
          <w:szCs w:val="28"/>
        </w:rPr>
        <w:t xml:space="preserve"> – создание пользовательского типа данных или домена.</w:t>
      </w:r>
    </w:p>
    <w:p w:rsidR="00677EA6" w:rsidRPr="00461A30" w:rsidRDefault="00677EA6" w:rsidP="00461A30">
      <w:pPr>
        <w:spacing w:after="0" w:line="280" w:lineRule="exact"/>
        <w:jc w:val="both"/>
        <w:rPr>
          <w:rFonts w:ascii="Times New Roman" w:hAnsi="Times New Roman" w:cs="Times New Roman"/>
          <w:sz w:val="28"/>
          <w:szCs w:val="28"/>
        </w:rPr>
      </w:pPr>
    </w:p>
    <w:p w:rsidR="00461A30" w:rsidRPr="00461A30" w:rsidRDefault="00461A30">
      <w:pPr>
        <w:spacing w:after="0" w:line="280" w:lineRule="exact"/>
        <w:jc w:val="both"/>
        <w:rPr>
          <w:rFonts w:ascii="Times New Roman" w:hAnsi="Times New Roman" w:cs="Times New Roman"/>
          <w:sz w:val="28"/>
          <w:szCs w:val="28"/>
        </w:rPr>
      </w:pPr>
    </w:p>
    <w:sectPr w:rsidR="00461A30" w:rsidRPr="00461A30" w:rsidSect="00CE17B1">
      <w:footerReference w:type="default" r:id="rId11"/>
      <w:pgSz w:w="11906" w:h="16838"/>
      <w:pgMar w:top="567" w:right="567" w:bottom="284" w:left="567" w:header="0" w:footer="57" w:gutter="0"/>
      <w:pgBorders w:offsetFrom="page">
        <w:top w:val="single" w:sz="4" w:space="5" w:color="auto"/>
        <w:left w:val="single" w:sz="4" w:space="5" w:color="auto"/>
        <w:bottom w:val="single" w:sz="4" w:space="5" w:color="auto"/>
        <w:right w:val="single" w:sz="4" w:space="5"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5578" w:rsidRDefault="00465578" w:rsidP="00254B12">
      <w:pPr>
        <w:spacing w:after="0" w:line="240" w:lineRule="auto"/>
      </w:pPr>
      <w:r>
        <w:separator/>
      </w:r>
    </w:p>
  </w:endnote>
  <w:endnote w:type="continuationSeparator" w:id="0">
    <w:p w:rsidR="00465578" w:rsidRDefault="00465578" w:rsidP="00254B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4359910"/>
      <w:docPartObj>
        <w:docPartGallery w:val="Page Numbers (Bottom of Page)"/>
        <w:docPartUnique/>
      </w:docPartObj>
    </w:sdtPr>
    <w:sdtEndPr/>
    <w:sdtContent>
      <w:p w:rsidR="004F51B6" w:rsidRDefault="004F51B6">
        <w:pPr>
          <w:pStyle w:val="a8"/>
          <w:jc w:val="right"/>
        </w:pPr>
        <w:r>
          <w:fldChar w:fldCharType="begin"/>
        </w:r>
        <w:r>
          <w:instrText>PAGE   \* MERGEFORMAT</w:instrText>
        </w:r>
        <w:r>
          <w:fldChar w:fldCharType="separate"/>
        </w:r>
        <w:r w:rsidR="00CE17B1">
          <w:rPr>
            <w:noProof/>
          </w:rPr>
          <w:t>4</w:t>
        </w:r>
        <w:r>
          <w:fldChar w:fldCharType="end"/>
        </w:r>
      </w:p>
    </w:sdtContent>
  </w:sdt>
  <w:p w:rsidR="004F51B6" w:rsidRDefault="004F51B6">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5578" w:rsidRDefault="00465578" w:rsidP="00254B12">
      <w:pPr>
        <w:spacing w:after="0" w:line="240" w:lineRule="auto"/>
      </w:pPr>
      <w:r>
        <w:separator/>
      </w:r>
    </w:p>
  </w:footnote>
  <w:footnote w:type="continuationSeparator" w:id="0">
    <w:p w:rsidR="00465578" w:rsidRDefault="00465578" w:rsidP="00254B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52934"/>
    <w:multiLevelType w:val="hybridMultilevel"/>
    <w:tmpl w:val="BA4457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5674558"/>
    <w:multiLevelType w:val="hybridMultilevel"/>
    <w:tmpl w:val="2858FE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7911733"/>
    <w:multiLevelType w:val="hybridMultilevel"/>
    <w:tmpl w:val="53766494"/>
    <w:lvl w:ilvl="0" w:tplc="4BFC8F1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8C72563"/>
    <w:multiLevelType w:val="hybridMultilevel"/>
    <w:tmpl w:val="04E2AF86"/>
    <w:lvl w:ilvl="0" w:tplc="4BFC8F1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A0544CF"/>
    <w:multiLevelType w:val="hybridMultilevel"/>
    <w:tmpl w:val="6E6C891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1026493"/>
    <w:multiLevelType w:val="hybridMultilevel"/>
    <w:tmpl w:val="5238BE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2CA"/>
    <w:rsid w:val="000021DE"/>
    <w:rsid w:val="0000241C"/>
    <w:rsid w:val="00012F96"/>
    <w:rsid w:val="00023838"/>
    <w:rsid w:val="00026F8F"/>
    <w:rsid w:val="00031644"/>
    <w:rsid w:val="0004504C"/>
    <w:rsid w:val="000563F9"/>
    <w:rsid w:val="000570B3"/>
    <w:rsid w:val="000673D0"/>
    <w:rsid w:val="00074555"/>
    <w:rsid w:val="000A249D"/>
    <w:rsid w:val="000A3428"/>
    <w:rsid w:val="000B06E0"/>
    <w:rsid w:val="000F42CA"/>
    <w:rsid w:val="00100AC2"/>
    <w:rsid w:val="0012222C"/>
    <w:rsid w:val="0012483F"/>
    <w:rsid w:val="00137075"/>
    <w:rsid w:val="00163B0C"/>
    <w:rsid w:val="00164E86"/>
    <w:rsid w:val="0017538F"/>
    <w:rsid w:val="00180DAE"/>
    <w:rsid w:val="001905C0"/>
    <w:rsid w:val="00193CC4"/>
    <w:rsid w:val="001964B6"/>
    <w:rsid w:val="001D604C"/>
    <w:rsid w:val="001E266F"/>
    <w:rsid w:val="001F4E11"/>
    <w:rsid w:val="001F7F46"/>
    <w:rsid w:val="002132BB"/>
    <w:rsid w:val="00250BB2"/>
    <w:rsid w:val="00254B12"/>
    <w:rsid w:val="00263402"/>
    <w:rsid w:val="0027535E"/>
    <w:rsid w:val="0027554D"/>
    <w:rsid w:val="00312AC6"/>
    <w:rsid w:val="0031451A"/>
    <w:rsid w:val="00323BE4"/>
    <w:rsid w:val="003400E9"/>
    <w:rsid w:val="00351A44"/>
    <w:rsid w:val="00384CAF"/>
    <w:rsid w:val="003A7D54"/>
    <w:rsid w:val="003F1AA0"/>
    <w:rsid w:val="00415845"/>
    <w:rsid w:val="00454F87"/>
    <w:rsid w:val="00461A30"/>
    <w:rsid w:val="00465578"/>
    <w:rsid w:val="004B0C28"/>
    <w:rsid w:val="004C23AB"/>
    <w:rsid w:val="004F0240"/>
    <w:rsid w:val="004F51B6"/>
    <w:rsid w:val="004F5B13"/>
    <w:rsid w:val="00506AD9"/>
    <w:rsid w:val="00515404"/>
    <w:rsid w:val="00542138"/>
    <w:rsid w:val="005527B5"/>
    <w:rsid w:val="00552D19"/>
    <w:rsid w:val="00557577"/>
    <w:rsid w:val="00582915"/>
    <w:rsid w:val="00583DBF"/>
    <w:rsid w:val="00584251"/>
    <w:rsid w:val="00593EC8"/>
    <w:rsid w:val="00594373"/>
    <w:rsid w:val="005D42E3"/>
    <w:rsid w:val="005F5C78"/>
    <w:rsid w:val="00605B83"/>
    <w:rsid w:val="00622167"/>
    <w:rsid w:val="00631E64"/>
    <w:rsid w:val="006363E9"/>
    <w:rsid w:val="00664E5E"/>
    <w:rsid w:val="006702C8"/>
    <w:rsid w:val="006733BF"/>
    <w:rsid w:val="00677EA6"/>
    <w:rsid w:val="0068400A"/>
    <w:rsid w:val="0068771E"/>
    <w:rsid w:val="006A002B"/>
    <w:rsid w:val="006A3CDE"/>
    <w:rsid w:val="006A46B0"/>
    <w:rsid w:val="006A74FA"/>
    <w:rsid w:val="006C1F8D"/>
    <w:rsid w:val="00702864"/>
    <w:rsid w:val="00726165"/>
    <w:rsid w:val="00730ABD"/>
    <w:rsid w:val="00736375"/>
    <w:rsid w:val="007402A2"/>
    <w:rsid w:val="00741BE2"/>
    <w:rsid w:val="00753FA8"/>
    <w:rsid w:val="00781146"/>
    <w:rsid w:val="00793B09"/>
    <w:rsid w:val="00794B6F"/>
    <w:rsid w:val="007B0A41"/>
    <w:rsid w:val="007B78BF"/>
    <w:rsid w:val="007D20EC"/>
    <w:rsid w:val="007D2E5F"/>
    <w:rsid w:val="007E00C5"/>
    <w:rsid w:val="007F63E0"/>
    <w:rsid w:val="00800725"/>
    <w:rsid w:val="0080536F"/>
    <w:rsid w:val="00817997"/>
    <w:rsid w:val="00825713"/>
    <w:rsid w:val="00825D09"/>
    <w:rsid w:val="0085734C"/>
    <w:rsid w:val="008726C6"/>
    <w:rsid w:val="008801B8"/>
    <w:rsid w:val="008876AA"/>
    <w:rsid w:val="008C26A4"/>
    <w:rsid w:val="008C3043"/>
    <w:rsid w:val="008D17AF"/>
    <w:rsid w:val="008E590E"/>
    <w:rsid w:val="008E6DB0"/>
    <w:rsid w:val="008F13D8"/>
    <w:rsid w:val="008F2EB2"/>
    <w:rsid w:val="008F3D94"/>
    <w:rsid w:val="00911F61"/>
    <w:rsid w:val="00913D23"/>
    <w:rsid w:val="009150D2"/>
    <w:rsid w:val="00921AC9"/>
    <w:rsid w:val="009221C4"/>
    <w:rsid w:val="00936142"/>
    <w:rsid w:val="00937878"/>
    <w:rsid w:val="0096136A"/>
    <w:rsid w:val="009C3F9A"/>
    <w:rsid w:val="00A00DF4"/>
    <w:rsid w:val="00A0495C"/>
    <w:rsid w:val="00A4399B"/>
    <w:rsid w:val="00A61653"/>
    <w:rsid w:val="00AA4499"/>
    <w:rsid w:val="00AA551D"/>
    <w:rsid w:val="00AC5932"/>
    <w:rsid w:val="00AC7CD4"/>
    <w:rsid w:val="00AE0E1A"/>
    <w:rsid w:val="00AF005D"/>
    <w:rsid w:val="00AF2B8A"/>
    <w:rsid w:val="00B31027"/>
    <w:rsid w:val="00B34440"/>
    <w:rsid w:val="00B4144E"/>
    <w:rsid w:val="00B61CFD"/>
    <w:rsid w:val="00B7198B"/>
    <w:rsid w:val="00B849CC"/>
    <w:rsid w:val="00B94A2F"/>
    <w:rsid w:val="00BA0D59"/>
    <w:rsid w:val="00BC6A1B"/>
    <w:rsid w:val="00BF5393"/>
    <w:rsid w:val="00BF5848"/>
    <w:rsid w:val="00C24183"/>
    <w:rsid w:val="00C37EEF"/>
    <w:rsid w:val="00C51B76"/>
    <w:rsid w:val="00C66F3D"/>
    <w:rsid w:val="00C70772"/>
    <w:rsid w:val="00CA5781"/>
    <w:rsid w:val="00CB4072"/>
    <w:rsid w:val="00CC28C6"/>
    <w:rsid w:val="00CD4B14"/>
    <w:rsid w:val="00CD5805"/>
    <w:rsid w:val="00CE17B1"/>
    <w:rsid w:val="00CE3C0E"/>
    <w:rsid w:val="00CE6FFA"/>
    <w:rsid w:val="00CF011F"/>
    <w:rsid w:val="00CF023A"/>
    <w:rsid w:val="00D07C99"/>
    <w:rsid w:val="00D43D3E"/>
    <w:rsid w:val="00D46671"/>
    <w:rsid w:val="00D56E5D"/>
    <w:rsid w:val="00D64DAE"/>
    <w:rsid w:val="00D77D64"/>
    <w:rsid w:val="00DA34F0"/>
    <w:rsid w:val="00DC3E50"/>
    <w:rsid w:val="00DD0DB5"/>
    <w:rsid w:val="00DD6B24"/>
    <w:rsid w:val="00DE5749"/>
    <w:rsid w:val="00DE57E6"/>
    <w:rsid w:val="00DF4FAB"/>
    <w:rsid w:val="00E02D45"/>
    <w:rsid w:val="00E61076"/>
    <w:rsid w:val="00E90635"/>
    <w:rsid w:val="00ED1729"/>
    <w:rsid w:val="00ED1DF2"/>
    <w:rsid w:val="00EE59AA"/>
    <w:rsid w:val="00F019CB"/>
    <w:rsid w:val="00F27843"/>
    <w:rsid w:val="00F40D86"/>
    <w:rsid w:val="00F45A64"/>
    <w:rsid w:val="00F5367F"/>
    <w:rsid w:val="00F53B2F"/>
    <w:rsid w:val="00F7027E"/>
    <w:rsid w:val="00F91C95"/>
    <w:rsid w:val="00F94358"/>
    <w:rsid w:val="00F97557"/>
    <w:rsid w:val="00FA1B84"/>
    <w:rsid w:val="00FC12E9"/>
    <w:rsid w:val="00FE3015"/>
    <w:rsid w:val="00FE74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58B341-2D59-42D6-B108-10021880D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1AA0"/>
  </w:style>
  <w:style w:type="paragraph" w:styleId="1">
    <w:name w:val="heading 1"/>
    <w:basedOn w:val="a"/>
    <w:next w:val="a"/>
    <w:link w:val="10"/>
    <w:uiPriority w:val="9"/>
    <w:qFormat/>
    <w:rsid w:val="000238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F1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semiHidden/>
    <w:unhideWhenUsed/>
    <w:rsid w:val="003F1AA0"/>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styleId="a5">
    <w:name w:val="List Paragraph"/>
    <w:basedOn w:val="a"/>
    <w:uiPriority w:val="34"/>
    <w:qFormat/>
    <w:rsid w:val="003F1AA0"/>
    <w:pPr>
      <w:ind w:left="720"/>
      <w:contextualSpacing/>
    </w:pPr>
  </w:style>
  <w:style w:type="character" w:customStyle="1" w:styleId="10">
    <w:name w:val="Заголовок 1 Знак"/>
    <w:basedOn w:val="a0"/>
    <w:link w:val="1"/>
    <w:uiPriority w:val="9"/>
    <w:rsid w:val="00023838"/>
    <w:rPr>
      <w:rFonts w:asciiTheme="majorHAnsi" w:eastAsiaTheme="majorEastAsia" w:hAnsiTheme="majorHAnsi" w:cstheme="majorBidi"/>
      <w:color w:val="2E74B5" w:themeColor="accent1" w:themeShade="BF"/>
      <w:sz w:val="32"/>
      <w:szCs w:val="32"/>
    </w:rPr>
  </w:style>
  <w:style w:type="paragraph" w:styleId="a6">
    <w:name w:val="header"/>
    <w:basedOn w:val="a"/>
    <w:link w:val="a7"/>
    <w:uiPriority w:val="99"/>
    <w:unhideWhenUsed/>
    <w:rsid w:val="00254B1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254B12"/>
  </w:style>
  <w:style w:type="paragraph" w:styleId="a8">
    <w:name w:val="footer"/>
    <w:basedOn w:val="a"/>
    <w:link w:val="a9"/>
    <w:uiPriority w:val="99"/>
    <w:unhideWhenUsed/>
    <w:rsid w:val="00254B1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254B12"/>
  </w:style>
  <w:style w:type="paragraph" w:styleId="aa">
    <w:name w:val="TOC Heading"/>
    <w:basedOn w:val="1"/>
    <w:next w:val="a"/>
    <w:uiPriority w:val="39"/>
    <w:unhideWhenUsed/>
    <w:qFormat/>
    <w:rsid w:val="00552D19"/>
    <w:pPr>
      <w:outlineLvl w:val="9"/>
    </w:pPr>
    <w:rPr>
      <w:lang w:eastAsia="ru-RU"/>
    </w:rPr>
  </w:style>
  <w:style w:type="paragraph" w:styleId="11">
    <w:name w:val="toc 1"/>
    <w:basedOn w:val="a"/>
    <w:next w:val="a"/>
    <w:autoRedefine/>
    <w:uiPriority w:val="39"/>
    <w:unhideWhenUsed/>
    <w:rsid w:val="00552D19"/>
    <w:pPr>
      <w:spacing w:after="100"/>
    </w:pPr>
  </w:style>
  <w:style w:type="character" w:styleId="ab">
    <w:name w:val="Hyperlink"/>
    <w:basedOn w:val="a0"/>
    <w:uiPriority w:val="99"/>
    <w:unhideWhenUsed/>
    <w:rsid w:val="00552D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38123-823E-48AA-A627-85CE1EBDC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32</Pages>
  <Words>8772</Words>
  <Characters>50001</Characters>
  <Application>Microsoft Office Word</Application>
  <DocSecurity>0</DocSecurity>
  <Lines>416</Lines>
  <Paragraphs>117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dc:creator>
  <cp:keywords/>
  <dc:description/>
  <cp:lastModifiedBy>Windows User</cp:lastModifiedBy>
  <cp:revision>5</cp:revision>
  <dcterms:created xsi:type="dcterms:W3CDTF">2023-05-20T15:28:00Z</dcterms:created>
  <dcterms:modified xsi:type="dcterms:W3CDTF">2023-05-20T16:22:00Z</dcterms:modified>
</cp:coreProperties>
</file>