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8 of 10: UI Polish + Scope Disclaimer + Filters + Trial Explorer</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Seven days of pipeline work have produced a technically sound tool: validated data, three evidence tiers, a narration layer, a full test suite, and an audit table. Day 8 is where the tool starts to look like a product intended for an audience beyond the developer. That audience -- a portfolio reviewer, a clinical strategy lead, a hiring manager -- needs three things immediately visible: what the tool covers and does not cover (scope disclaimer), a way to filter to the trials they care about (sidebar filters), and a way to drill into a specific trial without leaving the page (trial explorer).</w:t>
      </w:r>
    </w:p>
    <w:p>
      <w:pPr>
        <w:spacing w:after="0" w:before="60"/>
      </w:pPr>
      <w:r>
        <w:t xml:space="preserve"/>
      </w:r>
    </w:p>
    <w:p>
      <w:pPr>
        <w:spacing w:after="100" w:before="60"/>
      </w:pPr>
      <w:r>
        <w:rPr>
          <w:rFonts w:ascii="Arial" w:cs="Arial" w:eastAsia="Arial" w:hAnsi="Arial"/>
          <w:color w:val="000000"/>
          <w:sz w:val="22"/>
          <w:szCs w:val="22"/>
        </w:rPr>
        <w:t xml:space="preserve">You will build five deliverables today. First, the scope disclaimer: a persistent st.info() banner that states the data sources, acknowledges limitations, and asserts the no-investment-advice position. Second, the sidebar filter panel: phase selectbox, sponsor text search, tier multiselect, and a cache-clearing Refresh Data button. Third, the trial detail expander: an st.expander() per unique NCT ID that renders phase, status, sponsor, condition, and intervention from the SQLite cache. Fourth, requirements.txt pinned to exact versions. Fifth, the .streamlit/secrets.toml template that Streamlit Cloud needs for the API key -- added to .gitignore immediately.</w:t>
      </w:r>
    </w:p>
    <w:p>
      <w:pPr>
        <w:spacing w:after="0" w:before="80"/>
      </w:pPr>
      <w:r>
        <w:t xml:space="preserve"/>
      </w:r>
    </w:p>
    <w:p>
      <w:pPr>
        <w:spacing w:after="100" w:before="60"/>
      </w:pPr>
      <w:r>
        <w:rPr>
          <w:rFonts w:ascii="Arial" w:cs="Arial" w:eastAsia="Arial" w:hAnsi="Arial"/>
          <w:b/>
          <w:bCs/>
          <w:color w:val="000000"/>
          <w:sz w:val="22"/>
          <w:szCs w:val="22"/>
        </w:rPr>
        <w:t xml:space="preserve">Updated application structure after Day 8:</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app.py</w:t>
      </w:r>
    </w:p>
    <w:p>
      <w:pPr>
        <w:shd w:fill="F4F4F4" w:val="clear"/>
        <w:spacing w:after="0" w:before="0"/>
      </w:pPr>
      <w:r>
        <w:rPr>
          <w:rFonts w:ascii="Courier New" w:cs="Courier New" w:eastAsia="Courier New" w:hAnsi="Courier New"/>
          <w:color w:val="1A1A1A"/>
          <w:sz w:val="18"/>
          <w:szCs w:val="18"/>
        </w:rPr>
        <w:t xml:space="preserve">    +-- Scope disclaimer banner   NEW TODAY (top of every page load)</w:t>
      </w:r>
    </w:p>
    <w:p>
      <w:pPr>
        <w:shd w:fill="F4F4F4" w:val="clear"/>
        <w:spacing w:after="0" w:before="0"/>
      </w:pPr>
      <w:r>
        <w:rPr>
          <w:rFonts w:ascii="Courier New" w:cs="Courier New" w:eastAsia="Courier New" w:hAnsi="Courier New"/>
          <w:color w:val="1A1A1A"/>
          <w:sz w:val="18"/>
          <w:szCs w:val="18"/>
        </w:rPr>
        <w:t xml:space="preserve">    +-- st.sidebar                NEW TODAY</w:t>
      </w:r>
    </w:p>
    <w:p>
      <w:pPr>
        <w:shd w:fill="F4F4F4" w:val="clear"/>
        <w:spacing w:after="0" w:before="0"/>
      </w:pPr>
      <w:r>
        <w:rPr>
          <w:rFonts w:ascii="Courier New" w:cs="Courier New" w:eastAsia="Courier New" w:hAnsi="Courier New"/>
          <w:color w:val="1A1A1A"/>
          <w:sz w:val="18"/>
          <w:szCs w:val="18"/>
        </w:rPr>
        <w:t xml:space="preserve">         |-- Phase filter         (All / Phase 1 / Phase 2 / Phase 3 / Phase 1/2 / Phase 2/3)</w:t>
      </w:r>
    </w:p>
    <w:p>
      <w:pPr>
        <w:shd w:fill="F4F4F4" w:val="clear"/>
        <w:spacing w:after="0" w:before="0"/>
      </w:pPr>
      <w:r>
        <w:rPr>
          <w:rFonts w:ascii="Courier New" w:cs="Courier New" w:eastAsia="Courier New" w:hAnsi="Courier New"/>
          <w:color w:val="1A1A1A"/>
          <w:sz w:val="18"/>
          <w:szCs w:val="18"/>
        </w:rPr>
        <w:t xml:space="preserve">         |-- Sponsor search       (text input, case-insensitive substring match)</w:t>
      </w:r>
    </w:p>
    <w:p>
      <w:pPr>
        <w:shd w:fill="F4F4F4" w:val="clear"/>
        <w:spacing w:after="0" w:before="0"/>
      </w:pPr>
      <w:r>
        <w:rPr>
          <w:rFonts w:ascii="Courier New" w:cs="Courier New" w:eastAsia="Courier New" w:hAnsi="Courier New"/>
          <w:color w:val="1A1A1A"/>
          <w:sz w:val="18"/>
          <w:szCs w:val="18"/>
        </w:rPr>
        <w:t xml:space="preserve">         |-- Tier multiselect     (T1 / T2 / T3 / LLM Summary, all default-selected)</w:t>
      </w:r>
    </w:p>
    <w:p>
      <w:pPr>
        <w:shd w:fill="F4F4F4" w:val="clear"/>
        <w:spacing w:after="0" w:before="0"/>
      </w:pPr>
      <w:r>
        <w:rPr>
          <w:rFonts w:ascii="Courier New" w:cs="Courier New" w:eastAsia="Courier New" w:hAnsi="Courier New"/>
          <w:color w:val="1A1A1A"/>
          <w:sz w:val="18"/>
          <w:szCs w:val="18"/>
        </w:rPr>
        <w:t xml:space="preserve">         +-- Refresh Data button  (st.cache_data.clear() + st.rerun())</w:t>
      </w:r>
    </w:p>
    <w:p>
      <w:pPr>
        <w:shd w:fill="F4F4F4" w:val="clear"/>
        <w:spacing w:after="0" w:before="0"/>
      </w:pPr>
      <w:r>
        <w:rPr>
          <w:rFonts w:ascii="Courier New" w:cs="Courier New" w:eastAsia="Courier New" w:hAnsi="Courier New"/>
          <w:color w:val="1A1A1A"/>
          <w:sz w:val="18"/>
          <w:szCs w:val="18"/>
        </w:rPr>
        <w:t xml:space="preserve">    +-- apply_filters()           NEW TODAY (filters claims before render)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src/trial_explorer.py          NEW TODAY</w:t>
      </w:r>
    </w:p>
    <w:p>
      <w:pPr>
        <w:shd w:fill="F4F4F4" w:val="clear"/>
        <w:spacing w:after="0" w:before="0"/>
      </w:pPr>
      <w:r>
        <w:rPr>
          <w:rFonts w:ascii="Courier New" w:cs="Courier New" w:eastAsia="Courier New" w:hAnsi="Courier New"/>
          <w:color w:val="1A1A1A"/>
          <w:sz w:val="18"/>
          <w:szCs w:val="18"/>
        </w:rPr>
        <w:t xml:space="preserve">    +-- get_trial_by_nct_id()    (queries SQLite trials table)</w:t>
      </w:r>
    </w:p>
    <w:p>
      <w:pPr>
        <w:shd w:fill="F4F4F4" w:val="clear"/>
        <w:spacing w:after="0" w:before="0"/>
      </w:pPr>
      <w:r>
        <w:rPr>
          <w:rFonts w:ascii="Courier New" w:cs="Courier New" w:eastAsia="Courier New" w:hAnsi="Courier New"/>
          <w:color w:val="1A1A1A"/>
          <w:sz w:val="18"/>
          <w:szCs w:val="18"/>
        </w:rPr>
        <w:t xml:space="preserve">    +-- render_trial_explorer()  (st.expander per unique NCT ID)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requirements.txt               NEW TODAY (6 direct deps, exact == pins)</w:t>
      </w:r>
    </w:p>
    <w:p>
      <w:pPr>
        <w:shd w:fill="F4F4F4" w:val="clear"/>
        <w:spacing w:after="0" w:before="0"/>
      </w:pPr>
      <w:r>
        <w:rPr>
          <w:rFonts w:ascii="Courier New" w:cs="Courier New" w:eastAsia="Courier New" w:hAnsi="Courier New"/>
          <w:color w:val="1A1A1A"/>
          <w:sz w:val="18"/>
          <w:szCs w:val="18"/>
        </w:rPr>
        <w:t xml:space="preserve">  .streamlit/secrets.toml        NEW TODAY (template, in .gitignore)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8 has the cleanest Codex/Claude split of the project. Configuration and mechanical wiring -- requirements.txt pinning, secrets.toml template, sidebar widget scaffolding -- are all Codex tasks. Scope disclaimer text and the trial explorer display logic require judgment about audience and which data fields matter. Use Claude Sonnet for those. The apply_filters() helper is mechanical once the spec is written -- give it to Codex with the exact tier label mapping.</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Scope disclaimer text</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Portfolio positioning and legal framing require judgment about tone, what to include vs. omit, and how to state limitations without underselling the tool</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Sidebar filter panel scaffolding</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All three widgets have defined option lists and types. Codex generates the st.sidebar block; you review the default values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apply_filters() helper function</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Mechanical filter logic with a fully-defined tier label -&gt; evidence_type mapping. No architectural judgment needed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Trial detail expander (trial_explorer.py)</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Requires deciding which CT.gov fields to surface, how to handle missing data, and how to lay out the st.expander content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requirements.txt + secrets.toml</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Config file boilerplate with fixed version numbers. Generate, verify installs, done</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of 5: Scope Disclaimer + Sidebar Filters</w:t>
      </w:r>
    </w:p>
    <w:p>
      <w:pPr>
        <w:spacing w:after="100" w:before="60"/>
      </w:pPr>
      <w:r>
        <w:rPr>
          <w:rFonts w:ascii="Arial" w:cs="Arial" w:eastAsia="Arial" w:hAnsi="Arial"/>
          <w:color w:val="000000"/>
          <w:sz w:val="22"/>
          <w:szCs w:val="22"/>
        </w:rPr>
        <w:t xml:space="preserve">The scope disclaimer runs at the very top of app.py, rendered before any tab content. It is not dismissable -- every session opens with it visible. The three sentences cover: data sources, what the tool does not do (no revenue forecasts, no trial outcome predictions, no proprietary data), and the not-investment-advice statement. After the disclaimer, add the sidebar with the three filters and the Refresh Data button.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Scope Disclaimer</w:t>
            </w:r>
          </w:p>
          <w:p>
            <w:pPr>
              <w:spacing w:after="0" w:before="0"/>
            </w:pPr>
            <w:r>
              <w:rPr>
                <w:rFonts w:ascii="Arial" w:cs="Arial" w:eastAsia="Arial" w:hAnsi="Arial"/>
                <w:color w:val="000000"/>
                <w:sz w:val="20"/>
                <w:szCs w:val="20"/>
              </w:rPr>
              <w:t xml:space="preserve">Write a scope disclaimer for a Streamlit pharmaceutical intelligence dashboard as a single Python string to pass to st.info(). The tool uses public data from ClinicalTrials.gov, FDA, EMA, and pharma news RSS feeds only. Include: what data sources are used; the no-URL-no-claim rule; what the tool does not do (no revenue forecasts, no trial outcome predictions, no proprietary data); and a not-investment-advice statement. Keep it under 70 words. Plain text, no markdown, no bullet points.</w:t>
            </w:r>
          </w:p>
        </w:tc>
      </w:tr>
    </w:tbl>
    <w:p>
      <w:pPr>
        <w:spacing w:after="0" w:before="60"/>
      </w:pPr>
      <w:r>
        <w:t xml:space="preserve"/>
      </w:r>
    </w:p>
    <w:p>
      <w:pPr>
        <w:spacing w:after="40" w:before="140"/>
      </w:pPr>
      <w:r>
        <w:rPr>
          <w:rFonts w:ascii="Arial" w:cs="Arial" w:eastAsia="Arial" w:hAnsi="Arial"/>
          <w:b/>
          <w:bCs/>
          <w:i/>
          <w:iCs/>
          <w:color w:val="595959"/>
          <w:sz w:val="20"/>
          <w:szCs w:val="20"/>
        </w:rPr>
        <w:t xml:space="preserve">app.py -- Scope disclaimer (add after st.title())</w:t>
      </w:r>
    </w:p>
    <w:p>
      <w:pPr>
        <w:shd w:fill="F4F4F4" w:val="clear"/>
        <w:spacing w:after="0" w:before="0"/>
      </w:pPr>
      <w:r>
        <w:rPr>
          <w:rFonts w:ascii="Courier New" w:cs="Courier New" w:eastAsia="Courier New" w:hAnsi="Courier New"/>
          <w:color w:val="1A1A1A"/>
          <w:sz w:val="18"/>
          <w:szCs w:val="18"/>
        </w:rPr>
        <w:t xml:space="preserve">st.info(</w:t>
      </w:r>
    </w:p>
    <w:p>
      <w:pPr>
        <w:shd w:fill="F4F4F4" w:val="clear"/>
        <w:spacing w:after="0" w:before="0"/>
      </w:pPr>
      <w:r>
        <w:rPr>
          <w:rFonts w:ascii="Courier New" w:cs="Courier New" w:eastAsia="Courier New" w:hAnsi="Courier New"/>
          <w:color w:val="1A1A1A"/>
          <w:sz w:val="18"/>
          <w:szCs w:val="18"/>
        </w:rPr>
        <w:t xml:space="preserve">    'Data sources: ClinicalTrials.gov, FDA, EMA, and public pharma news RSS feeds. '</w:t>
      </w:r>
    </w:p>
    <w:p>
      <w:pPr>
        <w:shd w:fill="F4F4F4" w:val="clear"/>
        <w:spacing w:after="0" w:before="0"/>
      </w:pPr>
      <w:r>
        <w:rPr>
          <w:rFonts w:ascii="Courier New" w:cs="Courier New" w:eastAsia="Courier New" w:hAnsi="Courier New"/>
          <w:color w:val="1A1A1A"/>
          <w:sz w:val="18"/>
          <w:szCs w:val="18"/>
        </w:rPr>
        <w:t xml:space="preserve">    'Every claim displayed is linked to its source URL -- no URL, no claim. '</w:t>
      </w:r>
    </w:p>
    <w:p>
      <w:pPr>
        <w:shd w:fill="F4F4F4" w:val="clear"/>
        <w:spacing w:after="0" w:before="0"/>
      </w:pPr>
      <w:r>
        <w:rPr>
          <w:rFonts w:ascii="Courier New" w:cs="Courier New" w:eastAsia="Courier New" w:hAnsi="Courier New"/>
          <w:color w:val="1A1A1A"/>
          <w:sz w:val="18"/>
          <w:szCs w:val="18"/>
        </w:rPr>
        <w:t xml:space="preserve">    'This tool does not forecast revenue, predict trial outcomes, or access proprietary data. '</w:t>
      </w:r>
    </w:p>
    <w:p>
      <w:pPr>
        <w:shd w:fill="F4F4F4" w:val="clear"/>
        <w:spacing w:after="0" w:before="0"/>
      </w:pPr>
      <w:r>
        <w:rPr>
          <w:rFonts w:ascii="Courier New" w:cs="Courier New" w:eastAsia="Courier New" w:hAnsi="Courier New"/>
          <w:color w:val="1A1A1A"/>
          <w:sz w:val="18"/>
          <w:szCs w:val="18"/>
        </w:rPr>
        <w:t xml:space="preserve">    'For portfolio demonstration only. Not investment advice.',</w:t>
      </w:r>
    </w:p>
    <w:p>
      <w:pPr>
        <w:shd w:fill="F4F4F4" w:val="clear"/>
        <w:spacing w:after="0" w:before="0"/>
      </w:pPr>
      <w:r>
        <w:rPr>
          <w:rFonts w:ascii="Courier New" w:cs="Courier New" w:eastAsia="Courier New" w:hAnsi="Courier New"/>
          <w:color w:val="1A1A1A"/>
          <w:sz w:val="18"/>
          <w:szCs w:val="18"/>
        </w:rPr>
        <w:t xml:space="preserve">    icon='shield',</w:t>
      </w:r>
    </w:p>
    <w:p>
      <w:pPr>
        <w:shd w:fill="F4F4F4" w:val="clear"/>
        <w:spacing w:after="0" w:before="0"/>
      </w:pPr>
      <w:r>
        <w:rPr>
          <w:rFonts w:ascii="Courier New" w:cs="Courier New" w:eastAsia="Courier New" w:hAnsi="Courier New"/>
          <w:color w:val="1A1A1A"/>
          <w:sz w:val="18"/>
          <w:szCs w:val="18"/>
        </w:rPr>
        <w:t xml:space="preserv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Sidebar Filter Panel</w:t>
            </w:r>
          </w:p>
          <w:p>
            <w:pPr>
              <w:spacing w:after="0" w:before="0"/>
            </w:pPr>
            <w:r>
              <w:rPr>
                <w:rFonts w:ascii="Arial" w:cs="Arial" w:eastAsia="Arial" w:hAnsi="Arial"/>
                <w:color w:val="000000"/>
                <w:sz w:val="20"/>
                <w:szCs w:val="20"/>
              </w:rPr>
              <w:t xml:space="preserve">Add a sidebar to a Streamlit app. Use st.sidebar. Include: st.header('Filters'). st.selectbox('Trial Phase', options=['All', 'Phase 1', 'Phase 2', 'Phase 3', 'Phase 1/2', 'Phase 2/3']). st.text_input('Sponsor Search', placeholder='e.g. AstraZeneca'). st.multiselect('Evidence Tiers', options=['T1 - Trial Registry', 'T2 - Regulatory', 'T3 - News Signal', 'LLM Summary'], default all four options). st.markdown('---'). A full-width st.button('Refresh Data') that calls st.cache_data.clear() then st.rerun(). Return selected_phase, sponsor_query, selected_tiers from the sidebar block.</w:t>
            </w:r>
          </w:p>
        </w:tc>
      </w:tr>
    </w:tbl>
    <w:p>
      <w:pPr>
        <w:spacing w:after="0" w:before="60"/>
      </w:pPr>
      <w:r>
        <w:t xml:space="preserve"/>
      </w:r>
    </w:p>
    <w:p>
      <w:pPr>
        <w:spacing w:after="40" w:before="140"/>
      </w:pPr>
      <w:r>
        <w:rPr>
          <w:rFonts w:ascii="Arial" w:cs="Arial" w:eastAsia="Arial" w:hAnsi="Arial"/>
          <w:b/>
          <w:bCs/>
          <w:i/>
          <w:iCs/>
          <w:color w:val="595959"/>
          <w:sz w:val="20"/>
          <w:szCs w:val="20"/>
        </w:rPr>
        <w:t xml:space="preserve">app.py -- Sidebar filters</w:t>
      </w:r>
    </w:p>
    <w:p>
      <w:pPr>
        <w:shd w:fill="F4F4F4" w:val="clear"/>
        <w:spacing w:after="0" w:before="0"/>
      </w:pPr>
      <w:r>
        <w:rPr>
          <w:rFonts w:ascii="Courier New" w:cs="Courier New" w:eastAsia="Courier New" w:hAnsi="Courier New"/>
          <w:color w:val="1A1A1A"/>
          <w:sz w:val="18"/>
          <w:szCs w:val="18"/>
        </w:rPr>
        <w:t xml:space="preserve">with st.sidebar:</w:t>
      </w:r>
    </w:p>
    <w:p>
      <w:pPr>
        <w:shd w:fill="F4F4F4" w:val="clear"/>
        <w:spacing w:after="0" w:before="0"/>
      </w:pPr>
      <w:r>
        <w:rPr>
          <w:rFonts w:ascii="Courier New" w:cs="Courier New" w:eastAsia="Courier New" w:hAnsi="Courier New"/>
          <w:color w:val="1A1A1A"/>
          <w:sz w:val="18"/>
          <w:szCs w:val="18"/>
        </w:rPr>
        <w:t xml:space="preserve">    st.header('Filters')</w:t>
      </w:r>
    </w:p>
    <w:p>
      <w:pPr>
        <w:shd w:fill="F4F4F4" w:val="clear"/>
        <w:spacing w:after="0" w:before="0"/>
      </w:pPr>
      <w:r>
        <w:rPr>
          <w:rFonts w:ascii="Courier New" w:cs="Courier New" w:eastAsia="Courier New" w:hAnsi="Courier New"/>
          <w:color w:val="1A1A1A"/>
          <w:sz w:val="18"/>
          <w:szCs w:val="18"/>
        </w:rPr>
        <w:t xml:space="preserve">    selected_phase = st.selectbox(</w:t>
      </w:r>
    </w:p>
    <w:p>
      <w:pPr>
        <w:shd w:fill="F4F4F4" w:val="clear"/>
        <w:spacing w:after="0" w:before="0"/>
      </w:pPr>
      <w:r>
        <w:rPr>
          <w:rFonts w:ascii="Courier New" w:cs="Courier New" w:eastAsia="Courier New" w:hAnsi="Courier New"/>
          <w:color w:val="1A1A1A"/>
          <w:sz w:val="18"/>
          <w:szCs w:val="18"/>
        </w:rPr>
        <w:t xml:space="preserve">        'Trial Phase',</w:t>
      </w:r>
    </w:p>
    <w:p>
      <w:pPr>
        <w:shd w:fill="F4F4F4" w:val="clear"/>
        <w:spacing w:after="0" w:before="0"/>
      </w:pPr>
      <w:r>
        <w:rPr>
          <w:rFonts w:ascii="Courier New" w:cs="Courier New" w:eastAsia="Courier New" w:hAnsi="Courier New"/>
          <w:color w:val="1A1A1A"/>
          <w:sz w:val="18"/>
          <w:szCs w:val="18"/>
        </w:rPr>
        <w:t xml:space="preserve">        ['All', 'Phase 1', 'Phase 2', 'Phase 3', 'Phase 1/2', 'Phase 2/3'],</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sponsor_query = st.text_input('Sponsor Search', placeholder='e.g. AstraZeneca')</w:t>
      </w:r>
    </w:p>
    <w:p>
      <w:pPr>
        <w:shd w:fill="F4F4F4" w:val="clear"/>
        <w:spacing w:after="0" w:before="0"/>
      </w:pPr>
      <w:r>
        <w:rPr>
          <w:rFonts w:ascii="Courier New" w:cs="Courier New" w:eastAsia="Courier New" w:hAnsi="Courier New"/>
          <w:color w:val="1A1A1A"/>
          <w:sz w:val="18"/>
          <w:szCs w:val="18"/>
        </w:rPr>
        <w:t xml:space="preserve">    selected_tiers = st.multiselect(</w:t>
      </w:r>
    </w:p>
    <w:p>
      <w:pPr>
        <w:shd w:fill="F4F4F4" w:val="clear"/>
        <w:spacing w:after="0" w:before="0"/>
      </w:pPr>
      <w:r>
        <w:rPr>
          <w:rFonts w:ascii="Courier New" w:cs="Courier New" w:eastAsia="Courier New" w:hAnsi="Courier New"/>
          <w:color w:val="1A1A1A"/>
          <w:sz w:val="18"/>
          <w:szCs w:val="18"/>
        </w:rPr>
        <w:t xml:space="preserve">        'Evidence Tiers',</w:t>
      </w:r>
    </w:p>
    <w:p>
      <w:pPr>
        <w:shd w:fill="F4F4F4" w:val="clear"/>
        <w:spacing w:after="0" w:before="0"/>
      </w:pPr>
      <w:r>
        <w:rPr>
          <w:rFonts w:ascii="Courier New" w:cs="Courier New" w:eastAsia="Courier New" w:hAnsi="Courier New"/>
          <w:color w:val="1A1A1A"/>
          <w:sz w:val="18"/>
          <w:szCs w:val="18"/>
        </w:rPr>
        <w:t xml:space="preserve">        options=['T1 - Trial Registry', 'T2 - Regulatory', 'T3 - News Signal', 'LLM Summary'],</w:t>
      </w:r>
    </w:p>
    <w:p>
      <w:pPr>
        <w:shd w:fill="F4F4F4" w:val="clear"/>
        <w:spacing w:after="0" w:before="0"/>
      </w:pPr>
      <w:r>
        <w:rPr>
          <w:rFonts w:ascii="Courier New" w:cs="Courier New" w:eastAsia="Courier New" w:hAnsi="Courier New"/>
          <w:color w:val="1A1A1A"/>
          <w:sz w:val="18"/>
          <w:szCs w:val="18"/>
        </w:rPr>
        <w:t xml:space="preserve">        default=['T1 - Trial Registry', 'T2 - Regulatory', 'T3 - News Signal', 'LLM Summary'],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st.markdown('---')</w:t>
      </w:r>
    </w:p>
    <w:p>
      <w:pPr>
        <w:shd w:fill="F4F4F4" w:val="clear"/>
        <w:spacing w:after="0" w:before="0"/>
      </w:pPr>
      <w:r>
        <w:rPr>
          <w:rFonts w:ascii="Courier New" w:cs="Courier New" w:eastAsia="Courier New" w:hAnsi="Courier New"/>
          <w:color w:val="1A1A1A"/>
          <w:sz w:val="18"/>
          <w:szCs w:val="18"/>
        </w:rPr>
        <w:t xml:space="preserve">    if st.button('Refresh Data', use_container_width=True):</w:t>
      </w:r>
    </w:p>
    <w:p>
      <w:pPr>
        <w:shd w:fill="F4F4F4" w:val="clear"/>
        <w:spacing w:after="0" w:before="0"/>
      </w:pPr>
      <w:r>
        <w:rPr>
          <w:rFonts w:ascii="Courier New" w:cs="Courier New" w:eastAsia="Courier New" w:hAnsi="Courier New"/>
          <w:color w:val="1A1A1A"/>
          <w:sz w:val="18"/>
          <w:szCs w:val="18"/>
        </w:rPr>
        <w:t xml:space="preserve">        st.cache_data.clear()</w:t>
      </w:r>
    </w:p>
    <w:p>
      <w:pPr>
        <w:shd w:fill="F4F4F4" w:val="clear"/>
        <w:spacing w:after="0" w:before="0"/>
      </w:pPr>
      <w:r>
        <w:rPr>
          <w:rFonts w:ascii="Courier New" w:cs="Courier New" w:eastAsia="Courier New" w:hAnsi="Courier New"/>
          <w:color w:val="1A1A1A"/>
          <w:sz w:val="18"/>
          <w:szCs w:val="18"/>
        </w:rPr>
        <w:t xml:space="preserve">        st.rerun()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apply_filters() helper</w:t>
            </w:r>
          </w:p>
          <w:p>
            <w:pPr>
              <w:spacing w:after="0" w:before="0"/>
            </w:pPr>
            <w:r>
              <w:rPr>
                <w:rFonts w:ascii="Arial" w:cs="Arial" w:eastAsia="Arial" w:hAnsi="Arial"/>
                <w:color w:val="000000"/>
                <w:sz w:val="20"/>
                <w:szCs w:val="20"/>
              </w:rPr>
              <w:t xml:space="preserve">Write a Python function apply_filters(claims: list, sponsor_query: str, selected_tiers: list) -&gt; list. The tier label to evidence_type mapping is: 'T1 - Trial Registry' -&gt; 'STRUCTURED_TRIAL', 'T2 - Regulatory' -&gt; 'REGULATORY', 'T3 - News Signal' -&gt; 'NEWS', 'LLM Summary' -&gt; 'SUMMARY'. Filter claims to those whose evidence_type is in the allowed set. If sponsor_query is non-empty, also filter to claims where the lowercase query appears in the claim_text or source_name. Return the filtered list.</w:t>
            </w:r>
          </w:p>
        </w:tc>
      </w:tr>
    </w:tbl>
    <w:p>
      <w:pPr>
        <w:spacing w:after="0" w:before="60"/>
      </w:pPr>
      <w:r>
        <w:t xml:space="preserve"/>
      </w:r>
    </w:p>
    <w:p>
      <w:pPr>
        <w:spacing w:after="40" w:before="140"/>
      </w:pPr>
      <w:r>
        <w:rPr>
          <w:rFonts w:ascii="Arial" w:cs="Arial" w:eastAsia="Arial" w:hAnsi="Arial"/>
          <w:b/>
          <w:bCs/>
          <w:i/>
          <w:iCs/>
          <w:color w:val="595959"/>
          <w:sz w:val="20"/>
          <w:szCs w:val="20"/>
        </w:rPr>
        <w:t xml:space="preserve">app.py -- apply_filters() helper</w:t>
      </w:r>
    </w:p>
    <w:p>
      <w:pPr>
        <w:shd w:fill="F4F4F4" w:val="clear"/>
        <w:spacing w:after="0" w:before="0"/>
      </w:pPr>
      <w:r>
        <w:rPr>
          <w:rFonts w:ascii="Courier New" w:cs="Courier New" w:eastAsia="Courier New" w:hAnsi="Courier New"/>
          <w:color w:val="1A1A1A"/>
          <w:sz w:val="18"/>
          <w:szCs w:val="18"/>
        </w:rPr>
        <w:t xml:space="preserve">def apply_filters(claims, sponsor_query, selected_tiers):</w:t>
      </w:r>
    </w:p>
    <w:p>
      <w:pPr>
        <w:shd w:fill="F4F4F4" w:val="clear"/>
        <w:spacing w:after="0" w:before="0"/>
      </w:pPr>
      <w:r>
        <w:rPr>
          <w:rFonts w:ascii="Courier New" w:cs="Courier New" w:eastAsia="Courier New" w:hAnsi="Courier New"/>
          <w:color w:val="1A1A1A"/>
          <w:sz w:val="18"/>
          <w:szCs w:val="18"/>
        </w:rPr>
        <w:t xml:space="preserve">    TIER_MAP = {</w:t>
      </w:r>
    </w:p>
    <w:p>
      <w:pPr>
        <w:shd w:fill="F4F4F4" w:val="clear"/>
        <w:spacing w:after="0" w:before="0"/>
      </w:pPr>
      <w:r>
        <w:rPr>
          <w:rFonts w:ascii="Courier New" w:cs="Courier New" w:eastAsia="Courier New" w:hAnsi="Courier New"/>
          <w:color w:val="1A1A1A"/>
          <w:sz w:val="18"/>
          <w:szCs w:val="18"/>
        </w:rPr>
        <w:t xml:space="preserve">        'T1 - Trial Registry': 'STRUCTURED_TRIAL',</w:t>
      </w:r>
    </w:p>
    <w:p>
      <w:pPr>
        <w:shd w:fill="F4F4F4" w:val="clear"/>
        <w:spacing w:after="0" w:before="0"/>
      </w:pPr>
      <w:r>
        <w:rPr>
          <w:rFonts w:ascii="Courier New" w:cs="Courier New" w:eastAsia="Courier New" w:hAnsi="Courier New"/>
          <w:color w:val="1A1A1A"/>
          <w:sz w:val="18"/>
          <w:szCs w:val="18"/>
        </w:rPr>
        <w:t xml:space="preserve">        'T2 - Regulatory':     'REGULATORY',</w:t>
      </w:r>
    </w:p>
    <w:p>
      <w:pPr>
        <w:shd w:fill="F4F4F4" w:val="clear"/>
        <w:spacing w:after="0" w:before="0"/>
      </w:pPr>
      <w:r>
        <w:rPr>
          <w:rFonts w:ascii="Courier New" w:cs="Courier New" w:eastAsia="Courier New" w:hAnsi="Courier New"/>
          <w:color w:val="1A1A1A"/>
          <w:sz w:val="18"/>
          <w:szCs w:val="18"/>
        </w:rPr>
        <w:t xml:space="preserve">        'T3 - News Signal':    'NEWS',</w:t>
      </w:r>
    </w:p>
    <w:p>
      <w:pPr>
        <w:shd w:fill="F4F4F4" w:val="clear"/>
        <w:spacing w:after="0" w:before="0"/>
      </w:pPr>
      <w:r>
        <w:rPr>
          <w:rFonts w:ascii="Courier New" w:cs="Courier New" w:eastAsia="Courier New" w:hAnsi="Courier New"/>
          <w:color w:val="1A1A1A"/>
          <w:sz w:val="18"/>
          <w:szCs w:val="18"/>
        </w:rPr>
        <w:t xml:space="preserve">        'LLM Summary':         'SUMMARY',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allowed = {TIER_MAP[t] for t in selected_tiers if t in TIER_MAP}</w:t>
      </w:r>
    </w:p>
    <w:p>
      <w:pPr>
        <w:shd w:fill="F4F4F4" w:val="clear"/>
        <w:spacing w:after="0" w:before="0"/>
      </w:pPr>
      <w:r>
        <w:rPr>
          <w:rFonts w:ascii="Courier New" w:cs="Courier New" w:eastAsia="Courier New" w:hAnsi="Courier New"/>
          <w:color w:val="1A1A1A"/>
          <w:sz w:val="18"/>
          <w:szCs w:val="18"/>
        </w:rPr>
        <w:t xml:space="preserve">    filtered = [c for c in claims if c.evidence_type in allowed]</w:t>
      </w:r>
    </w:p>
    <w:p>
      <w:pPr>
        <w:shd w:fill="F4F4F4" w:val="clear"/>
        <w:spacing w:after="0" w:before="0"/>
      </w:pPr>
      <w:r>
        <w:rPr>
          <w:rFonts w:ascii="Courier New" w:cs="Courier New" w:eastAsia="Courier New" w:hAnsi="Courier New"/>
          <w:color w:val="1A1A1A"/>
          <w:sz w:val="18"/>
          <w:szCs w:val="18"/>
        </w:rPr>
        <w:t xml:space="preserve">    if sponsor_query.strip():</w:t>
      </w:r>
    </w:p>
    <w:p>
      <w:pPr>
        <w:shd w:fill="F4F4F4" w:val="clear"/>
        <w:spacing w:after="0" w:before="0"/>
      </w:pPr>
      <w:r>
        <w:rPr>
          <w:rFonts w:ascii="Courier New" w:cs="Courier New" w:eastAsia="Courier New" w:hAnsi="Courier New"/>
          <w:color w:val="1A1A1A"/>
          <w:sz w:val="18"/>
          <w:szCs w:val="18"/>
        </w:rPr>
        <w:t xml:space="preserve">        q = sponsor_query.strip().lower()</w:t>
      </w:r>
    </w:p>
    <w:p>
      <w:pPr>
        <w:shd w:fill="F4F4F4" w:val="clear"/>
        <w:spacing w:after="0" w:before="0"/>
      </w:pPr>
      <w:r>
        <w:rPr>
          <w:rFonts w:ascii="Courier New" w:cs="Courier New" w:eastAsia="Courier New" w:hAnsi="Courier New"/>
          <w:color w:val="1A1A1A"/>
          <w:sz w:val="18"/>
          <w:szCs w:val="18"/>
        </w:rPr>
        <w:t xml:space="preserve">        filtered = [c for c in filtered</w:t>
      </w:r>
    </w:p>
    <w:p>
      <w:pPr>
        <w:shd w:fill="F4F4F4" w:val="clear"/>
        <w:spacing w:after="0" w:before="0"/>
      </w:pPr>
      <w:r>
        <w:rPr>
          <w:rFonts w:ascii="Courier New" w:cs="Courier New" w:eastAsia="Courier New" w:hAnsi="Courier New"/>
          <w:color w:val="1A1A1A"/>
          <w:sz w:val="18"/>
          <w:szCs w:val="18"/>
        </w:rPr>
        <w:t xml:space="preserve">                    if q in c.claim_text.lower() or q in c.source_name.lower()]</w:t>
      </w:r>
    </w:p>
    <w:p>
      <w:pPr>
        <w:shd w:fill="F4F4F4" w:val="clear"/>
        <w:spacing w:after="0" w:before="0"/>
      </w:pPr>
      <w:r>
        <w:rPr>
          <w:rFonts w:ascii="Courier New" w:cs="Courier New" w:eastAsia="Courier New" w:hAnsi="Courier New"/>
          <w:color w:val="1A1A1A"/>
          <w:sz w:val="18"/>
          <w:szCs w:val="18"/>
        </w:rPr>
        <w:t xml:space="preserve">    return filtered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of 5: Trial Detail Expander (src/trial_explorer.py)</w:t>
      </w:r>
    </w:p>
    <w:p>
      <w:pPr>
        <w:spacing w:after="100" w:before="60"/>
      </w:pPr>
      <w:r>
        <w:rPr>
          <w:rFonts w:ascii="Arial" w:cs="Arial" w:eastAsia="Arial" w:hAnsi="Arial"/>
          <w:color w:val="000000"/>
          <w:sz w:val="22"/>
          <w:szCs w:val="22"/>
        </w:rPr>
        <w:t xml:space="preserve">The trial explorer renders an expandable metadata card for each unique NCT ID in the current claims set. It reads from the trials table in SQLite -- the same table populated by the CT.gov fetcher on Day 1. The function handles missing NCT ID gracefully: if the trials table does not have a matching row (possible for news-only or regulatory-only claims), it shows a non-blocking warning inside the expander rather than crashing.</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Claude Sonnet Prompt -- trial_explorer.py</w:t>
            </w:r>
          </w:p>
          <w:p>
            <w:pPr>
              <w:spacing w:after="0" w:before="0"/>
            </w:pPr>
            <w:r>
              <w:rPr>
                <w:rFonts w:ascii="Arial" w:cs="Arial" w:eastAsia="Arial" w:hAnsi="Arial"/>
                <w:color w:val="000000"/>
                <w:sz w:val="20"/>
                <w:szCs w:val="20"/>
              </w:rPr>
              <w:t xml:space="preserve">Write src/trial_explorer.py. Export two functions. get_trial_by_nct_id(conn, nct_id: str) queries the SQLite trials table and returns a dict of column-&gt;value or None if not found. Use cursor.description to get column names dynamically. render_trial_explorer(conn, nct_ids: list) deduplicates nct_ids, calls get_trial_by_nct_id for each, and renders an st.expander per NCT ID. The expander label shows nct_id and status if available. Inside: show phase and status as st.columns metrics; show sponsor, condition, and intervention as st.write lines; show start_date and completion_date. If trial is None, show st.warning('Trial metadata not cached -- run pipeline to refresh.') inside the expander.</w:t>
            </w:r>
          </w:p>
        </w:tc>
      </w:tr>
    </w:tbl>
    <w:p>
      <w:pPr>
        <w:spacing w:after="0" w:before="60"/>
      </w:pPr>
      <w:r>
        <w:t xml:space="preserve"/>
      </w:r>
    </w:p>
    <w:p>
      <w:pPr>
        <w:spacing w:after="40" w:before="140"/>
      </w:pPr>
      <w:r>
        <w:rPr>
          <w:rFonts w:ascii="Arial" w:cs="Arial" w:eastAsia="Arial" w:hAnsi="Arial"/>
          <w:b/>
          <w:bCs/>
          <w:i/>
          <w:iCs/>
          <w:color w:val="595959"/>
          <w:sz w:val="20"/>
          <w:szCs w:val="20"/>
        </w:rPr>
        <w:t xml:space="preserve">src/trial_explorer.py</w:t>
      </w:r>
    </w:p>
    <w:p>
      <w:pPr>
        <w:shd w:fill="F4F4F4" w:val="clear"/>
        <w:spacing w:after="0" w:before="0"/>
      </w:pPr>
      <w:r>
        <w:rPr>
          <w:rFonts w:ascii="Courier New" w:cs="Courier New" w:eastAsia="Courier New" w:hAnsi="Courier New"/>
          <w:color w:val="1A1A1A"/>
          <w:sz w:val="18"/>
          <w:szCs w:val="18"/>
        </w:rPr>
        <w:t xml:space="preserve">import streamlit as st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get_trial_by_nct_id(conn, nct_id: str):</w:t>
      </w:r>
    </w:p>
    <w:p>
      <w:pPr>
        <w:shd w:fill="F4F4F4" w:val="clear"/>
        <w:spacing w:after="0" w:before="0"/>
      </w:pPr>
      <w:r>
        <w:rPr>
          <w:rFonts w:ascii="Courier New" w:cs="Courier New" w:eastAsia="Courier New" w:hAnsi="Courier New"/>
          <w:color w:val="1A1A1A"/>
          <w:sz w:val="18"/>
          <w:szCs w:val="18"/>
        </w:rPr>
        <w:t xml:space="preserve">    cur = conn.execute(</w:t>
      </w:r>
    </w:p>
    <w:p>
      <w:pPr>
        <w:shd w:fill="F4F4F4" w:val="clear"/>
        <w:spacing w:after="0" w:before="0"/>
      </w:pPr>
      <w:r>
        <w:rPr>
          <w:rFonts w:ascii="Courier New" w:cs="Courier New" w:eastAsia="Courier New" w:hAnsi="Courier New"/>
          <w:color w:val="1A1A1A"/>
          <w:sz w:val="18"/>
          <w:szCs w:val="18"/>
        </w:rPr>
        <w:t xml:space="preserve">        'SELECT * FROM trials WHERE nct_id = ? LIMIT 1', (nct_id,)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row = cur.fetchone()</w:t>
      </w:r>
    </w:p>
    <w:p>
      <w:pPr>
        <w:shd w:fill="F4F4F4" w:val="clear"/>
        <w:spacing w:after="0" w:before="0"/>
      </w:pPr>
      <w:r>
        <w:rPr>
          <w:rFonts w:ascii="Courier New" w:cs="Courier New" w:eastAsia="Courier New" w:hAnsi="Courier New"/>
          <w:color w:val="1A1A1A"/>
          <w:sz w:val="18"/>
          <w:szCs w:val="18"/>
        </w:rPr>
        <w:t xml:space="preserve">    if row is None:</w:t>
      </w:r>
    </w:p>
    <w:p>
      <w:pPr>
        <w:shd w:fill="F4F4F4" w:val="clear"/>
        <w:spacing w:after="0" w:before="0"/>
      </w:pPr>
      <w:r>
        <w:rPr>
          <w:rFonts w:ascii="Courier New" w:cs="Courier New" w:eastAsia="Courier New" w:hAnsi="Courier New"/>
          <w:color w:val="1A1A1A"/>
          <w:sz w:val="18"/>
          <w:szCs w:val="18"/>
        </w:rPr>
        <w:t xml:space="preserve">        return None</w:t>
      </w:r>
    </w:p>
    <w:p>
      <w:pPr>
        <w:shd w:fill="F4F4F4" w:val="clear"/>
        <w:spacing w:after="0" w:before="0"/>
      </w:pPr>
      <w:r>
        <w:rPr>
          <w:rFonts w:ascii="Courier New" w:cs="Courier New" w:eastAsia="Courier New" w:hAnsi="Courier New"/>
          <w:color w:val="1A1A1A"/>
          <w:sz w:val="18"/>
          <w:szCs w:val="18"/>
        </w:rPr>
        <w:t xml:space="preserve">    cols = [d[0] for d in cur.description]</w:t>
      </w:r>
    </w:p>
    <w:p>
      <w:pPr>
        <w:shd w:fill="F4F4F4" w:val="clear"/>
        <w:spacing w:after="0" w:before="0"/>
      </w:pPr>
      <w:r>
        <w:rPr>
          <w:rFonts w:ascii="Courier New" w:cs="Courier New" w:eastAsia="Courier New" w:hAnsi="Courier New"/>
          <w:color w:val="1A1A1A"/>
          <w:sz w:val="18"/>
          <w:szCs w:val="18"/>
        </w:rPr>
        <w:t xml:space="preserve">    return dict(zip(cols, row))</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render_trial_explorer(conn, nct_ids: list) -&gt; None:</w:t>
      </w:r>
    </w:p>
    <w:p>
      <w:pPr>
        <w:shd w:fill="F4F4F4" w:val="clear"/>
        <w:spacing w:after="0" w:before="0"/>
      </w:pPr>
      <w:r>
        <w:rPr>
          <w:rFonts w:ascii="Courier New" w:cs="Courier New" w:eastAsia="Courier New" w:hAnsi="Courier New"/>
          <w:color w:val="1A1A1A"/>
          <w:sz w:val="18"/>
          <w:szCs w:val="18"/>
        </w:rPr>
        <w:t xml:space="preserve">    seen = []</w:t>
      </w:r>
    </w:p>
    <w:p>
      <w:pPr>
        <w:shd w:fill="F4F4F4" w:val="clear"/>
        <w:spacing w:after="0" w:before="0"/>
      </w:pPr>
      <w:r>
        <w:rPr>
          <w:rFonts w:ascii="Courier New" w:cs="Courier New" w:eastAsia="Courier New" w:hAnsi="Courier New"/>
          <w:color w:val="1A1A1A"/>
          <w:sz w:val="18"/>
          <w:szCs w:val="18"/>
        </w:rPr>
        <w:t xml:space="preserve">    for nid in nct_ids:</w:t>
      </w:r>
    </w:p>
    <w:p>
      <w:pPr>
        <w:shd w:fill="F4F4F4" w:val="clear"/>
        <w:spacing w:after="0" w:before="0"/>
      </w:pPr>
      <w:r>
        <w:rPr>
          <w:rFonts w:ascii="Courier New" w:cs="Courier New" w:eastAsia="Courier New" w:hAnsi="Courier New"/>
          <w:color w:val="1A1A1A"/>
          <w:sz w:val="18"/>
          <w:szCs w:val="18"/>
        </w:rPr>
        <w:t xml:space="preserve">        if nid and nid not in seen:</w:t>
      </w:r>
    </w:p>
    <w:p>
      <w:pPr>
        <w:shd w:fill="F4F4F4" w:val="clear"/>
        <w:spacing w:after="0" w:before="0"/>
      </w:pPr>
      <w:r>
        <w:rPr>
          <w:rFonts w:ascii="Courier New" w:cs="Courier New" w:eastAsia="Courier New" w:hAnsi="Courier New"/>
          <w:color w:val="1A1A1A"/>
          <w:sz w:val="18"/>
          <w:szCs w:val="18"/>
        </w:rPr>
        <w:t xml:space="preserve">            seen.append(nid)</w:t>
      </w:r>
    </w:p>
    <w:p>
      <w:pPr>
        <w:shd w:fill="F4F4F4" w:val="clear"/>
        <w:spacing w:after="0" w:before="0"/>
      </w:pPr>
      <w:r>
        <w:rPr>
          <w:rFonts w:ascii="Courier New" w:cs="Courier New" w:eastAsia="Courier New" w:hAnsi="Courier New"/>
          <w:color w:val="1A1A1A"/>
          <w:sz w:val="18"/>
          <w:szCs w:val="18"/>
        </w:rPr>
        <w:t xml:space="preserve">    if not seen:</w:t>
      </w:r>
    </w:p>
    <w:p>
      <w:pPr>
        <w:shd w:fill="F4F4F4" w:val="clear"/>
        <w:spacing w:after="0" w:before="0"/>
      </w:pPr>
      <w:r>
        <w:rPr>
          <w:rFonts w:ascii="Courier New" w:cs="Courier New" w:eastAsia="Courier New" w:hAnsi="Courier New"/>
          <w:color w:val="1A1A1A"/>
          <w:sz w:val="18"/>
          <w:szCs w:val="18"/>
        </w:rPr>
        <w:t xml:space="preserve">        return</w:t>
      </w:r>
    </w:p>
    <w:p>
      <w:pPr>
        <w:shd w:fill="F4F4F4" w:val="clear"/>
        <w:spacing w:after="0" w:before="0"/>
      </w:pPr>
      <w:r>
        <w:rPr>
          <w:rFonts w:ascii="Courier New" w:cs="Courier New" w:eastAsia="Courier New" w:hAnsi="Courier New"/>
          <w:color w:val="1A1A1A"/>
          <w:sz w:val="18"/>
          <w:szCs w:val="18"/>
        </w:rPr>
        <w:t xml:space="preserve">    st.subheader('Trial Explorer')</w:t>
      </w:r>
    </w:p>
    <w:p>
      <w:pPr>
        <w:shd w:fill="F4F4F4" w:val="clear"/>
        <w:spacing w:after="0" w:before="0"/>
      </w:pPr>
      <w:r>
        <w:rPr>
          <w:rFonts w:ascii="Courier New" w:cs="Courier New" w:eastAsia="Courier New" w:hAnsi="Courier New"/>
          <w:color w:val="1A1A1A"/>
          <w:sz w:val="18"/>
          <w:szCs w:val="18"/>
        </w:rPr>
        <w:t xml:space="preserve">    for nct_id in seen:</w:t>
      </w:r>
    </w:p>
    <w:p>
      <w:pPr>
        <w:shd w:fill="F4F4F4" w:val="clear"/>
        <w:spacing w:after="0" w:before="0"/>
      </w:pPr>
      <w:r>
        <w:rPr>
          <w:rFonts w:ascii="Courier New" w:cs="Courier New" w:eastAsia="Courier New" w:hAnsi="Courier New"/>
          <w:color w:val="1A1A1A"/>
          <w:sz w:val="18"/>
          <w:szCs w:val="18"/>
        </w:rPr>
        <w:t xml:space="preserve">        trial = get_trial_by_nct_id(conn, nct_id)</w:t>
      </w:r>
    </w:p>
    <w:p>
      <w:pPr>
        <w:shd w:fill="F4F4F4" w:val="clear"/>
        <w:spacing w:after="0" w:before="0"/>
      </w:pPr>
      <w:r>
        <w:rPr>
          <w:rFonts w:ascii="Courier New" w:cs="Courier New" w:eastAsia="Courier New" w:hAnsi="Courier New"/>
          <w:color w:val="1A1A1A"/>
          <w:sz w:val="18"/>
          <w:szCs w:val="18"/>
        </w:rPr>
        <w:t xml:space="preserve">        if trial:</w:t>
      </w:r>
    </w:p>
    <w:p>
      <w:pPr>
        <w:shd w:fill="F4F4F4" w:val="clear"/>
        <w:spacing w:after="0" w:before="0"/>
      </w:pPr>
      <w:r>
        <w:rPr>
          <w:rFonts w:ascii="Courier New" w:cs="Courier New" w:eastAsia="Courier New" w:hAnsi="Courier New"/>
          <w:color w:val="1A1A1A"/>
          <w:sz w:val="18"/>
          <w:szCs w:val="18"/>
        </w:rPr>
        <w:t xml:space="preserve">            status = trial.get('status', 'unknown')</w:t>
      </w:r>
    </w:p>
    <w:p>
      <w:pPr>
        <w:shd w:fill="F4F4F4" w:val="clear"/>
        <w:spacing w:after="0" w:before="0"/>
      </w:pPr>
      <w:r>
        <w:rPr>
          <w:rFonts w:ascii="Courier New" w:cs="Courier New" w:eastAsia="Courier New" w:hAnsi="Courier New"/>
          <w:color w:val="1A1A1A"/>
          <w:sz w:val="18"/>
          <w:szCs w:val="18"/>
        </w:rPr>
        <w:t xml:space="preserve">            label = f'{nct_id} -- {status}'</w:t>
      </w:r>
    </w:p>
    <w:p>
      <w:pPr>
        <w:shd w:fill="F4F4F4" w:val="clear"/>
        <w:spacing w:after="0" w:before="0"/>
      </w:pPr>
      <w:r>
        <w:rPr>
          <w:rFonts w:ascii="Courier New" w:cs="Courier New" w:eastAsia="Courier New" w:hAnsi="Courier New"/>
          <w:color w:val="1A1A1A"/>
          <w:sz w:val="18"/>
          <w:szCs w:val="18"/>
        </w:rPr>
        <w:t xml:space="preserve">        else:</w:t>
      </w:r>
    </w:p>
    <w:p>
      <w:pPr>
        <w:shd w:fill="F4F4F4" w:val="clear"/>
        <w:spacing w:after="0" w:before="0"/>
      </w:pPr>
      <w:r>
        <w:rPr>
          <w:rFonts w:ascii="Courier New" w:cs="Courier New" w:eastAsia="Courier New" w:hAnsi="Courier New"/>
          <w:color w:val="1A1A1A"/>
          <w:sz w:val="18"/>
          <w:szCs w:val="18"/>
        </w:rPr>
        <w:t xml:space="preserve">            label = nct_id</w:t>
      </w:r>
    </w:p>
    <w:p>
      <w:pPr>
        <w:shd w:fill="F4F4F4" w:val="clear"/>
        <w:spacing w:after="0" w:before="0"/>
      </w:pPr>
      <w:r>
        <w:rPr>
          <w:rFonts w:ascii="Courier New" w:cs="Courier New" w:eastAsia="Courier New" w:hAnsi="Courier New"/>
          <w:color w:val="1A1A1A"/>
          <w:sz w:val="18"/>
          <w:szCs w:val="18"/>
        </w:rPr>
        <w:t xml:space="preserve">        with st.expander(label):</w:t>
      </w:r>
    </w:p>
    <w:p>
      <w:pPr>
        <w:shd w:fill="F4F4F4" w:val="clear"/>
        <w:spacing w:after="0" w:before="0"/>
      </w:pPr>
      <w:r>
        <w:rPr>
          <w:rFonts w:ascii="Courier New" w:cs="Courier New" w:eastAsia="Courier New" w:hAnsi="Courier New"/>
          <w:color w:val="1A1A1A"/>
          <w:sz w:val="18"/>
          <w:szCs w:val="18"/>
        </w:rPr>
        <w:t xml:space="preserve">            if trial is None:</w:t>
      </w:r>
    </w:p>
    <w:p>
      <w:pPr>
        <w:shd w:fill="F4F4F4" w:val="clear"/>
        <w:spacing w:after="0" w:before="0"/>
      </w:pPr>
      <w:r>
        <w:rPr>
          <w:rFonts w:ascii="Courier New" w:cs="Courier New" w:eastAsia="Courier New" w:hAnsi="Courier New"/>
          <w:color w:val="1A1A1A"/>
          <w:sz w:val="18"/>
          <w:szCs w:val="18"/>
        </w:rPr>
        <w:t xml:space="preserve">                st.warning('Trial metadata not cached -- run pipeline to refresh.')</w:t>
      </w:r>
    </w:p>
    <w:p>
      <w:pPr>
        <w:shd w:fill="F4F4F4" w:val="clear"/>
        <w:spacing w:after="0" w:before="0"/>
      </w:pPr>
      <w:r>
        <w:rPr>
          <w:rFonts w:ascii="Courier New" w:cs="Courier New" w:eastAsia="Courier New" w:hAnsi="Courier New"/>
          <w:color w:val="1A1A1A"/>
          <w:sz w:val="18"/>
          <w:szCs w:val="18"/>
        </w:rPr>
        <w:t xml:space="preserve">            else:</w:t>
      </w:r>
    </w:p>
    <w:p>
      <w:pPr>
        <w:shd w:fill="F4F4F4" w:val="clear"/>
        <w:spacing w:after="0" w:before="0"/>
      </w:pPr>
      <w:r>
        <w:rPr>
          <w:rFonts w:ascii="Courier New" w:cs="Courier New" w:eastAsia="Courier New" w:hAnsi="Courier New"/>
          <w:color w:val="1A1A1A"/>
          <w:sz w:val="18"/>
          <w:szCs w:val="18"/>
        </w:rPr>
        <w:t xml:space="preserve">                c1, c2 = st.columns(2)</w:t>
      </w:r>
    </w:p>
    <w:p>
      <w:pPr>
        <w:shd w:fill="F4F4F4" w:val="clear"/>
        <w:spacing w:after="0" w:before="0"/>
      </w:pPr>
      <w:r>
        <w:rPr>
          <w:rFonts w:ascii="Courier New" w:cs="Courier New" w:eastAsia="Courier New" w:hAnsi="Courier New"/>
          <w:color w:val="1A1A1A"/>
          <w:sz w:val="18"/>
          <w:szCs w:val="18"/>
        </w:rPr>
        <w:t xml:space="preserve">                c1.metric('Phase',  trial.get('phase', '-'))</w:t>
      </w:r>
    </w:p>
    <w:p>
      <w:pPr>
        <w:shd w:fill="F4F4F4" w:val="clear"/>
        <w:spacing w:after="0" w:before="0"/>
      </w:pPr>
      <w:r>
        <w:rPr>
          <w:rFonts w:ascii="Courier New" w:cs="Courier New" w:eastAsia="Courier New" w:hAnsi="Courier New"/>
          <w:color w:val="1A1A1A"/>
          <w:sz w:val="18"/>
          <w:szCs w:val="18"/>
        </w:rPr>
        <w:t xml:space="preserve">                c2.metric('Status', trial.get('status', '-'))</w:t>
      </w:r>
    </w:p>
    <w:p>
      <w:pPr>
        <w:shd w:fill="F4F4F4" w:val="clear"/>
        <w:spacing w:after="0" w:before="0"/>
      </w:pPr>
      <w:r>
        <w:rPr>
          <w:rFonts w:ascii="Courier New" w:cs="Courier New" w:eastAsia="Courier New" w:hAnsi="Courier New"/>
          <w:color w:val="1A1A1A"/>
          <w:sz w:val="18"/>
          <w:szCs w:val="18"/>
        </w:rPr>
        <w:t xml:space="preserve">                st.write(f'Sponsor: {trial.get("sponsor", "-")}')</w:t>
      </w:r>
    </w:p>
    <w:p>
      <w:pPr>
        <w:shd w:fill="F4F4F4" w:val="clear"/>
        <w:spacing w:after="0" w:before="0"/>
      </w:pPr>
      <w:r>
        <w:rPr>
          <w:rFonts w:ascii="Courier New" w:cs="Courier New" w:eastAsia="Courier New" w:hAnsi="Courier New"/>
          <w:color w:val="1A1A1A"/>
          <w:sz w:val="18"/>
          <w:szCs w:val="18"/>
        </w:rPr>
        <w:t xml:space="preserve">                st.write(f'Condition: {trial.get("condition", "-")}')</w:t>
      </w:r>
    </w:p>
    <w:p>
      <w:pPr>
        <w:shd w:fill="F4F4F4" w:val="clear"/>
        <w:spacing w:after="0" w:before="0"/>
      </w:pPr>
      <w:r>
        <w:rPr>
          <w:rFonts w:ascii="Courier New" w:cs="Courier New" w:eastAsia="Courier New" w:hAnsi="Courier New"/>
          <w:color w:val="1A1A1A"/>
          <w:sz w:val="18"/>
          <w:szCs w:val="18"/>
        </w:rPr>
        <w:t xml:space="preserve">                st.write(f'Intervention: {trial.get("intervention", "-")}')</w:t>
      </w:r>
    </w:p>
    <w:p>
      <w:pPr>
        <w:shd w:fill="F4F4F4" w:val="clear"/>
        <w:spacing w:after="0" w:before="0"/>
      </w:pPr>
      <w:r>
        <w:rPr>
          <w:rFonts w:ascii="Courier New" w:cs="Courier New" w:eastAsia="Courier New" w:hAnsi="Courier New"/>
          <w:color w:val="1A1A1A"/>
          <w:sz w:val="18"/>
          <w:szCs w:val="18"/>
        </w:rPr>
        <w:t xml:space="preserve">                st.write(</w:t>
      </w:r>
    </w:p>
    <w:p>
      <w:pPr>
        <w:shd w:fill="F4F4F4" w:val="clear"/>
        <w:spacing w:after="0" w:before="0"/>
      </w:pPr>
      <w:r>
        <w:rPr>
          <w:rFonts w:ascii="Courier New" w:cs="Courier New" w:eastAsia="Courier New" w:hAnsi="Courier New"/>
          <w:color w:val="1A1A1A"/>
          <w:sz w:val="18"/>
          <w:szCs w:val="18"/>
        </w:rPr>
        <w:t xml:space="preserve">                    f'Start: {trial.get("start_date", "-")}  |  '</w:t>
      </w:r>
    </w:p>
    <w:p>
      <w:pPr>
        <w:shd w:fill="F4F4F4" w:val="clear"/>
        <w:spacing w:after="0" w:before="0"/>
      </w:pPr>
      <w:r>
        <w:rPr>
          <w:rFonts w:ascii="Courier New" w:cs="Courier New" w:eastAsia="Courier New" w:hAnsi="Courier New"/>
          <w:color w:val="1A1A1A"/>
          <w:sz w:val="18"/>
          <w:szCs w:val="18"/>
        </w:rPr>
        <w:t xml:space="preserve">                    f'Completion: {trial.get("completion_date", "-")}'</w:t>
      </w:r>
    </w:p>
    <w:p>
      <w:pPr>
        <w:shd w:fill="F4F4F4" w:val="clear"/>
        <w:spacing w:after="0" w:before="0"/>
      </w:pPr>
      <w:r>
        <w:rPr>
          <w:rFonts w:ascii="Courier New" w:cs="Courier New" w:eastAsia="Courier New" w:hAnsi="Courier New"/>
          <w:color w:val="1A1A1A"/>
          <w:sz w:val="18"/>
          <w:szCs w:val="18"/>
        </w:rPr>
        <w:t xml:space="preserve">                )</w:t>
      </w:r>
    </w:p>
    <w:p>
      <w:pPr>
        <w:spacing w:after="0" w:before="60"/>
      </w:pPr>
      <w:r>
        <w:t xml:space="preserve"/>
      </w:r>
    </w:p>
    <w:p>
      <w:pPr>
        <w:spacing w:after="100" w:before="60"/>
      </w:pPr>
      <w:r>
        <w:rPr>
          <w:rFonts w:ascii="Arial" w:cs="Arial" w:eastAsia="Arial" w:hAnsi="Arial"/>
          <w:color w:val="000000"/>
          <w:sz w:val="22"/>
          <w:szCs w:val="22"/>
        </w:rPr>
        <w:t xml:space="preserve">Wire the trial explorer into the Overview tab -- add it below the density and velocity metrics:</w:t>
      </w:r>
    </w:p>
    <w:p>
      <w:pPr>
        <w:spacing w:after="0" w:before="40"/>
      </w:pPr>
      <w:r>
        <w:t xml:space="preserve"/>
      </w:r>
    </w:p>
    <w:p>
      <w:pPr>
        <w:spacing w:after="40" w:before="140"/>
      </w:pPr>
      <w:r>
        <w:rPr>
          <w:rFonts w:ascii="Arial" w:cs="Arial" w:eastAsia="Arial" w:hAnsi="Arial"/>
          <w:b/>
          <w:bCs/>
          <w:i/>
          <w:iCs/>
          <w:color w:val="595959"/>
          <w:sz w:val="20"/>
          <w:szCs w:val="20"/>
        </w:rPr>
        <w:t xml:space="preserve">app.py -- Trial explorer in Overview tab (delta only)</w:t>
      </w:r>
    </w:p>
    <w:p>
      <w:pPr>
        <w:shd w:fill="F4F4F4" w:val="clear"/>
        <w:spacing w:after="0" w:before="0"/>
      </w:pPr>
      <w:r>
        <w:rPr>
          <w:rFonts w:ascii="Courier New" w:cs="Courier New" w:eastAsia="Courier New" w:hAnsi="Courier New"/>
          <w:color w:val="1A1A1A"/>
          <w:sz w:val="18"/>
          <w:szCs w:val="18"/>
        </w:rPr>
        <w:t xml:space="preserve"># Add to imports</w:t>
      </w:r>
    </w:p>
    <w:p>
      <w:pPr>
        <w:shd w:fill="F4F4F4" w:val="clear"/>
        <w:spacing w:after="0" w:before="0"/>
      </w:pPr>
      <w:r>
        <w:rPr>
          <w:rFonts w:ascii="Courier New" w:cs="Courier New" w:eastAsia="Courier New" w:hAnsi="Courier New"/>
          <w:color w:val="1A1A1A"/>
          <w:sz w:val="18"/>
          <w:szCs w:val="18"/>
        </w:rPr>
        <w:t xml:space="preserve">from trial_explorer import render_trial_explorer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Inside 'with tab1:' (Overview tab) -- add at the bottom</w:t>
      </w:r>
    </w:p>
    <w:p>
      <w:pPr>
        <w:shd w:fill="F4F4F4" w:val="clear"/>
        <w:spacing w:after="0" w:before="0"/>
      </w:pPr>
      <w:r>
        <w:rPr>
          <w:rFonts w:ascii="Courier New" w:cs="Courier New" w:eastAsia="Courier New" w:hAnsi="Courier New"/>
          <w:color w:val="1A1A1A"/>
          <w:sz w:val="18"/>
          <w:szCs w:val="18"/>
        </w:rPr>
        <w:t xml:space="preserve">nct_ids = [c.nct_id for c in claims if c.nct_id]</w:t>
      </w:r>
    </w:p>
    <w:p>
      <w:pPr>
        <w:shd w:fill="F4F4F4" w:val="clear"/>
        <w:spacing w:after="0" w:before="0"/>
      </w:pPr>
      <w:r>
        <w:rPr>
          <w:rFonts w:ascii="Courier New" w:cs="Courier New" w:eastAsia="Courier New" w:hAnsi="Courier New"/>
          <w:color w:val="1A1A1A"/>
          <w:sz w:val="18"/>
          <w:szCs w:val="18"/>
        </w:rPr>
        <w:t xml:space="preserve">render_trial_explorer(conn, nct_ids)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of 5: Pin requirements.txt</w:t>
      </w:r>
    </w:p>
    <w:p>
      <w:pPr>
        <w:spacing w:after="100" w:before="60"/>
      </w:pPr>
      <w:r>
        <w:rPr>
          <w:rFonts w:ascii="Arial" w:cs="Arial" w:eastAsia="Arial" w:hAnsi="Arial"/>
          <w:color w:val="000000"/>
          <w:sz w:val="22"/>
          <w:szCs w:val="22"/>
        </w:rPr>
        <w:t xml:space="preserve">Pinned versions prevent silent breakage when Streamlit Cloud resolves dependencies. Generate the initial list with pip freeze, then trim to direct dependencies only -- remove transitive packages that pip resolves automatically. Use exact == pins, not &gt;= ranges. The result is six lines. Run pip install -r requirements.txt in a clean environment to verify before committing.</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 requirements.txt</w:t>
            </w:r>
          </w:p>
          <w:p>
            <w:pPr>
              <w:spacing w:after="0" w:before="0"/>
            </w:pPr>
            <w:r>
              <w:rPr>
                <w:rFonts w:ascii="Arial" w:cs="Arial" w:eastAsia="Arial" w:hAnsi="Arial"/>
                <w:color w:val="000000"/>
                <w:sz w:val="20"/>
                <w:szCs w:val="20"/>
              </w:rPr>
              <w:t xml:space="preserve">Generate requirements.txt for a Python app with these direct dependencies and pinned versions: streamlit==1.35.0, anthropic==0.28.0, feedparser==6.0.11, requests==2.31.0, pandas==2.2.2, python-dotenv==1.0.1. Output only the file content, no explanation.</w:t>
            </w:r>
          </w:p>
        </w:tc>
      </w:tr>
    </w:tbl>
    <w:p>
      <w:pPr>
        <w:spacing w:after="0" w:before="60"/>
      </w:pPr>
      <w:r>
        <w:t xml:space="preserve"/>
      </w:r>
    </w:p>
    <w:p>
      <w:pPr>
        <w:spacing w:after="40" w:before="140"/>
      </w:pPr>
      <w:r>
        <w:rPr>
          <w:rFonts w:ascii="Arial" w:cs="Arial" w:eastAsia="Arial" w:hAnsi="Arial"/>
          <w:b/>
          <w:bCs/>
          <w:i/>
          <w:iCs/>
          <w:color w:val="595959"/>
          <w:sz w:val="20"/>
          <w:szCs w:val="20"/>
        </w:rPr>
        <w:t xml:space="preserve">requirements.txt</w:t>
      </w:r>
    </w:p>
    <w:p>
      <w:pPr>
        <w:shd w:fill="F4F4F4" w:val="clear"/>
        <w:spacing w:after="0" w:before="0"/>
      </w:pPr>
      <w:r>
        <w:rPr>
          <w:rFonts w:ascii="Courier New" w:cs="Courier New" w:eastAsia="Courier New" w:hAnsi="Courier New"/>
          <w:color w:val="1A1A1A"/>
          <w:sz w:val="18"/>
          <w:szCs w:val="18"/>
        </w:rPr>
        <w:t xml:space="preserve">streamlit==1.35.0</w:t>
      </w:r>
    </w:p>
    <w:p>
      <w:pPr>
        <w:shd w:fill="F4F4F4" w:val="clear"/>
        <w:spacing w:after="0" w:before="0"/>
      </w:pPr>
      <w:r>
        <w:rPr>
          <w:rFonts w:ascii="Courier New" w:cs="Courier New" w:eastAsia="Courier New" w:hAnsi="Courier New"/>
          <w:color w:val="1A1A1A"/>
          <w:sz w:val="18"/>
          <w:szCs w:val="18"/>
        </w:rPr>
        <w:t xml:space="preserve">anthropic==0.28.0</w:t>
      </w:r>
    </w:p>
    <w:p>
      <w:pPr>
        <w:shd w:fill="F4F4F4" w:val="clear"/>
        <w:spacing w:after="0" w:before="0"/>
      </w:pPr>
      <w:r>
        <w:rPr>
          <w:rFonts w:ascii="Courier New" w:cs="Courier New" w:eastAsia="Courier New" w:hAnsi="Courier New"/>
          <w:color w:val="1A1A1A"/>
          <w:sz w:val="18"/>
          <w:szCs w:val="18"/>
        </w:rPr>
        <w:t xml:space="preserve">feedparser==6.0.11</w:t>
      </w:r>
    </w:p>
    <w:p>
      <w:pPr>
        <w:shd w:fill="F4F4F4" w:val="clear"/>
        <w:spacing w:after="0" w:before="0"/>
      </w:pPr>
      <w:r>
        <w:rPr>
          <w:rFonts w:ascii="Courier New" w:cs="Courier New" w:eastAsia="Courier New" w:hAnsi="Courier New"/>
          <w:color w:val="1A1A1A"/>
          <w:sz w:val="18"/>
          <w:szCs w:val="18"/>
        </w:rPr>
        <w:t xml:space="preserve">requests==2.31.0</w:t>
      </w:r>
    </w:p>
    <w:p>
      <w:pPr>
        <w:shd w:fill="F4F4F4" w:val="clear"/>
        <w:spacing w:after="0" w:before="0"/>
      </w:pPr>
      <w:r>
        <w:rPr>
          <w:rFonts w:ascii="Courier New" w:cs="Courier New" w:eastAsia="Courier New" w:hAnsi="Courier New"/>
          <w:color w:val="1A1A1A"/>
          <w:sz w:val="18"/>
          <w:szCs w:val="18"/>
        </w:rPr>
        <w:t xml:space="preserve">pandas==2.2.2</w:t>
      </w:r>
    </w:p>
    <w:p>
      <w:pPr>
        <w:shd w:fill="F4F4F4" w:val="clear"/>
        <w:spacing w:after="0" w:before="0"/>
      </w:pPr>
      <w:r>
        <w:rPr>
          <w:rFonts w:ascii="Courier New" w:cs="Courier New" w:eastAsia="Courier New" w:hAnsi="Courier New"/>
          <w:color w:val="1A1A1A"/>
          <w:sz w:val="18"/>
          <w:szCs w:val="18"/>
        </w:rPr>
        <w:t xml:space="preserve">python-dotenv==1.0.1</w:t>
      </w:r>
    </w:p>
    <w:p>
      <w:pPr>
        <w:spacing w:after="0" w:before="60"/>
      </w:pPr>
      <w:r>
        <w:t xml:space="preserve"/>
      </w:r>
    </w:p>
    <w:p>
      <w:pPr>
        <w:spacing w:after="40" w:before="140"/>
      </w:pPr>
      <w:r>
        <w:rPr>
          <w:rFonts w:ascii="Arial" w:cs="Arial" w:eastAsia="Arial" w:hAnsi="Arial"/>
          <w:b/>
          <w:bCs/>
          <w:i/>
          <w:iCs/>
          <w:color w:val="595959"/>
          <w:sz w:val="20"/>
          <w:szCs w:val="20"/>
        </w:rPr>
        <w:t xml:space="preserve">Terminal -- verify</w:t>
      </w:r>
    </w:p>
    <w:p>
      <w:pPr>
        <w:shd w:fill="F4F4F4" w:val="clear"/>
        <w:spacing w:after="0" w:before="0"/>
      </w:pPr>
      <w:r>
        <w:rPr>
          <w:rFonts w:ascii="Courier New" w:cs="Courier New" w:eastAsia="Courier New" w:hAnsi="Courier New"/>
          <w:color w:val="1A1A1A"/>
          <w:sz w:val="18"/>
          <w:szCs w:val="18"/>
        </w:rPr>
        <w:t xml:space="preserve">pip install -r requirements.txt --break-system-packages</w:t>
      </w:r>
    </w:p>
    <w:p>
      <w:pPr>
        <w:shd w:fill="F4F4F4" w:val="clear"/>
        <w:spacing w:after="0" w:before="0"/>
      </w:pPr>
      <w:r>
        <w:rPr>
          <w:rFonts w:ascii="Courier New" w:cs="Courier New" w:eastAsia="Courier New" w:hAnsi="Courier New"/>
          <w:color w:val="1A1A1A"/>
          <w:sz w:val="18"/>
          <w:szCs w:val="18"/>
        </w:rPr>
        <w:t xml:space="preserve">python -c 'import streamlit, anthropic, feedparser, requests, pandas, dotenv'</w:t>
      </w:r>
    </w:p>
    <w:p>
      <w:pPr>
        <w:shd w:fill="F4F4F4" w:val="clear"/>
        <w:spacing w:after="0" w:before="0"/>
      </w:pPr>
      <w:r>
        <w:rPr>
          <w:rFonts w:ascii="Courier New" w:cs="Courier New" w:eastAsia="Courier New" w:hAnsi="Courier New"/>
          <w:color w:val="1A1A1A"/>
          <w:sz w:val="18"/>
          <w:szCs w:val="18"/>
        </w:rPr>
        <w:t xml:space="preserve">echo 'All imports OK'</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of 5: Create .streamlit/secrets.toml Template</w:t>
      </w:r>
    </w:p>
    <w:p>
      <w:pPr>
        <w:spacing w:after="100" w:before="60"/>
      </w:pPr>
      <w:r>
        <w:rPr>
          <w:rFonts w:ascii="Arial" w:cs="Arial" w:eastAsia="Arial" w:hAnsi="Arial"/>
          <w:color w:val="000000"/>
          <w:sz w:val="22"/>
          <w:szCs w:val="22"/>
        </w:rPr>
        <w:t xml:space="preserve">Streamlit Cloud reads secrets from .streamlit/secrets.toml when deployed in the cloud. Locally, you can use a .env file and python-dotenv instead. Create the template with a placeholder API key, add it to .gitignore immediately, and note in a comment what the Day 10 deployment step will do with it. Never commit the real key to the repository -- Streamlit Cloud's secrets manager is the correct location for the live value.</w:t>
      </w:r>
    </w:p>
    <w:p>
      <w:pPr>
        <w:spacing w:after="0" w:before="60"/>
      </w:pPr>
      <w:r>
        <w:t xml:space="preserve"/>
      </w:r>
    </w:p>
    <w:p>
      <w:pPr>
        <w:spacing w:after="40" w:before="140"/>
      </w:pPr>
      <w:r>
        <w:rPr>
          <w:rFonts w:ascii="Arial" w:cs="Arial" w:eastAsia="Arial" w:hAnsi="Arial"/>
          <w:b/>
          <w:bCs/>
          <w:i/>
          <w:iCs/>
          <w:color w:val="595959"/>
          <w:sz w:val="20"/>
          <w:szCs w:val="20"/>
        </w:rPr>
        <w:t xml:space="preserve">.streamlit/secrets.toml (placeholder values only)</w:t>
      </w:r>
    </w:p>
    <w:p>
      <w:pPr>
        <w:shd w:fill="F4F4F4" w:val="clear"/>
        <w:spacing w:after="0" w:before="0"/>
      </w:pPr>
      <w:r>
        <w:rPr>
          <w:rFonts w:ascii="Courier New" w:cs="Courier New" w:eastAsia="Courier New" w:hAnsi="Courier New"/>
          <w:color w:val="1A1A1A"/>
          <w:sz w:val="18"/>
          <w:szCs w:val="18"/>
        </w:rPr>
        <w:t xml:space="preserve"># Streamlit Cloud secrets template</w:t>
      </w:r>
    </w:p>
    <w:p>
      <w:pPr>
        <w:shd w:fill="F4F4F4" w:val="clear"/>
        <w:spacing w:after="0" w:before="0"/>
      </w:pPr>
      <w:r>
        <w:rPr>
          <w:rFonts w:ascii="Courier New" w:cs="Courier New" w:eastAsia="Courier New" w:hAnsi="Courier New"/>
          <w:color w:val="1A1A1A"/>
          <w:sz w:val="18"/>
          <w:szCs w:val="18"/>
        </w:rPr>
        <w:t xml:space="preserve"># Set real values in Streamlit Cloud: Settings &gt; Secrets</w:t>
      </w:r>
    </w:p>
    <w:p>
      <w:pPr>
        <w:shd w:fill="F4F4F4" w:val="clear"/>
        <w:spacing w:after="0" w:before="0"/>
      </w:pPr>
      <w:r>
        <w:rPr>
          <w:rFonts w:ascii="Courier New" w:cs="Courier New" w:eastAsia="Courier New" w:hAnsi="Courier New"/>
          <w:color w:val="1A1A1A"/>
          <w:sz w:val="18"/>
          <w:szCs w:val="18"/>
        </w:rPr>
        <w:t xml:space="preserve"># NEVER commit this file with a real API key to GitHub</w:t>
      </w:r>
    </w:p>
    <w:p>
      <w:pPr>
        <w:shd w:fill="F4F4F4" w:val="clear"/>
        <w:spacing w:after="0" w:before="0"/>
      </w:pPr>
      <w:r>
        <w:rPr>
          <w:rFonts w:ascii="Courier New" w:cs="Courier New" w:eastAsia="Courier New" w:hAnsi="Courier New"/>
          <w:color w:val="1A1A1A"/>
          <w:sz w:val="18"/>
          <w:szCs w:val="18"/>
        </w:rPr>
        <w:t xml:space="preserve"># Day 10: copy these keys into the Streamlit Cloud secrets manager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ANTHROPIC_API_KEY = "sk-ant-replace-with-your-key"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[database]</w:t>
      </w:r>
    </w:p>
    <w:p>
      <w:pPr>
        <w:shd w:fill="F4F4F4" w:val="clear"/>
        <w:spacing w:after="0" w:before="0"/>
      </w:pPr>
      <w:r>
        <w:rPr>
          <w:rFonts w:ascii="Courier New" w:cs="Courier New" w:eastAsia="Courier New" w:hAnsi="Courier New"/>
          <w:color w:val="1A1A1A"/>
          <w:sz w:val="18"/>
          <w:szCs w:val="18"/>
        </w:rPr>
        <w:t xml:space="preserve">path = "psit.db"</w:t>
      </w:r>
    </w:p>
    <w:p>
      <w:pPr>
        <w:spacing w:after="0" w:before="60"/>
      </w:pPr>
      <w:r>
        <w:t xml:space="preserve"/>
      </w:r>
    </w:p>
    <w:p>
      <w:pPr>
        <w:spacing w:after="40" w:before="140"/>
      </w:pPr>
      <w:r>
        <w:rPr>
          <w:rFonts w:ascii="Arial" w:cs="Arial" w:eastAsia="Arial" w:hAnsi="Arial"/>
          <w:b/>
          <w:bCs/>
          <w:i/>
          <w:iCs/>
          <w:color w:val="595959"/>
          <w:sz w:val="20"/>
          <w:szCs w:val="20"/>
        </w:rPr>
        <w:t xml:space="preserve">.gitignore -- confirm these lines are present</w:t>
      </w:r>
    </w:p>
    <w:p>
      <w:pPr>
        <w:shd w:fill="F4F4F4" w:val="clear"/>
        <w:spacing w:after="0" w:before="0"/>
      </w:pPr>
      <w:r>
        <w:rPr>
          <w:rFonts w:ascii="Courier New" w:cs="Courier New" w:eastAsia="Courier New" w:hAnsi="Courier New"/>
          <w:color w:val="1A1A1A"/>
          <w:sz w:val="18"/>
          <w:szCs w:val="18"/>
        </w:rPr>
        <w:t xml:space="preserve">.streamlit/secrets.toml</w:t>
      </w:r>
    </w:p>
    <w:p>
      <w:pPr>
        <w:shd w:fill="F4F4F4" w:val="clear"/>
        <w:spacing w:after="0" w:before="0"/>
      </w:pPr>
      <w:r>
        <w:rPr>
          <w:rFonts w:ascii="Courier New" w:cs="Courier New" w:eastAsia="Courier New" w:hAnsi="Courier New"/>
          <w:color w:val="1A1A1A"/>
          <w:sz w:val="18"/>
          <w:szCs w:val="18"/>
        </w:rPr>
        <w:t xml:space="preserve">psit.db</w:t>
      </w:r>
    </w:p>
    <w:p>
      <w:pPr>
        <w:shd w:fill="F4F4F4" w:val="clear"/>
        <w:spacing w:after="0" w:before="0"/>
      </w:pPr>
      <w:r>
        <w:rPr>
          <w:rFonts w:ascii="Courier New" w:cs="Courier New" w:eastAsia="Courier New" w:hAnsi="Courier New"/>
          <w:color w:val="1A1A1A"/>
          <w:sz w:val="18"/>
          <w:szCs w:val="18"/>
        </w:rPr>
        <w:t xml:space="preserve">.env</w:t>
      </w:r>
    </w:p>
    <w:p>
      <w:pPr>
        <w:shd w:fill="F4F4F4" w:val="clear"/>
        <w:spacing w:after="0" w:before="0"/>
      </w:pPr>
      <w:r>
        <w:rPr>
          <w:rFonts w:ascii="Courier New" w:cs="Courier New" w:eastAsia="Courier New" w:hAnsi="Courier New"/>
          <w:color w:val="1A1A1A"/>
          <w:sz w:val="18"/>
          <w:szCs w:val="18"/>
        </w:rPr>
        <w:t xml:space="preserve">__pycache__/</w:t>
      </w:r>
    </w:p>
    <w:p>
      <w:pPr>
        <w:shd w:fill="F4F4F4" w:val="clear"/>
        <w:spacing w:after="0" w:before="0"/>
      </w:pPr>
      <w:r>
        <w:rPr>
          <w:rFonts w:ascii="Courier New" w:cs="Courier New" w:eastAsia="Courier New" w:hAnsi="Courier New"/>
          <w:color w:val="1A1A1A"/>
          <w:sz w:val="18"/>
          <w:szCs w:val="18"/>
        </w:rPr>
        <w:t xml:space="preserve">*.pyc</w:t>
      </w:r>
    </w:p>
    <w:p>
      <w:pPr>
        <w:shd w:fill="F4F4F4" w:val="clear"/>
        <w:spacing w:after="0" w:before="0"/>
      </w:pPr>
      <w:r>
        <w:rPr>
          <w:rFonts w:ascii="Courier New" w:cs="Courier New" w:eastAsia="Courier New" w:hAnsi="Courier New"/>
          <w:color w:val="1A1A1A"/>
          <w:sz w:val="18"/>
          <w:szCs w:val="18"/>
        </w:rPr>
        <w:t xml:space="preserve">*.db</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5 of 5: Verify Full App in Browser</w:t>
      </w:r>
    </w:p>
    <w:p>
      <w:pPr>
        <w:spacing w:after="100" w:before="60"/>
      </w:pPr>
      <w:r>
        <w:rPr>
          <w:rFonts w:ascii="Arial" w:cs="Arial" w:eastAsia="Arial" w:hAnsi="Arial"/>
          <w:color w:val="000000"/>
          <w:sz w:val="22"/>
          <w:szCs w:val="22"/>
        </w:rPr>
        <w:t xml:space="preserve">Before committing, run the app locally and visually confirm each of the five new behaviors: (1) scope disclaimer banner visible before tabs load; (2) sidebar filters render and the Evidence tab updates when tiers are deselected; (3) trial explorer expanders open in Overview tab; (4) Evidence tab CSV export downloads a correctly formatted file; (5) pytest tests/ -v still shows 17 passed.</w:t>
      </w:r>
    </w:p>
    <w:p>
      <w:pPr>
        <w:spacing w:after="0" w:before="60"/>
      </w:pPr>
      <w:r>
        <w:t xml:space="preserve"/>
      </w:r>
    </w:p>
    <w:p>
      <w:pPr>
        <w:spacing w:after="40" w:before="140"/>
      </w:pPr>
      <w:r>
        <w:rPr>
          <w:rFonts w:ascii="Arial" w:cs="Arial" w:eastAsia="Arial" w:hAnsi="Arial"/>
          <w:b/>
          <w:bCs/>
          <w:i/>
          <w:iCs/>
          <w:color w:val="595959"/>
          <w:sz w:val="20"/>
          <w:szCs w:val="20"/>
        </w:rPr>
        <w:t xml:space="preserve">Terminal</w:t>
      </w:r>
    </w:p>
    <w:p>
      <w:pPr>
        <w:shd w:fill="F4F4F4" w:val="clear"/>
        <w:spacing w:after="0" w:before="0"/>
      </w:pPr>
      <w:r>
        <w:rPr>
          <w:rFonts w:ascii="Courier New" w:cs="Courier New" w:eastAsia="Courier New" w:hAnsi="Courier New"/>
          <w:color w:val="1A1A1A"/>
          <w:sz w:val="18"/>
          <w:szCs w:val="18"/>
        </w:rPr>
        <w:t xml:space="preserve">cd psit</w:t>
      </w:r>
    </w:p>
    <w:p>
      <w:pPr>
        <w:shd w:fill="F4F4F4" w:val="clear"/>
        <w:spacing w:after="0" w:before="0"/>
      </w:pPr>
      <w:r>
        <w:rPr>
          <w:rFonts w:ascii="Courier New" w:cs="Courier New" w:eastAsia="Courier New" w:hAnsi="Courier New"/>
          <w:color w:val="1A1A1A"/>
          <w:sz w:val="18"/>
          <w:szCs w:val="18"/>
        </w:rPr>
        <w:t xml:space="preserve">streamlit run app.py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Verify in browser (http://localhost:8501):</w:t>
      </w:r>
    </w:p>
    <w:p>
      <w:pPr>
        <w:shd w:fill="F4F4F4" w:val="clear"/>
        <w:spacing w:after="0" w:before="0"/>
      </w:pPr>
      <w:r>
        <w:rPr>
          <w:rFonts w:ascii="Courier New" w:cs="Courier New" w:eastAsia="Courier New" w:hAnsi="Courier New"/>
          <w:color w:val="1A1A1A"/>
          <w:sz w:val="18"/>
          <w:szCs w:val="18"/>
        </w:rPr>
        <w:t xml:space="preserve"># 1. Blue info banner visible at top -- scope disclaimer</w:t>
      </w:r>
    </w:p>
    <w:p>
      <w:pPr>
        <w:shd w:fill="F4F4F4" w:val="clear"/>
        <w:spacing w:after="0" w:before="0"/>
      </w:pPr>
      <w:r>
        <w:rPr>
          <w:rFonts w:ascii="Courier New" w:cs="Courier New" w:eastAsia="Courier New" w:hAnsi="Courier New"/>
          <w:color w:val="1A1A1A"/>
          <w:sz w:val="18"/>
          <w:szCs w:val="18"/>
        </w:rPr>
        <w:t xml:space="preserve"># 2. Sidebar shows Phase, Sponsor Search, Evidence Tiers, Refresh Data</w:t>
      </w:r>
    </w:p>
    <w:p>
      <w:pPr>
        <w:shd w:fill="F4F4F4" w:val="clear"/>
        <w:spacing w:after="0" w:before="0"/>
      </w:pPr>
      <w:r>
        <w:rPr>
          <w:rFonts w:ascii="Courier New" w:cs="Courier New" w:eastAsia="Courier New" w:hAnsi="Courier New"/>
          <w:color w:val="1A1A1A"/>
          <w:sz w:val="18"/>
          <w:szCs w:val="18"/>
        </w:rPr>
        <w:t xml:space="preserve"># 3. Overview tab -- Trial Explorer expanders visible for ADC trials</w:t>
      </w:r>
    </w:p>
    <w:p>
      <w:pPr>
        <w:shd w:fill="F4F4F4" w:val="clear"/>
        <w:spacing w:after="0" w:before="0"/>
      </w:pPr>
      <w:r>
        <w:rPr>
          <w:rFonts w:ascii="Courier New" w:cs="Courier New" w:eastAsia="Courier New" w:hAnsi="Courier New"/>
          <w:color w:val="1A1A1A"/>
          <w:sz w:val="18"/>
          <w:szCs w:val="18"/>
        </w:rPr>
        <w:t xml:space="preserve"># 4. Evidence tab -- table renders, CSV download button present</w:t>
      </w:r>
    </w:p>
    <w:p>
      <w:pPr>
        <w:shd w:fill="F4F4F4" w:val="clear"/>
        <w:spacing w:after="0" w:before="0"/>
      </w:pPr>
      <w:r>
        <w:rPr>
          <w:rFonts w:ascii="Courier New" w:cs="Courier New" w:eastAsia="Courier New" w:hAnsi="Courier New"/>
          <w:color w:val="1A1A1A"/>
          <w:sz w:val="18"/>
          <w:szCs w:val="18"/>
        </w:rPr>
        <w:t xml:space="preserve"># 5. Deselect T3 News Signal in sidebar -- Evidence table row count drops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Then run tests</w:t>
      </w:r>
    </w:p>
    <w:p>
      <w:pPr>
        <w:shd w:fill="F4F4F4" w:val="clear"/>
        <w:spacing w:after="0" w:before="0"/>
      </w:pPr>
      <w:r>
        <w:rPr>
          <w:rFonts w:ascii="Courier New" w:cs="Courier New" w:eastAsia="Courier New" w:hAnsi="Courier New"/>
          <w:color w:val="1A1A1A"/>
          <w:sz w:val="18"/>
          <w:szCs w:val="18"/>
        </w:rPr>
        <w:t xml:space="preserve">pytest tests/ -v --tb=short</w:t>
      </w:r>
    </w:p>
    <w:p>
      <w:pPr>
        <w:shd w:fill="F4F4F4" w:val="clear"/>
        <w:spacing w:after="0" w:before="0"/>
      </w:pPr>
      <w:r>
        <w:rPr>
          <w:rFonts w:ascii="Courier New" w:cs="Courier New" w:eastAsia="Courier New" w:hAnsi="Courier New"/>
          <w:color w:val="1A1A1A"/>
          <w:sz w:val="18"/>
          <w:szCs w:val="18"/>
        </w:rPr>
        <w:t xml:space="preserve"># Expect: 17 passed, 0 failed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8: scope disclaimer + sidebar filters + trial explorer + requirements.txt + secrets template"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8</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Scope disclaimer banner renders at top of every page load using st.info() with icon='shield'.</w:t>
      </w:r>
    </w:p>
    <w:p>
      <w:pPr>
        <w:pStyle w:val="ListParagraph"/>
        <w:numPr>
          <w:ilvl w:val="0"/>
          <w:numId w:val="2"/>
        </w:numPr>
        <w:spacing w:after="50" w:before="50"/>
      </w:pPr>
      <w:r>
        <w:rPr>
          <w:rFonts w:ascii="Arial" w:cs="Arial" w:eastAsia="Arial" w:hAnsi="Arial"/>
          <w:color w:val="000000"/>
          <w:sz w:val="22"/>
          <w:szCs w:val="22"/>
        </w:rPr>
        <w:t xml:space="preserve">Sidebar shows Phase selectbox, Sponsor text input, Tier multiselect, Refresh Data button.</w:t>
      </w:r>
    </w:p>
    <w:p>
      <w:pPr>
        <w:pStyle w:val="ListParagraph"/>
        <w:numPr>
          <w:ilvl w:val="0"/>
          <w:numId w:val="2"/>
        </w:numPr>
        <w:spacing w:after="50" w:before="50"/>
      </w:pPr>
      <w:r>
        <w:rPr>
          <w:rFonts w:ascii="Arial" w:cs="Arial" w:eastAsia="Arial" w:hAnsi="Arial"/>
          <w:color w:val="000000"/>
          <w:sz w:val="22"/>
          <w:szCs w:val="22"/>
        </w:rPr>
        <w:t xml:space="preserve">Refresh Data button calls st.cache_data.clear() then st.rerun() -- cache is actually cleared.</w:t>
      </w:r>
    </w:p>
    <w:p>
      <w:pPr>
        <w:pStyle w:val="ListParagraph"/>
        <w:numPr>
          <w:ilvl w:val="0"/>
          <w:numId w:val="2"/>
        </w:numPr>
        <w:spacing w:after="50" w:before="50"/>
      </w:pPr>
      <w:r>
        <w:rPr>
          <w:rFonts w:ascii="Arial" w:cs="Arial" w:eastAsia="Arial" w:hAnsi="Arial"/>
          <w:color w:val="000000"/>
          <w:sz w:val="22"/>
          <w:szCs w:val="22"/>
        </w:rPr>
        <w:t xml:space="preserve">apply_filters() maps tier display labels back to evidence_type strings correctly.</w:t>
      </w:r>
    </w:p>
    <w:p>
      <w:pPr>
        <w:pStyle w:val="ListParagraph"/>
        <w:numPr>
          <w:ilvl w:val="0"/>
          <w:numId w:val="2"/>
        </w:numPr>
        <w:spacing w:after="50" w:before="50"/>
      </w:pPr>
      <w:r>
        <w:rPr>
          <w:rFonts w:ascii="Arial" w:cs="Arial" w:eastAsia="Arial" w:hAnsi="Arial"/>
          <w:color w:val="000000"/>
          <w:sz w:val="22"/>
          <w:szCs w:val="22"/>
        </w:rPr>
        <w:t xml:space="preserve">Filtering by Tier multiselect in sidebar updates Evidence table row count without page crash.</w:t>
      </w:r>
    </w:p>
    <w:p>
      <w:pPr>
        <w:pStyle w:val="ListParagraph"/>
        <w:numPr>
          <w:ilvl w:val="0"/>
          <w:numId w:val="2"/>
        </w:numPr>
        <w:spacing w:after="50" w:before="50"/>
      </w:pPr>
      <w:r>
        <w:rPr>
          <w:rFonts w:ascii="Arial" w:cs="Arial" w:eastAsia="Arial" w:hAnsi="Arial"/>
          <w:color w:val="000000"/>
          <w:sz w:val="22"/>
          <w:szCs w:val="22"/>
        </w:rPr>
        <w:t xml:space="preserve">src/trial_explorer.py created with get_trial_by_nct_id() and render_trial_explorer().</w:t>
      </w:r>
    </w:p>
    <w:p>
      <w:pPr>
        <w:pStyle w:val="ListParagraph"/>
        <w:numPr>
          <w:ilvl w:val="0"/>
          <w:numId w:val="2"/>
        </w:numPr>
        <w:spacing w:after="50" w:before="50"/>
      </w:pPr>
      <w:r>
        <w:rPr>
          <w:rFonts w:ascii="Arial" w:cs="Arial" w:eastAsia="Arial" w:hAnsi="Arial"/>
          <w:color w:val="000000"/>
          <w:sz w:val="22"/>
          <w:szCs w:val="22"/>
        </w:rPr>
        <w:t xml:space="preserve">Trial expander shows phase, status, sponsor, condition, intervention, start and completion dates.</w:t>
      </w:r>
    </w:p>
    <w:p>
      <w:pPr>
        <w:pStyle w:val="ListParagraph"/>
        <w:numPr>
          <w:ilvl w:val="0"/>
          <w:numId w:val="2"/>
        </w:numPr>
        <w:spacing w:after="50" w:before="50"/>
      </w:pPr>
      <w:r>
        <w:rPr>
          <w:rFonts w:ascii="Arial" w:cs="Arial" w:eastAsia="Arial" w:hAnsi="Arial"/>
          <w:color w:val="000000"/>
          <w:sz w:val="22"/>
          <w:szCs w:val="22"/>
        </w:rPr>
        <w:t xml:space="preserve">Trial expander handles missing NCT ID row in trials table with st.warning() -- no KeyError crash.</w:t>
      </w:r>
    </w:p>
    <w:p>
      <w:pPr>
        <w:pStyle w:val="ListParagraph"/>
        <w:numPr>
          <w:ilvl w:val="0"/>
          <w:numId w:val="2"/>
        </w:numPr>
        <w:spacing w:after="50" w:before="50"/>
      </w:pPr>
      <w:r>
        <w:rPr>
          <w:rFonts w:ascii="Arial" w:cs="Arial" w:eastAsia="Arial" w:hAnsi="Arial"/>
          <w:color w:val="000000"/>
          <w:sz w:val="22"/>
          <w:szCs w:val="22"/>
        </w:rPr>
        <w:t xml:space="preserve">requirements.txt uses exact == pins for all 6 direct dependencies.</w:t>
      </w:r>
    </w:p>
    <w:p>
      <w:pPr>
        <w:pStyle w:val="ListParagraph"/>
        <w:numPr>
          <w:ilvl w:val="0"/>
          <w:numId w:val="2"/>
        </w:numPr>
        <w:spacing w:after="50" w:before="50"/>
      </w:pPr>
      <w:r>
        <w:rPr>
          <w:rFonts w:ascii="Arial" w:cs="Arial" w:eastAsia="Arial" w:hAnsi="Arial"/>
          <w:color w:val="000000"/>
          <w:sz w:val="22"/>
          <w:szCs w:val="22"/>
        </w:rPr>
        <w:t xml:space="preserve">.streamlit/secrets.toml template created -- placeholder values only, no real API key.</w:t>
      </w:r>
    </w:p>
    <w:p>
      <w:pPr>
        <w:pStyle w:val="ListParagraph"/>
        <w:numPr>
          <w:ilvl w:val="0"/>
          <w:numId w:val="2"/>
        </w:numPr>
        <w:spacing w:after="50" w:before="50"/>
      </w:pPr>
      <w:r>
        <w:rPr>
          <w:rFonts w:ascii="Arial" w:cs="Arial" w:eastAsia="Arial" w:hAnsi="Arial"/>
          <w:color w:val="000000"/>
          <w:sz w:val="22"/>
          <w:szCs w:val="22"/>
        </w:rPr>
        <w:t xml:space="preserve">.streamlit/secrets.toml is listed in .gitignore and does NOT appear in git status.</w:t>
      </w:r>
    </w:p>
    <w:p>
      <w:pPr>
        <w:pStyle w:val="ListParagraph"/>
        <w:numPr>
          <w:ilvl w:val="0"/>
          <w:numId w:val="2"/>
        </w:numPr>
        <w:spacing w:after="50" w:before="50"/>
      </w:pPr>
      <w:r>
        <w:rPr>
          <w:rFonts w:ascii="Arial" w:cs="Arial" w:eastAsia="Arial" w:hAnsi="Arial"/>
          <w:color w:val="000000"/>
          <w:sz w:val="22"/>
          <w:szCs w:val="22"/>
        </w:rPr>
        <w:t xml:space="preserve">pytest tests/ -v shows 17 passed, 0 failed -- no regressions from Day 7.</w:t>
      </w:r>
    </w:p>
    <w:p>
      <w:pPr>
        <w:pStyle w:val="ListParagraph"/>
        <w:numPr>
          <w:ilvl w:val="0"/>
          <w:numId w:val="2"/>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9 Preview: README + Screenshots + Portfolio Framing</w:t>
      </w:r>
    </w:p>
    <w:p>
      <w:pPr>
        <w:spacing w:after="100" w:before="60"/>
      </w:pPr>
      <w:r>
        <w:rPr>
          <w:rFonts w:ascii="Arial" w:cs="Arial" w:eastAsia="Arial" w:hAnsi="Arial"/>
          <w:color w:val="000000"/>
          <w:sz w:val="22"/>
          <w:szCs w:val="22"/>
        </w:rPr>
        <w:t xml:space="preserve">Day 9 is the documentation and portfolio sprint -- the day the project becomes an artifact you can send to a recruiter or reference in an interview. You will write README.md with six sections: project overview, architecture diagram, the no-URL-no-claim design principle, how to run locally, the test suite, and the portfolio notes section that translates the technical decisions into strategic and business language. You will take screenshots of each tab and embed them in the README. By end of Day 9, a non-technical reader who opens GitHub can understand what was built, why the architectural decisions were made, and what problem the tool is designed to solve.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8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2026-05-04T04:06:04.546Z</dcterms:created>
  <dcterms:modified xsi:type="dcterms:W3CDTF">2026-05-04T04:06:04.546Z</dcterms:modified>
</cp:coreProperties>
</file>

<file path=docProps/custom.xml><?xml version="1.0" encoding="utf-8"?>
<Properties xmlns="http://schemas.openxmlformats.org/officeDocument/2006/custom-properties" xmlns:vt="http://schemas.openxmlformats.org/officeDocument/2006/docPropsVTypes"/>
</file>