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60C17" w14:textId="77777777" w:rsidR="003A1A97" w:rsidRPr="003D18C5" w:rsidRDefault="002C4BE9">
      <w:pPr>
        <w:pStyle w:val="Ttulo1"/>
        <w:rPr>
          <w:rFonts w:ascii="Arial" w:hAnsi="Arial" w:cs="Arial"/>
          <w:lang w:val="es-CO"/>
        </w:rPr>
      </w:pPr>
      <w:r w:rsidRPr="003D18C5">
        <w:rPr>
          <w:rFonts w:ascii="Arial" w:hAnsi="Arial" w:cs="Arial"/>
          <w:lang w:val="es-CO"/>
        </w:rPr>
        <w:t>Control de Entrada UTS - Documentación Técnica</w:t>
      </w:r>
    </w:p>
    <w:p w14:paraId="737ABCF2" w14:textId="77777777" w:rsidR="003A1A97" w:rsidRPr="003D18C5" w:rsidRDefault="002C4BE9">
      <w:pPr>
        <w:pStyle w:val="Ttulo2"/>
        <w:rPr>
          <w:rFonts w:ascii="Arial" w:hAnsi="Arial" w:cs="Arial"/>
          <w:sz w:val="20"/>
          <w:szCs w:val="20"/>
          <w:lang w:val="es-CO"/>
        </w:rPr>
      </w:pPr>
      <w:r w:rsidRPr="003D18C5">
        <w:rPr>
          <w:rFonts w:ascii="Arial" w:hAnsi="Arial" w:cs="Arial"/>
          <w:sz w:val="20"/>
          <w:szCs w:val="20"/>
          <w:lang w:val="es-CO"/>
        </w:rPr>
        <w:t>Descripción General</w:t>
      </w:r>
    </w:p>
    <w:p w14:paraId="46AF9403" w14:textId="77777777" w:rsidR="003A1A97" w:rsidRPr="003D18C5" w:rsidRDefault="002C4BE9">
      <w:pPr>
        <w:rPr>
          <w:rFonts w:ascii="Arial" w:hAnsi="Arial" w:cs="Arial"/>
          <w:sz w:val="20"/>
          <w:szCs w:val="20"/>
          <w:lang w:val="es-CO"/>
        </w:rPr>
      </w:pPr>
      <w:r w:rsidRPr="003D18C5">
        <w:rPr>
          <w:rFonts w:ascii="Arial" w:hAnsi="Arial" w:cs="Arial"/>
          <w:sz w:val="20"/>
          <w:szCs w:val="20"/>
          <w:lang w:val="es-CO"/>
        </w:rPr>
        <w:t>Sistema desarrollado en Java Swing con PostgreSQL (</w:t>
      </w:r>
      <w:proofErr w:type="spellStart"/>
      <w:r w:rsidRPr="003D18C5">
        <w:rPr>
          <w:rFonts w:ascii="Arial" w:hAnsi="Arial" w:cs="Arial"/>
          <w:sz w:val="20"/>
          <w:szCs w:val="20"/>
          <w:lang w:val="es-CO"/>
        </w:rPr>
        <w:t>Railway</w:t>
      </w:r>
      <w:proofErr w:type="spellEnd"/>
      <w:r w:rsidRPr="003D18C5">
        <w:rPr>
          <w:rFonts w:ascii="Arial" w:hAnsi="Arial" w:cs="Arial"/>
          <w:sz w:val="20"/>
          <w:szCs w:val="20"/>
          <w:lang w:val="es-CO"/>
        </w:rPr>
        <w:t>) para gestionar entrada y salida de usuarios con roles y registro histórico.</w:t>
      </w:r>
    </w:p>
    <w:p w14:paraId="61B73D15" w14:textId="77777777" w:rsidR="003D18C5" w:rsidRPr="003D18C5" w:rsidRDefault="003D18C5" w:rsidP="003D18C5">
      <w:pPr>
        <w:pStyle w:val="Ttulo1"/>
        <w:rPr>
          <w:rFonts w:ascii="Arial" w:hAnsi="Arial" w:cs="Arial"/>
          <w:sz w:val="20"/>
          <w:szCs w:val="20"/>
          <w:lang w:val="es-CO"/>
        </w:rPr>
      </w:pPr>
      <w:r w:rsidRPr="003D18C5">
        <w:rPr>
          <w:rStyle w:val="Textoennegrita"/>
          <w:rFonts w:ascii="Arial" w:hAnsi="Arial" w:cs="Arial"/>
          <w:b/>
          <w:bCs/>
          <w:sz w:val="20"/>
          <w:szCs w:val="20"/>
          <w:lang w:val="es-CO"/>
        </w:rPr>
        <w:t>1. Objetivo del Sistema</w:t>
      </w:r>
    </w:p>
    <w:p w14:paraId="4DAF3EB9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 xml:space="preserve">El sistema </w:t>
      </w:r>
      <w:r w:rsidRPr="003D18C5">
        <w:rPr>
          <w:rStyle w:val="Textoennegrita"/>
          <w:rFonts w:ascii="Arial" w:hAnsi="Arial" w:cs="Arial"/>
          <w:sz w:val="20"/>
          <w:szCs w:val="20"/>
        </w:rPr>
        <w:t>Control de Entrada UTS</w:t>
      </w:r>
      <w:r w:rsidRPr="003D18C5">
        <w:rPr>
          <w:rFonts w:ascii="Arial" w:hAnsi="Arial" w:cs="Arial"/>
          <w:sz w:val="20"/>
          <w:szCs w:val="20"/>
        </w:rPr>
        <w:t xml:space="preserve"> fue desarrollado como una solución académica para gestionar el registro de accesos dentro de instalaciones institucionales.</w:t>
      </w:r>
      <w:r w:rsidRPr="003D18C5">
        <w:rPr>
          <w:rFonts w:ascii="Arial" w:hAnsi="Arial" w:cs="Arial"/>
          <w:sz w:val="20"/>
          <w:szCs w:val="20"/>
        </w:rPr>
        <w:br/>
        <w:t xml:space="preserve">Su propósito es permitir la administración de personas, usuarios y técnicos, además del registro de </w:t>
      </w:r>
      <w:r w:rsidRPr="003D18C5">
        <w:rPr>
          <w:rStyle w:val="Textoennegrita"/>
          <w:rFonts w:ascii="Arial" w:hAnsi="Arial" w:cs="Arial"/>
          <w:sz w:val="20"/>
          <w:szCs w:val="20"/>
        </w:rPr>
        <w:t>entradas y salidas</w:t>
      </w:r>
      <w:r w:rsidRPr="003D18C5">
        <w:rPr>
          <w:rFonts w:ascii="Arial" w:hAnsi="Arial" w:cs="Arial"/>
          <w:sz w:val="20"/>
          <w:szCs w:val="20"/>
        </w:rPr>
        <w:t xml:space="preserve"> en zonas específicas.</w:t>
      </w:r>
    </w:p>
    <w:p w14:paraId="57060EDB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 xml:space="preserve">Esta documentación se centra en explicar a profundidad </w:t>
      </w:r>
      <w:r w:rsidRPr="003D18C5">
        <w:rPr>
          <w:rStyle w:val="Textoennegrita"/>
          <w:rFonts w:ascii="Arial" w:hAnsi="Arial" w:cs="Arial"/>
          <w:sz w:val="20"/>
          <w:szCs w:val="20"/>
        </w:rPr>
        <w:t>el funcionamiento interno</w:t>
      </w:r>
      <w:r w:rsidRPr="003D18C5">
        <w:rPr>
          <w:rFonts w:ascii="Arial" w:hAnsi="Arial" w:cs="Arial"/>
          <w:sz w:val="20"/>
          <w:szCs w:val="20"/>
        </w:rPr>
        <w:t>, arquitectura, diseño de base de datos y componentes lógicos del sistema, evitando redundancias con la información del README.</w:t>
      </w:r>
    </w:p>
    <w:p w14:paraId="1E74C49F" w14:textId="77777777" w:rsidR="003D18C5" w:rsidRPr="003D18C5" w:rsidRDefault="003D18C5" w:rsidP="003D18C5">
      <w:p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pict w14:anchorId="00A4777E">
          <v:rect id="_x0000_i1025" style="width:0;height:1.5pt" o:hralign="center" o:hrstd="t" o:hr="t" fillcolor="#a0a0a0" stroked="f"/>
        </w:pict>
      </w:r>
    </w:p>
    <w:p w14:paraId="00A7D22B" w14:textId="77777777" w:rsidR="003D18C5" w:rsidRPr="003D18C5" w:rsidRDefault="003D18C5" w:rsidP="003D18C5">
      <w:pPr>
        <w:pStyle w:val="Ttulo1"/>
        <w:rPr>
          <w:rFonts w:ascii="Arial" w:hAnsi="Arial" w:cs="Arial"/>
          <w:sz w:val="20"/>
          <w:szCs w:val="20"/>
          <w:lang w:val="es-CO"/>
        </w:rPr>
      </w:pPr>
      <w:r w:rsidRPr="003D18C5">
        <w:rPr>
          <w:rStyle w:val="Textoennegrita"/>
          <w:rFonts w:ascii="Arial" w:hAnsi="Arial" w:cs="Arial"/>
          <w:b/>
          <w:bCs/>
          <w:sz w:val="20"/>
          <w:szCs w:val="20"/>
          <w:lang w:val="es-CO"/>
        </w:rPr>
        <w:t>2. Arquitectura Interna del Proyecto</w:t>
      </w:r>
    </w:p>
    <w:p w14:paraId="41367D42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El proyecto utiliza una arquitectura basada en capas, lo que facilita la separación de responsabilidades, escalabilidad y mantenimiento.</w:t>
      </w:r>
    </w:p>
    <w:p w14:paraId="62702B50" w14:textId="77777777" w:rsidR="003D18C5" w:rsidRPr="003D18C5" w:rsidRDefault="003D18C5" w:rsidP="003D18C5">
      <w:pPr>
        <w:pStyle w:val="Ttulo2"/>
        <w:rPr>
          <w:rFonts w:ascii="Arial" w:hAnsi="Arial" w:cs="Arial"/>
          <w:sz w:val="20"/>
          <w:szCs w:val="20"/>
          <w:lang w:val="es-CO"/>
        </w:rPr>
      </w:pPr>
      <w:r w:rsidRPr="003D18C5">
        <w:rPr>
          <w:rStyle w:val="Textoennegrita"/>
          <w:rFonts w:ascii="Arial" w:hAnsi="Arial" w:cs="Arial"/>
          <w:b/>
          <w:bCs/>
          <w:sz w:val="20"/>
          <w:szCs w:val="20"/>
          <w:lang w:val="es-CO"/>
        </w:rPr>
        <w:t>2.1 Capa Modelo (modelos)</w:t>
      </w:r>
    </w:p>
    <w:p w14:paraId="043A754E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Representa las entidades que existen dentro del sistema y su relación directa con la base de datos.</w:t>
      </w:r>
      <w:r w:rsidRPr="003D18C5">
        <w:rPr>
          <w:rFonts w:ascii="Arial" w:hAnsi="Arial" w:cs="Arial"/>
          <w:sz w:val="20"/>
          <w:szCs w:val="20"/>
        </w:rPr>
        <w:br/>
        <w:t xml:space="preserve">Cada clase contiene sus propios métodos CRUD (Active </w:t>
      </w:r>
      <w:proofErr w:type="spellStart"/>
      <w:r w:rsidRPr="003D18C5">
        <w:rPr>
          <w:rFonts w:ascii="Arial" w:hAnsi="Arial" w:cs="Arial"/>
          <w:sz w:val="20"/>
          <w:szCs w:val="20"/>
        </w:rPr>
        <w:t>Record</w:t>
      </w:r>
      <w:proofErr w:type="spellEnd"/>
      <w:r w:rsidRPr="003D18C5">
        <w:rPr>
          <w:rFonts w:ascii="Arial" w:hAnsi="Arial" w:cs="Arial"/>
          <w:sz w:val="20"/>
          <w:szCs w:val="20"/>
        </w:rPr>
        <w:t>).</w:t>
      </w:r>
    </w:p>
    <w:p w14:paraId="51B2F1A0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Clases principales:</w:t>
      </w:r>
    </w:p>
    <w:p w14:paraId="58EC5B1E" w14:textId="77777777" w:rsidR="003D18C5" w:rsidRPr="003D18C5" w:rsidRDefault="003D18C5" w:rsidP="003D18C5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Persona</w:t>
      </w:r>
      <w:r w:rsidRPr="003D18C5">
        <w:rPr>
          <w:rFonts w:ascii="Arial" w:hAnsi="Arial" w:cs="Arial"/>
          <w:sz w:val="20"/>
          <w:szCs w:val="20"/>
        </w:rPr>
        <w:t>: entidad base para todas las personas.</w:t>
      </w:r>
    </w:p>
    <w:p w14:paraId="7E707F7C" w14:textId="77777777" w:rsidR="003D18C5" w:rsidRPr="003D18C5" w:rsidRDefault="003D18C5" w:rsidP="003D18C5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Usuario</w:t>
      </w:r>
      <w:r w:rsidRPr="003D18C5">
        <w:rPr>
          <w:rFonts w:ascii="Arial" w:hAnsi="Arial" w:cs="Arial"/>
          <w:sz w:val="20"/>
          <w:szCs w:val="20"/>
        </w:rPr>
        <w:t>: extiende Persona; añade rol.</w:t>
      </w:r>
    </w:p>
    <w:p w14:paraId="3CD7C656" w14:textId="77777777" w:rsidR="003D18C5" w:rsidRPr="003D18C5" w:rsidRDefault="003D18C5" w:rsidP="003D18C5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Técnico</w:t>
      </w:r>
      <w:r w:rsidRPr="003D18C5">
        <w:rPr>
          <w:rFonts w:ascii="Arial" w:hAnsi="Arial" w:cs="Arial"/>
          <w:sz w:val="20"/>
          <w:szCs w:val="20"/>
        </w:rPr>
        <w:t>: extiende Persona; añade especialidad.</w:t>
      </w:r>
    </w:p>
    <w:p w14:paraId="3CE0A8AF" w14:textId="77777777" w:rsidR="003D18C5" w:rsidRPr="003D18C5" w:rsidRDefault="003D18C5" w:rsidP="003D18C5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Acceso</w:t>
      </w:r>
      <w:r w:rsidRPr="003D18C5">
        <w:rPr>
          <w:rFonts w:ascii="Arial" w:hAnsi="Arial" w:cs="Arial"/>
          <w:sz w:val="20"/>
          <w:szCs w:val="20"/>
        </w:rPr>
        <w:t>: registra los eventos de entrada/salida.</w:t>
      </w:r>
    </w:p>
    <w:p w14:paraId="11B41A71" w14:textId="77777777" w:rsidR="003D18C5" w:rsidRPr="003D18C5" w:rsidRDefault="003D18C5" w:rsidP="003D18C5">
      <w:pPr>
        <w:pStyle w:val="NormalWeb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Estadísticas</w:t>
      </w:r>
      <w:r w:rsidRPr="003D18C5">
        <w:rPr>
          <w:rFonts w:ascii="Arial" w:hAnsi="Arial" w:cs="Arial"/>
          <w:sz w:val="20"/>
          <w:szCs w:val="20"/>
        </w:rPr>
        <w:t>: consultas agregadas para análisis.</w:t>
      </w:r>
    </w:p>
    <w:p w14:paraId="456724DC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Características:</w:t>
      </w:r>
    </w:p>
    <w:p w14:paraId="20FDF486" w14:textId="77777777" w:rsidR="003D18C5" w:rsidRPr="003D18C5" w:rsidRDefault="003D18C5" w:rsidP="003D18C5">
      <w:pPr>
        <w:pStyle w:val="NormalWeb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Cada modelo conoce su tabla.</w:t>
      </w:r>
    </w:p>
    <w:p w14:paraId="499A8209" w14:textId="77777777" w:rsidR="003D18C5" w:rsidRPr="003D18C5" w:rsidRDefault="003D18C5" w:rsidP="003D18C5">
      <w:pPr>
        <w:pStyle w:val="NormalWeb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Se usan consultas preparadas.</w:t>
      </w:r>
    </w:p>
    <w:p w14:paraId="477B6671" w14:textId="77777777" w:rsidR="003D18C5" w:rsidRPr="003D18C5" w:rsidRDefault="003D18C5" w:rsidP="003D18C5">
      <w:pPr>
        <w:pStyle w:val="NormalWeb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 xml:space="preserve">Uso de </w:t>
      </w:r>
      <w:proofErr w:type="spellStart"/>
      <w:r w:rsidRPr="003D18C5">
        <w:rPr>
          <w:rStyle w:val="CdigoHTML"/>
          <w:rFonts w:ascii="Arial" w:eastAsiaTheme="majorEastAsia" w:hAnsi="Arial" w:cs="Arial"/>
        </w:rPr>
        <w:t>DatabaseHandler</w:t>
      </w:r>
      <w:proofErr w:type="spellEnd"/>
      <w:r w:rsidRPr="003D18C5">
        <w:rPr>
          <w:rFonts w:ascii="Arial" w:hAnsi="Arial" w:cs="Arial"/>
          <w:sz w:val="20"/>
          <w:szCs w:val="20"/>
        </w:rPr>
        <w:t xml:space="preserve"> para ejecutar operaciones.</w:t>
      </w:r>
    </w:p>
    <w:p w14:paraId="6415C85A" w14:textId="77777777" w:rsidR="003D18C5" w:rsidRPr="003D18C5" w:rsidRDefault="003D18C5" w:rsidP="003D18C5">
      <w:p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pict w14:anchorId="4088C430">
          <v:rect id="_x0000_i1026" style="width:0;height:1.5pt" o:hralign="center" o:hrstd="t" o:hr="t" fillcolor="#a0a0a0" stroked="f"/>
        </w:pict>
      </w:r>
    </w:p>
    <w:p w14:paraId="32B41397" w14:textId="77777777" w:rsidR="003D18C5" w:rsidRPr="003D18C5" w:rsidRDefault="003D18C5" w:rsidP="003D18C5">
      <w:pPr>
        <w:pStyle w:val="Ttulo2"/>
        <w:rPr>
          <w:rFonts w:ascii="Arial" w:hAnsi="Arial" w:cs="Arial"/>
          <w:sz w:val="20"/>
          <w:szCs w:val="20"/>
          <w:lang w:val="es-CO"/>
        </w:rPr>
      </w:pPr>
      <w:r w:rsidRPr="003D18C5">
        <w:rPr>
          <w:rStyle w:val="Textoennegrita"/>
          <w:rFonts w:ascii="Arial" w:hAnsi="Arial" w:cs="Arial"/>
          <w:b/>
          <w:bCs/>
          <w:sz w:val="20"/>
          <w:szCs w:val="20"/>
          <w:lang w:val="es-CO"/>
        </w:rPr>
        <w:lastRenderedPageBreak/>
        <w:t>2.2 Capa Servicios (servicios)</w:t>
      </w:r>
    </w:p>
    <w:p w14:paraId="41605B1A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Encapsula lógica de negocio que no pertenece a las clases modelo ni a la interfaz.</w:t>
      </w:r>
    </w:p>
    <w:p w14:paraId="2893C6B8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Funciones clave:</w:t>
      </w:r>
    </w:p>
    <w:p w14:paraId="483B4541" w14:textId="77777777" w:rsidR="003D18C5" w:rsidRPr="003D18C5" w:rsidRDefault="003D18C5" w:rsidP="003D18C5">
      <w:pPr>
        <w:pStyle w:val="NormalWeb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Registrar accesos (</w:t>
      </w:r>
      <w:proofErr w:type="spellStart"/>
      <w:r w:rsidRPr="003D18C5">
        <w:rPr>
          <w:rFonts w:ascii="Arial" w:hAnsi="Arial" w:cs="Arial"/>
          <w:sz w:val="20"/>
          <w:szCs w:val="20"/>
        </w:rPr>
        <w:t>AccesoService</w:t>
      </w:r>
      <w:proofErr w:type="spellEnd"/>
      <w:r w:rsidRPr="003D18C5">
        <w:rPr>
          <w:rFonts w:ascii="Arial" w:hAnsi="Arial" w:cs="Arial"/>
          <w:sz w:val="20"/>
          <w:szCs w:val="20"/>
        </w:rPr>
        <w:t>)</w:t>
      </w:r>
    </w:p>
    <w:p w14:paraId="24DCA23C" w14:textId="77777777" w:rsidR="003D18C5" w:rsidRPr="003D18C5" w:rsidRDefault="003D18C5" w:rsidP="003D18C5">
      <w:pPr>
        <w:pStyle w:val="NormalWeb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CRUD de usuarios (</w:t>
      </w:r>
      <w:proofErr w:type="spellStart"/>
      <w:r w:rsidRPr="003D18C5">
        <w:rPr>
          <w:rFonts w:ascii="Arial" w:hAnsi="Arial" w:cs="Arial"/>
          <w:sz w:val="20"/>
          <w:szCs w:val="20"/>
        </w:rPr>
        <w:t>UsuarioService</w:t>
      </w:r>
      <w:proofErr w:type="spellEnd"/>
      <w:r w:rsidRPr="003D18C5">
        <w:rPr>
          <w:rFonts w:ascii="Arial" w:hAnsi="Arial" w:cs="Arial"/>
          <w:sz w:val="20"/>
          <w:szCs w:val="20"/>
        </w:rPr>
        <w:t>)</w:t>
      </w:r>
    </w:p>
    <w:p w14:paraId="3F48A68C" w14:textId="77777777" w:rsidR="003D18C5" w:rsidRPr="003D18C5" w:rsidRDefault="003D18C5" w:rsidP="003D18C5">
      <w:pPr>
        <w:pStyle w:val="NormalWeb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Exportaciones a CSV (</w:t>
      </w:r>
      <w:proofErr w:type="spellStart"/>
      <w:r w:rsidRPr="003D18C5">
        <w:rPr>
          <w:rFonts w:ascii="Arial" w:hAnsi="Arial" w:cs="Arial"/>
          <w:sz w:val="20"/>
          <w:szCs w:val="20"/>
        </w:rPr>
        <w:t>ExportService</w:t>
      </w:r>
      <w:proofErr w:type="spellEnd"/>
      <w:r w:rsidRPr="003D18C5">
        <w:rPr>
          <w:rFonts w:ascii="Arial" w:hAnsi="Arial" w:cs="Arial"/>
          <w:sz w:val="20"/>
          <w:szCs w:val="20"/>
        </w:rPr>
        <w:t>)</w:t>
      </w:r>
    </w:p>
    <w:p w14:paraId="612A1F06" w14:textId="77777777" w:rsidR="003D18C5" w:rsidRPr="003D18C5" w:rsidRDefault="003D18C5" w:rsidP="003D18C5">
      <w:pPr>
        <w:pStyle w:val="NormalWeb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Integraciones entre interfaz y BD</w:t>
      </w:r>
    </w:p>
    <w:p w14:paraId="27F5250A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La capa servicios evita acoplar directamente el GUI a las consultas SQL.</w:t>
      </w:r>
    </w:p>
    <w:p w14:paraId="029AADC7" w14:textId="77777777" w:rsidR="003D18C5" w:rsidRPr="003D18C5" w:rsidRDefault="003D18C5" w:rsidP="003D18C5">
      <w:p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pict w14:anchorId="59DB2DBE">
          <v:rect id="_x0000_i1027" style="width:0;height:1.5pt" o:hralign="center" o:hrstd="t" o:hr="t" fillcolor="#a0a0a0" stroked="f"/>
        </w:pict>
      </w:r>
    </w:p>
    <w:p w14:paraId="0309672A" w14:textId="77777777" w:rsidR="003D18C5" w:rsidRPr="003D18C5" w:rsidRDefault="003D18C5" w:rsidP="003D18C5">
      <w:pPr>
        <w:pStyle w:val="Ttulo2"/>
        <w:rPr>
          <w:rFonts w:ascii="Arial" w:hAnsi="Arial" w:cs="Arial"/>
          <w:sz w:val="20"/>
          <w:szCs w:val="20"/>
          <w:lang w:val="es-CO"/>
        </w:rPr>
      </w:pPr>
      <w:r w:rsidRPr="003D18C5">
        <w:rPr>
          <w:rStyle w:val="Textoennegrita"/>
          <w:rFonts w:ascii="Arial" w:hAnsi="Arial" w:cs="Arial"/>
          <w:b/>
          <w:bCs/>
          <w:sz w:val="20"/>
          <w:szCs w:val="20"/>
          <w:lang w:val="es-CO"/>
        </w:rPr>
        <w:t>2.3 Capa Interfaz (interfaz)</w:t>
      </w:r>
    </w:p>
    <w:p w14:paraId="1AC76EC2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 xml:space="preserve">Construida con </w:t>
      </w:r>
      <w:r w:rsidRPr="003D18C5">
        <w:rPr>
          <w:rStyle w:val="Textoennegrita"/>
          <w:rFonts w:ascii="Arial" w:hAnsi="Arial" w:cs="Arial"/>
          <w:sz w:val="20"/>
          <w:szCs w:val="20"/>
        </w:rPr>
        <w:t>Java Swing</w:t>
      </w:r>
      <w:r w:rsidRPr="003D18C5">
        <w:rPr>
          <w:rFonts w:ascii="Arial" w:hAnsi="Arial" w:cs="Arial"/>
          <w:sz w:val="20"/>
          <w:szCs w:val="20"/>
        </w:rPr>
        <w:t>, incluye paneles separados según rol:</w:t>
      </w:r>
    </w:p>
    <w:p w14:paraId="6FF0D14D" w14:textId="77777777" w:rsidR="003D18C5" w:rsidRPr="003D18C5" w:rsidRDefault="003D18C5" w:rsidP="003D18C5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Panel de Administración</w:t>
      </w:r>
    </w:p>
    <w:p w14:paraId="049A5E74" w14:textId="77777777" w:rsidR="003D18C5" w:rsidRPr="003D18C5" w:rsidRDefault="003D18C5" w:rsidP="003D18C5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Panel de Operador</w:t>
      </w:r>
    </w:p>
    <w:p w14:paraId="312635C6" w14:textId="77777777" w:rsidR="003D18C5" w:rsidRPr="003D18C5" w:rsidRDefault="003D18C5" w:rsidP="003D18C5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Panel de Estadísticas</w:t>
      </w:r>
    </w:p>
    <w:p w14:paraId="21E9B829" w14:textId="77777777" w:rsidR="003D18C5" w:rsidRPr="003D18C5" w:rsidRDefault="003D18C5" w:rsidP="003D18C5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 xml:space="preserve">Panel de </w:t>
      </w:r>
      <w:proofErr w:type="spellStart"/>
      <w:r w:rsidRPr="003D18C5">
        <w:rPr>
          <w:rFonts w:ascii="Arial" w:hAnsi="Arial" w:cs="Arial"/>
          <w:sz w:val="20"/>
          <w:szCs w:val="20"/>
        </w:rPr>
        <w:t>Login</w:t>
      </w:r>
      <w:proofErr w:type="spellEnd"/>
    </w:p>
    <w:p w14:paraId="1E4ABE76" w14:textId="77777777" w:rsidR="003D18C5" w:rsidRPr="003D18C5" w:rsidRDefault="003D18C5" w:rsidP="003D18C5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Panel de Usuarios</w:t>
      </w:r>
    </w:p>
    <w:p w14:paraId="347965DF" w14:textId="77777777" w:rsidR="003D18C5" w:rsidRPr="003D18C5" w:rsidRDefault="003D18C5" w:rsidP="003D18C5">
      <w:pPr>
        <w:pStyle w:val="NormalWeb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Panel de Técnicos</w:t>
      </w:r>
    </w:p>
    <w:p w14:paraId="3045EDE9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Características:</w:t>
      </w:r>
    </w:p>
    <w:p w14:paraId="05C4CB94" w14:textId="77777777" w:rsidR="003D18C5" w:rsidRPr="003D18C5" w:rsidRDefault="003D18C5" w:rsidP="003D18C5">
      <w:pPr>
        <w:pStyle w:val="NormalWeb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Contenedores independientes en JFrame principal</w:t>
      </w:r>
    </w:p>
    <w:p w14:paraId="69C2AEA0" w14:textId="77777777" w:rsidR="003D18C5" w:rsidRPr="003D18C5" w:rsidRDefault="003D18C5" w:rsidP="003D18C5">
      <w:pPr>
        <w:pStyle w:val="NormalWeb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Navegación basada en rol</w:t>
      </w:r>
    </w:p>
    <w:p w14:paraId="6CB2235D" w14:textId="77777777" w:rsidR="003D18C5" w:rsidRPr="003D18C5" w:rsidRDefault="003D18C5" w:rsidP="003D18C5">
      <w:pPr>
        <w:pStyle w:val="NormalWeb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Interacción solo a través de servicios, nunca con SQL directo</w:t>
      </w:r>
    </w:p>
    <w:p w14:paraId="09038E91" w14:textId="77777777" w:rsidR="003D18C5" w:rsidRPr="003D18C5" w:rsidRDefault="003D18C5" w:rsidP="003D18C5">
      <w:pPr>
        <w:pStyle w:val="NormalWeb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 xml:space="preserve">Validaciones mediante la clase </w:t>
      </w:r>
      <w:proofErr w:type="spellStart"/>
      <w:r w:rsidRPr="003D18C5">
        <w:rPr>
          <w:rStyle w:val="CdigoHTML"/>
          <w:rFonts w:ascii="Arial" w:eastAsiaTheme="majorEastAsia" w:hAnsi="Arial" w:cs="Arial"/>
        </w:rPr>
        <w:t>Validator</w:t>
      </w:r>
      <w:proofErr w:type="spellEnd"/>
    </w:p>
    <w:p w14:paraId="6880F3D1" w14:textId="77777777" w:rsidR="003D18C5" w:rsidRPr="003D18C5" w:rsidRDefault="003D18C5" w:rsidP="003D18C5">
      <w:p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pict w14:anchorId="4876C231">
          <v:rect id="_x0000_i1028" style="width:0;height:1.5pt" o:hralign="center" o:hrstd="t" o:hr="t" fillcolor="#a0a0a0" stroked="f"/>
        </w:pict>
      </w:r>
    </w:p>
    <w:p w14:paraId="36167A09" w14:textId="77777777" w:rsidR="003D18C5" w:rsidRPr="003D18C5" w:rsidRDefault="003D18C5" w:rsidP="003D18C5">
      <w:pPr>
        <w:pStyle w:val="Ttulo1"/>
        <w:rPr>
          <w:rFonts w:ascii="Arial" w:hAnsi="Arial" w:cs="Arial"/>
          <w:sz w:val="20"/>
          <w:szCs w:val="20"/>
          <w:lang w:val="es-CO"/>
        </w:rPr>
      </w:pPr>
      <w:r w:rsidRPr="003D18C5">
        <w:rPr>
          <w:rStyle w:val="Textoennegrita"/>
          <w:rFonts w:ascii="Arial" w:hAnsi="Arial" w:cs="Arial"/>
          <w:b/>
          <w:bCs/>
          <w:sz w:val="20"/>
          <w:szCs w:val="20"/>
          <w:lang w:val="es-CO"/>
        </w:rPr>
        <w:t>3. Diseño de la Base de Datos</w:t>
      </w:r>
    </w:p>
    <w:p w14:paraId="17546E55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 xml:space="preserve">Se utiliza </w:t>
      </w:r>
      <w:r w:rsidRPr="003D18C5">
        <w:rPr>
          <w:rStyle w:val="Textoennegrita"/>
          <w:rFonts w:ascii="Arial" w:hAnsi="Arial" w:cs="Arial"/>
          <w:sz w:val="20"/>
          <w:szCs w:val="20"/>
        </w:rPr>
        <w:t>PostgreSQL</w:t>
      </w:r>
      <w:r w:rsidRPr="003D18C5">
        <w:rPr>
          <w:rFonts w:ascii="Arial" w:hAnsi="Arial" w:cs="Arial"/>
          <w:sz w:val="20"/>
          <w:szCs w:val="20"/>
        </w:rPr>
        <w:t xml:space="preserve">, alojado en </w:t>
      </w:r>
      <w:proofErr w:type="spellStart"/>
      <w:r w:rsidRPr="003D18C5">
        <w:rPr>
          <w:rStyle w:val="Textoennegrita"/>
          <w:rFonts w:ascii="Arial" w:hAnsi="Arial" w:cs="Arial"/>
          <w:sz w:val="20"/>
          <w:szCs w:val="20"/>
        </w:rPr>
        <w:t>Railway</w:t>
      </w:r>
      <w:proofErr w:type="spellEnd"/>
      <w:r w:rsidRPr="003D18C5">
        <w:rPr>
          <w:rFonts w:ascii="Arial" w:hAnsi="Arial" w:cs="Arial"/>
          <w:sz w:val="20"/>
          <w:szCs w:val="20"/>
        </w:rPr>
        <w:t>, diseñado con integridad referencial estricta.</w:t>
      </w:r>
    </w:p>
    <w:p w14:paraId="1D197C29" w14:textId="77777777" w:rsidR="003D18C5" w:rsidRPr="003D18C5" w:rsidRDefault="003D18C5" w:rsidP="003D18C5">
      <w:pPr>
        <w:pStyle w:val="Ttulo3"/>
        <w:rPr>
          <w:rFonts w:ascii="Arial" w:hAnsi="Arial" w:cs="Arial"/>
          <w:sz w:val="20"/>
          <w:szCs w:val="20"/>
        </w:rPr>
      </w:pPr>
      <w:proofErr w:type="spellStart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>Tablas</w:t>
      </w:r>
      <w:proofErr w:type="spellEnd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>:</w:t>
      </w:r>
    </w:p>
    <w:p w14:paraId="75BCFD18" w14:textId="77777777" w:rsidR="003D18C5" w:rsidRPr="003D18C5" w:rsidRDefault="003D18C5" w:rsidP="003D18C5">
      <w:pPr>
        <w:pStyle w:val="NormalWeb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personas</w:t>
      </w:r>
    </w:p>
    <w:p w14:paraId="6E467781" w14:textId="77777777" w:rsidR="003D18C5" w:rsidRPr="003D18C5" w:rsidRDefault="003D18C5" w:rsidP="003D18C5">
      <w:pPr>
        <w:pStyle w:val="NormalWeb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usuarios</w:t>
      </w:r>
    </w:p>
    <w:p w14:paraId="20637E63" w14:textId="77777777" w:rsidR="003D18C5" w:rsidRPr="003D18C5" w:rsidRDefault="003D18C5" w:rsidP="003D18C5">
      <w:pPr>
        <w:pStyle w:val="NormalWeb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proofErr w:type="spellStart"/>
      <w:r w:rsidRPr="003D18C5">
        <w:rPr>
          <w:rFonts w:ascii="Arial" w:hAnsi="Arial" w:cs="Arial"/>
          <w:sz w:val="20"/>
          <w:szCs w:val="20"/>
        </w:rPr>
        <w:t>tecnicos</w:t>
      </w:r>
      <w:proofErr w:type="spellEnd"/>
    </w:p>
    <w:p w14:paraId="23F44C72" w14:textId="77777777" w:rsidR="003D18C5" w:rsidRPr="003D18C5" w:rsidRDefault="003D18C5" w:rsidP="003D18C5">
      <w:pPr>
        <w:pStyle w:val="NormalWeb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accesos</w:t>
      </w:r>
    </w:p>
    <w:p w14:paraId="6E2578E5" w14:textId="77777777" w:rsidR="003D18C5" w:rsidRPr="003D18C5" w:rsidRDefault="003D18C5" w:rsidP="003D18C5">
      <w:pPr>
        <w:pStyle w:val="Ttulo3"/>
        <w:rPr>
          <w:rFonts w:ascii="Arial" w:hAnsi="Arial" w:cs="Arial"/>
          <w:sz w:val="20"/>
          <w:szCs w:val="20"/>
        </w:rPr>
      </w:pPr>
      <w:proofErr w:type="spellStart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>Reglas</w:t>
      </w:r>
      <w:proofErr w:type="spellEnd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>principales</w:t>
      </w:r>
      <w:proofErr w:type="spellEnd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>:</w:t>
      </w:r>
    </w:p>
    <w:p w14:paraId="2E9BCDF9" w14:textId="77777777" w:rsidR="003D18C5" w:rsidRPr="003D18C5" w:rsidRDefault="003D18C5" w:rsidP="003D18C5">
      <w:pPr>
        <w:pStyle w:val="NormalWeb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3D18C5">
        <w:rPr>
          <w:rStyle w:val="CdigoHTML"/>
          <w:rFonts w:ascii="Arial" w:eastAsiaTheme="majorEastAsia" w:hAnsi="Arial" w:cs="Arial"/>
        </w:rPr>
        <w:t>ON DELETE CASCADE</w:t>
      </w:r>
      <w:r w:rsidRPr="003D18C5">
        <w:rPr>
          <w:rFonts w:ascii="Arial" w:hAnsi="Arial" w:cs="Arial"/>
          <w:sz w:val="20"/>
          <w:szCs w:val="20"/>
        </w:rPr>
        <w:t xml:space="preserve"> para mantener coherencia.</w:t>
      </w:r>
    </w:p>
    <w:p w14:paraId="2A3988C6" w14:textId="77777777" w:rsidR="003D18C5" w:rsidRPr="003D18C5" w:rsidRDefault="003D18C5" w:rsidP="003D18C5">
      <w:pPr>
        <w:pStyle w:val="NormalWeb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lastRenderedPageBreak/>
        <w:t xml:space="preserve">Fechas automáticas con </w:t>
      </w:r>
      <w:r w:rsidRPr="003D18C5">
        <w:rPr>
          <w:rStyle w:val="CdigoHTML"/>
          <w:rFonts w:ascii="Arial" w:eastAsiaTheme="majorEastAsia" w:hAnsi="Arial" w:cs="Arial"/>
        </w:rPr>
        <w:t>CURRENT_TIMESTAMP</w:t>
      </w:r>
      <w:r w:rsidRPr="003D18C5">
        <w:rPr>
          <w:rFonts w:ascii="Arial" w:hAnsi="Arial" w:cs="Arial"/>
          <w:sz w:val="20"/>
          <w:szCs w:val="20"/>
        </w:rPr>
        <w:t>.</w:t>
      </w:r>
    </w:p>
    <w:p w14:paraId="7C40DA0F" w14:textId="77777777" w:rsidR="003D18C5" w:rsidRPr="003D18C5" w:rsidRDefault="003D18C5" w:rsidP="003D18C5">
      <w:pPr>
        <w:pStyle w:val="NormalWeb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Roles en texto.</w:t>
      </w:r>
    </w:p>
    <w:p w14:paraId="5EFA7240" w14:textId="77777777" w:rsidR="003D18C5" w:rsidRPr="003D18C5" w:rsidRDefault="003D18C5" w:rsidP="003D18C5">
      <w:pPr>
        <w:pStyle w:val="NormalWeb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Uso de claves primarias y foráneas.</w:t>
      </w:r>
    </w:p>
    <w:p w14:paraId="48FDE461" w14:textId="77777777" w:rsidR="003D18C5" w:rsidRPr="003D18C5" w:rsidRDefault="003D18C5" w:rsidP="003D18C5">
      <w:pPr>
        <w:pStyle w:val="Ttulo3"/>
        <w:rPr>
          <w:rFonts w:ascii="Arial" w:hAnsi="Arial" w:cs="Arial"/>
          <w:sz w:val="20"/>
          <w:szCs w:val="20"/>
          <w:lang w:val="es-CO"/>
        </w:rPr>
      </w:pPr>
      <w:r w:rsidRPr="003D18C5">
        <w:rPr>
          <w:rStyle w:val="Textoennegrita"/>
          <w:rFonts w:ascii="Arial" w:hAnsi="Arial" w:cs="Arial"/>
          <w:b/>
          <w:bCs/>
          <w:sz w:val="20"/>
          <w:szCs w:val="20"/>
          <w:lang w:val="es-CO"/>
        </w:rPr>
        <w:t>Script SQL Final (extraído del código):</w:t>
      </w:r>
    </w:p>
    <w:p w14:paraId="4F2F42FE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hljs-keyword"/>
          <w:rFonts w:ascii="Arial" w:eastAsiaTheme="majorEastAsia" w:hAnsi="Arial" w:cs="Arial"/>
          <w:lang w:val="en-US"/>
        </w:rPr>
        <w:t>CREATE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TABLE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IF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NOT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EXISTS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personas (</w:t>
      </w:r>
    </w:p>
    <w:p w14:paraId="6329D75F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 xml:space="preserve">    </w:t>
      </w:r>
      <w:proofErr w:type="spellStart"/>
      <w:r w:rsidRPr="003D18C5">
        <w:rPr>
          <w:rStyle w:val="CdigoHTML"/>
          <w:rFonts w:ascii="Arial" w:eastAsiaTheme="majorEastAsia" w:hAnsi="Arial" w:cs="Arial"/>
          <w:lang w:val="en-US"/>
        </w:rPr>
        <w:t>documento</w:t>
      </w:r>
      <w:proofErr w:type="spellEnd"/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proofErr w:type="gramStart"/>
      <w:r w:rsidRPr="003D18C5">
        <w:rPr>
          <w:rStyle w:val="hljs-type"/>
          <w:rFonts w:ascii="Arial" w:hAnsi="Arial" w:cs="Arial"/>
          <w:lang w:val="en-US"/>
        </w:rPr>
        <w:t>VARCHAR</w:t>
      </w:r>
      <w:r w:rsidRPr="003D18C5">
        <w:rPr>
          <w:rStyle w:val="CdigoHTML"/>
          <w:rFonts w:ascii="Arial" w:eastAsiaTheme="majorEastAsia" w:hAnsi="Arial" w:cs="Arial"/>
          <w:lang w:val="en-US"/>
        </w:rPr>
        <w:t>(</w:t>
      </w:r>
      <w:proofErr w:type="gramEnd"/>
      <w:r w:rsidRPr="003D18C5">
        <w:rPr>
          <w:rStyle w:val="hljs-number"/>
          <w:rFonts w:ascii="Arial" w:eastAsiaTheme="majorEastAsia" w:hAnsi="Arial" w:cs="Arial"/>
          <w:lang w:val="en-US"/>
        </w:rPr>
        <w:t>50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) </w:t>
      </w:r>
      <w:r w:rsidRPr="003D18C5">
        <w:rPr>
          <w:rStyle w:val="hljs-keyword"/>
          <w:rFonts w:ascii="Arial" w:eastAsiaTheme="majorEastAsia" w:hAnsi="Arial" w:cs="Arial"/>
          <w:lang w:val="en-US"/>
        </w:rPr>
        <w:t>PRIMARY KEY</w:t>
      </w:r>
      <w:r w:rsidRPr="003D18C5">
        <w:rPr>
          <w:rStyle w:val="CdigoHTML"/>
          <w:rFonts w:ascii="Arial" w:eastAsiaTheme="majorEastAsia" w:hAnsi="Arial" w:cs="Arial"/>
          <w:lang w:val="en-US"/>
        </w:rPr>
        <w:t>,</w:t>
      </w:r>
    </w:p>
    <w:p w14:paraId="57385431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 xml:space="preserve">    </w:t>
      </w:r>
      <w:proofErr w:type="spellStart"/>
      <w:r w:rsidRPr="003D18C5">
        <w:rPr>
          <w:rStyle w:val="CdigoHTML"/>
          <w:rFonts w:ascii="Arial" w:eastAsiaTheme="majorEastAsia" w:hAnsi="Arial" w:cs="Arial"/>
          <w:lang w:val="en-US"/>
        </w:rPr>
        <w:t>nombre</w:t>
      </w:r>
      <w:proofErr w:type="spellEnd"/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proofErr w:type="gramStart"/>
      <w:r w:rsidRPr="003D18C5">
        <w:rPr>
          <w:rStyle w:val="hljs-type"/>
          <w:rFonts w:ascii="Arial" w:hAnsi="Arial" w:cs="Arial"/>
          <w:lang w:val="en-US"/>
        </w:rPr>
        <w:t>VARCHAR</w:t>
      </w:r>
      <w:r w:rsidRPr="003D18C5">
        <w:rPr>
          <w:rStyle w:val="CdigoHTML"/>
          <w:rFonts w:ascii="Arial" w:eastAsiaTheme="majorEastAsia" w:hAnsi="Arial" w:cs="Arial"/>
          <w:lang w:val="en-US"/>
        </w:rPr>
        <w:t>(</w:t>
      </w:r>
      <w:proofErr w:type="gramEnd"/>
      <w:r w:rsidRPr="003D18C5">
        <w:rPr>
          <w:rStyle w:val="hljs-number"/>
          <w:rFonts w:ascii="Arial" w:eastAsiaTheme="majorEastAsia" w:hAnsi="Arial" w:cs="Arial"/>
          <w:lang w:val="en-US"/>
        </w:rPr>
        <w:t>200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) </w:t>
      </w:r>
      <w:r w:rsidRPr="003D18C5">
        <w:rPr>
          <w:rStyle w:val="hljs-keyword"/>
          <w:rFonts w:ascii="Arial" w:eastAsiaTheme="majorEastAsia" w:hAnsi="Arial" w:cs="Arial"/>
          <w:lang w:val="en-US"/>
        </w:rPr>
        <w:t>NOT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NULL</w:t>
      </w:r>
      <w:r w:rsidRPr="003D18C5">
        <w:rPr>
          <w:rStyle w:val="CdigoHTML"/>
          <w:rFonts w:ascii="Arial" w:eastAsiaTheme="majorEastAsia" w:hAnsi="Arial" w:cs="Arial"/>
          <w:lang w:val="en-US"/>
        </w:rPr>
        <w:t>,</w:t>
      </w:r>
    </w:p>
    <w:p w14:paraId="2702BF3C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 xml:space="preserve">    </w:t>
      </w:r>
      <w:proofErr w:type="spellStart"/>
      <w:r w:rsidRPr="003D18C5">
        <w:rPr>
          <w:rStyle w:val="CdigoHTML"/>
          <w:rFonts w:ascii="Arial" w:eastAsiaTheme="majorEastAsia" w:hAnsi="Arial" w:cs="Arial"/>
          <w:lang w:val="en-US"/>
        </w:rPr>
        <w:t>correo</w:t>
      </w:r>
      <w:proofErr w:type="spellEnd"/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proofErr w:type="gramStart"/>
      <w:r w:rsidRPr="003D18C5">
        <w:rPr>
          <w:rStyle w:val="hljs-type"/>
          <w:rFonts w:ascii="Arial" w:hAnsi="Arial" w:cs="Arial"/>
          <w:lang w:val="en-US"/>
        </w:rPr>
        <w:t>VARCHAR</w:t>
      </w:r>
      <w:r w:rsidRPr="003D18C5">
        <w:rPr>
          <w:rStyle w:val="CdigoHTML"/>
          <w:rFonts w:ascii="Arial" w:eastAsiaTheme="majorEastAsia" w:hAnsi="Arial" w:cs="Arial"/>
          <w:lang w:val="en-US"/>
        </w:rPr>
        <w:t>(</w:t>
      </w:r>
      <w:proofErr w:type="gramEnd"/>
      <w:r w:rsidRPr="003D18C5">
        <w:rPr>
          <w:rStyle w:val="hljs-number"/>
          <w:rFonts w:ascii="Arial" w:eastAsiaTheme="majorEastAsia" w:hAnsi="Arial" w:cs="Arial"/>
          <w:lang w:val="en-US"/>
        </w:rPr>
        <w:t>200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) </w:t>
      </w:r>
      <w:r w:rsidRPr="003D18C5">
        <w:rPr>
          <w:rStyle w:val="hljs-keyword"/>
          <w:rFonts w:ascii="Arial" w:eastAsiaTheme="majorEastAsia" w:hAnsi="Arial" w:cs="Arial"/>
          <w:lang w:val="en-US"/>
        </w:rPr>
        <w:t>NOT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NULL</w:t>
      </w:r>
    </w:p>
    <w:p w14:paraId="2F6F15B3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>);</w:t>
      </w:r>
    </w:p>
    <w:p w14:paraId="53A030A5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</w:p>
    <w:p w14:paraId="437701C2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hljs-keyword"/>
          <w:rFonts w:ascii="Arial" w:eastAsiaTheme="majorEastAsia" w:hAnsi="Arial" w:cs="Arial"/>
          <w:lang w:val="en-US"/>
        </w:rPr>
        <w:t>CREATE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TABLE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IF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NOT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EXISTS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proofErr w:type="spellStart"/>
      <w:r w:rsidRPr="003D18C5">
        <w:rPr>
          <w:rStyle w:val="CdigoHTML"/>
          <w:rFonts w:ascii="Arial" w:eastAsiaTheme="majorEastAsia" w:hAnsi="Arial" w:cs="Arial"/>
          <w:lang w:val="en-US"/>
        </w:rPr>
        <w:t>usuarios</w:t>
      </w:r>
      <w:proofErr w:type="spellEnd"/>
      <w:r w:rsidRPr="003D18C5">
        <w:rPr>
          <w:rStyle w:val="CdigoHTML"/>
          <w:rFonts w:ascii="Arial" w:eastAsiaTheme="majorEastAsia" w:hAnsi="Arial" w:cs="Arial"/>
          <w:lang w:val="en-US"/>
        </w:rPr>
        <w:t xml:space="preserve"> (</w:t>
      </w:r>
    </w:p>
    <w:p w14:paraId="478B44D2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 xml:space="preserve">    </w:t>
      </w:r>
      <w:r w:rsidRPr="003D18C5">
        <w:rPr>
          <w:rStyle w:val="CdigoHTML"/>
          <w:rFonts w:ascii="Arial" w:eastAsiaTheme="majorEastAsia" w:hAnsi="Arial" w:cs="Arial"/>
        </w:rPr>
        <w:t xml:space="preserve">documento </w:t>
      </w:r>
      <w:proofErr w:type="gramStart"/>
      <w:r w:rsidRPr="003D18C5">
        <w:rPr>
          <w:rStyle w:val="hljs-type"/>
          <w:rFonts w:ascii="Arial" w:hAnsi="Arial" w:cs="Arial"/>
        </w:rPr>
        <w:t>VARCHAR</w:t>
      </w:r>
      <w:r w:rsidRPr="003D18C5">
        <w:rPr>
          <w:rStyle w:val="CdigoHTML"/>
          <w:rFonts w:ascii="Arial" w:eastAsiaTheme="majorEastAsia" w:hAnsi="Arial" w:cs="Arial"/>
        </w:rPr>
        <w:t>(</w:t>
      </w:r>
      <w:proofErr w:type="gramEnd"/>
      <w:r w:rsidRPr="003D18C5">
        <w:rPr>
          <w:rStyle w:val="hljs-number"/>
          <w:rFonts w:ascii="Arial" w:eastAsiaTheme="majorEastAsia" w:hAnsi="Arial" w:cs="Arial"/>
        </w:rPr>
        <w:t>50</w:t>
      </w:r>
      <w:r w:rsidRPr="003D18C5">
        <w:rPr>
          <w:rStyle w:val="CdigoHTML"/>
          <w:rFonts w:ascii="Arial" w:eastAsiaTheme="majorEastAsia" w:hAnsi="Arial" w:cs="Arial"/>
        </w:rPr>
        <w:t xml:space="preserve">) </w:t>
      </w:r>
      <w:r w:rsidRPr="003D18C5">
        <w:rPr>
          <w:rStyle w:val="hljs-keyword"/>
          <w:rFonts w:ascii="Arial" w:eastAsiaTheme="majorEastAsia" w:hAnsi="Arial" w:cs="Arial"/>
        </w:rPr>
        <w:t>PRIMARY KEY</w:t>
      </w:r>
      <w:r w:rsidRPr="003D18C5">
        <w:rPr>
          <w:rStyle w:val="CdigoHTML"/>
          <w:rFonts w:ascii="Arial" w:eastAsiaTheme="majorEastAsia" w:hAnsi="Arial" w:cs="Arial"/>
        </w:rPr>
        <w:t xml:space="preserve"> </w:t>
      </w:r>
      <w:r w:rsidRPr="003D18C5">
        <w:rPr>
          <w:rStyle w:val="hljs-keyword"/>
          <w:rFonts w:ascii="Arial" w:eastAsiaTheme="majorEastAsia" w:hAnsi="Arial" w:cs="Arial"/>
        </w:rPr>
        <w:t>REFERENCES</w:t>
      </w:r>
      <w:r w:rsidRPr="003D18C5">
        <w:rPr>
          <w:rStyle w:val="CdigoHTML"/>
          <w:rFonts w:ascii="Arial" w:eastAsiaTheme="majorEastAsia" w:hAnsi="Arial" w:cs="Arial"/>
        </w:rPr>
        <w:t xml:space="preserve"> personas(documento) </w:t>
      </w:r>
      <w:r w:rsidRPr="003D18C5">
        <w:rPr>
          <w:rStyle w:val="hljs-keyword"/>
          <w:rFonts w:ascii="Arial" w:eastAsiaTheme="majorEastAsia" w:hAnsi="Arial" w:cs="Arial"/>
        </w:rPr>
        <w:t>ON</w:t>
      </w:r>
      <w:r w:rsidRPr="003D18C5">
        <w:rPr>
          <w:rStyle w:val="CdigoHTML"/>
          <w:rFonts w:ascii="Arial" w:eastAsiaTheme="majorEastAsia" w:hAnsi="Arial" w:cs="Arial"/>
        </w:rPr>
        <w:t xml:space="preserve"> </w:t>
      </w:r>
      <w:r w:rsidRPr="003D18C5">
        <w:rPr>
          <w:rStyle w:val="hljs-keyword"/>
          <w:rFonts w:ascii="Arial" w:eastAsiaTheme="majorEastAsia" w:hAnsi="Arial" w:cs="Arial"/>
        </w:rPr>
        <w:t>DELETE</w:t>
      </w:r>
      <w:r w:rsidRPr="003D18C5">
        <w:rPr>
          <w:rStyle w:val="CdigoHTML"/>
          <w:rFonts w:ascii="Arial" w:eastAsiaTheme="majorEastAsia" w:hAnsi="Arial" w:cs="Arial"/>
        </w:rPr>
        <w:t xml:space="preserve"> </w:t>
      </w:r>
      <w:r w:rsidRPr="003D18C5">
        <w:rPr>
          <w:rStyle w:val="hljs-keyword"/>
          <w:rFonts w:ascii="Arial" w:eastAsiaTheme="majorEastAsia" w:hAnsi="Arial" w:cs="Arial"/>
        </w:rPr>
        <w:t>CASCADE</w:t>
      </w:r>
      <w:r w:rsidRPr="003D18C5">
        <w:rPr>
          <w:rStyle w:val="CdigoHTML"/>
          <w:rFonts w:ascii="Arial" w:eastAsiaTheme="majorEastAsia" w:hAnsi="Arial" w:cs="Arial"/>
        </w:rPr>
        <w:t>,</w:t>
      </w:r>
    </w:p>
    <w:p w14:paraId="44DC01DB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CdigoHTML"/>
          <w:rFonts w:ascii="Arial" w:eastAsiaTheme="majorEastAsia" w:hAnsi="Arial" w:cs="Arial"/>
        </w:rPr>
        <w:t xml:space="preserve">    </w:t>
      </w:r>
      <w:proofErr w:type="spellStart"/>
      <w:r w:rsidRPr="003D18C5">
        <w:rPr>
          <w:rStyle w:val="CdigoHTML"/>
          <w:rFonts w:ascii="Arial" w:eastAsiaTheme="majorEastAsia" w:hAnsi="Arial" w:cs="Arial"/>
          <w:lang w:val="en-US"/>
        </w:rPr>
        <w:t>rol</w:t>
      </w:r>
      <w:proofErr w:type="spellEnd"/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proofErr w:type="gramStart"/>
      <w:r w:rsidRPr="003D18C5">
        <w:rPr>
          <w:rStyle w:val="hljs-type"/>
          <w:rFonts w:ascii="Arial" w:hAnsi="Arial" w:cs="Arial"/>
          <w:lang w:val="en-US"/>
        </w:rPr>
        <w:t>VARCHAR</w:t>
      </w:r>
      <w:r w:rsidRPr="003D18C5">
        <w:rPr>
          <w:rStyle w:val="CdigoHTML"/>
          <w:rFonts w:ascii="Arial" w:eastAsiaTheme="majorEastAsia" w:hAnsi="Arial" w:cs="Arial"/>
          <w:lang w:val="en-US"/>
        </w:rPr>
        <w:t>(</w:t>
      </w:r>
      <w:proofErr w:type="gramEnd"/>
      <w:r w:rsidRPr="003D18C5">
        <w:rPr>
          <w:rStyle w:val="hljs-number"/>
          <w:rFonts w:ascii="Arial" w:eastAsiaTheme="majorEastAsia" w:hAnsi="Arial" w:cs="Arial"/>
          <w:lang w:val="en-US"/>
        </w:rPr>
        <w:t>20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) </w:t>
      </w:r>
      <w:r w:rsidRPr="003D18C5">
        <w:rPr>
          <w:rStyle w:val="hljs-keyword"/>
          <w:rFonts w:ascii="Arial" w:eastAsiaTheme="majorEastAsia" w:hAnsi="Arial" w:cs="Arial"/>
          <w:lang w:val="en-US"/>
        </w:rPr>
        <w:t>NOT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NULL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DEFAULT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string"/>
          <w:rFonts w:ascii="Arial" w:hAnsi="Arial" w:cs="Arial"/>
          <w:lang w:val="en-US"/>
        </w:rPr>
        <w:t>'USUARIO'</w:t>
      </w:r>
    </w:p>
    <w:p w14:paraId="47401908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>);</w:t>
      </w:r>
    </w:p>
    <w:p w14:paraId="010D2605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</w:p>
    <w:p w14:paraId="707846AF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hljs-keyword"/>
          <w:rFonts w:ascii="Arial" w:eastAsiaTheme="majorEastAsia" w:hAnsi="Arial" w:cs="Arial"/>
          <w:lang w:val="en-US"/>
        </w:rPr>
        <w:t>CREATE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TABLE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IF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NOT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EXISTS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proofErr w:type="spellStart"/>
      <w:r w:rsidRPr="003D18C5">
        <w:rPr>
          <w:rStyle w:val="CdigoHTML"/>
          <w:rFonts w:ascii="Arial" w:eastAsiaTheme="majorEastAsia" w:hAnsi="Arial" w:cs="Arial"/>
          <w:lang w:val="en-US"/>
        </w:rPr>
        <w:t>tecnicos</w:t>
      </w:r>
      <w:proofErr w:type="spellEnd"/>
      <w:r w:rsidRPr="003D18C5">
        <w:rPr>
          <w:rStyle w:val="CdigoHTML"/>
          <w:rFonts w:ascii="Arial" w:eastAsiaTheme="majorEastAsia" w:hAnsi="Arial" w:cs="Arial"/>
          <w:lang w:val="en-US"/>
        </w:rPr>
        <w:t xml:space="preserve"> (</w:t>
      </w:r>
    </w:p>
    <w:p w14:paraId="513CA29B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 xml:space="preserve">    </w:t>
      </w:r>
      <w:r w:rsidRPr="003D18C5">
        <w:rPr>
          <w:rStyle w:val="CdigoHTML"/>
          <w:rFonts w:ascii="Arial" w:eastAsiaTheme="majorEastAsia" w:hAnsi="Arial" w:cs="Arial"/>
        </w:rPr>
        <w:t xml:space="preserve">documento </w:t>
      </w:r>
      <w:proofErr w:type="gramStart"/>
      <w:r w:rsidRPr="003D18C5">
        <w:rPr>
          <w:rStyle w:val="hljs-type"/>
          <w:rFonts w:ascii="Arial" w:hAnsi="Arial" w:cs="Arial"/>
        </w:rPr>
        <w:t>VARCHAR</w:t>
      </w:r>
      <w:r w:rsidRPr="003D18C5">
        <w:rPr>
          <w:rStyle w:val="CdigoHTML"/>
          <w:rFonts w:ascii="Arial" w:eastAsiaTheme="majorEastAsia" w:hAnsi="Arial" w:cs="Arial"/>
        </w:rPr>
        <w:t>(</w:t>
      </w:r>
      <w:proofErr w:type="gramEnd"/>
      <w:r w:rsidRPr="003D18C5">
        <w:rPr>
          <w:rStyle w:val="hljs-number"/>
          <w:rFonts w:ascii="Arial" w:eastAsiaTheme="majorEastAsia" w:hAnsi="Arial" w:cs="Arial"/>
        </w:rPr>
        <w:t>50</w:t>
      </w:r>
      <w:r w:rsidRPr="003D18C5">
        <w:rPr>
          <w:rStyle w:val="CdigoHTML"/>
          <w:rFonts w:ascii="Arial" w:eastAsiaTheme="majorEastAsia" w:hAnsi="Arial" w:cs="Arial"/>
        </w:rPr>
        <w:t xml:space="preserve">) </w:t>
      </w:r>
      <w:r w:rsidRPr="003D18C5">
        <w:rPr>
          <w:rStyle w:val="hljs-keyword"/>
          <w:rFonts w:ascii="Arial" w:eastAsiaTheme="majorEastAsia" w:hAnsi="Arial" w:cs="Arial"/>
        </w:rPr>
        <w:t>PRIMARY KEY</w:t>
      </w:r>
      <w:r w:rsidRPr="003D18C5">
        <w:rPr>
          <w:rStyle w:val="CdigoHTML"/>
          <w:rFonts w:ascii="Arial" w:eastAsiaTheme="majorEastAsia" w:hAnsi="Arial" w:cs="Arial"/>
        </w:rPr>
        <w:t xml:space="preserve"> </w:t>
      </w:r>
      <w:r w:rsidRPr="003D18C5">
        <w:rPr>
          <w:rStyle w:val="hljs-keyword"/>
          <w:rFonts w:ascii="Arial" w:eastAsiaTheme="majorEastAsia" w:hAnsi="Arial" w:cs="Arial"/>
        </w:rPr>
        <w:t>REFERENCES</w:t>
      </w:r>
      <w:r w:rsidRPr="003D18C5">
        <w:rPr>
          <w:rStyle w:val="CdigoHTML"/>
          <w:rFonts w:ascii="Arial" w:eastAsiaTheme="majorEastAsia" w:hAnsi="Arial" w:cs="Arial"/>
        </w:rPr>
        <w:t xml:space="preserve"> personas(documento) </w:t>
      </w:r>
      <w:r w:rsidRPr="003D18C5">
        <w:rPr>
          <w:rStyle w:val="hljs-keyword"/>
          <w:rFonts w:ascii="Arial" w:eastAsiaTheme="majorEastAsia" w:hAnsi="Arial" w:cs="Arial"/>
        </w:rPr>
        <w:t>ON</w:t>
      </w:r>
      <w:r w:rsidRPr="003D18C5">
        <w:rPr>
          <w:rStyle w:val="CdigoHTML"/>
          <w:rFonts w:ascii="Arial" w:eastAsiaTheme="majorEastAsia" w:hAnsi="Arial" w:cs="Arial"/>
        </w:rPr>
        <w:t xml:space="preserve"> </w:t>
      </w:r>
      <w:r w:rsidRPr="003D18C5">
        <w:rPr>
          <w:rStyle w:val="hljs-keyword"/>
          <w:rFonts w:ascii="Arial" w:eastAsiaTheme="majorEastAsia" w:hAnsi="Arial" w:cs="Arial"/>
        </w:rPr>
        <w:t>DELETE</w:t>
      </w:r>
      <w:r w:rsidRPr="003D18C5">
        <w:rPr>
          <w:rStyle w:val="CdigoHTML"/>
          <w:rFonts w:ascii="Arial" w:eastAsiaTheme="majorEastAsia" w:hAnsi="Arial" w:cs="Arial"/>
        </w:rPr>
        <w:t xml:space="preserve"> </w:t>
      </w:r>
      <w:r w:rsidRPr="003D18C5">
        <w:rPr>
          <w:rStyle w:val="hljs-keyword"/>
          <w:rFonts w:ascii="Arial" w:eastAsiaTheme="majorEastAsia" w:hAnsi="Arial" w:cs="Arial"/>
        </w:rPr>
        <w:t>CASCADE</w:t>
      </w:r>
      <w:r w:rsidRPr="003D18C5">
        <w:rPr>
          <w:rStyle w:val="CdigoHTML"/>
          <w:rFonts w:ascii="Arial" w:eastAsiaTheme="majorEastAsia" w:hAnsi="Arial" w:cs="Arial"/>
        </w:rPr>
        <w:t>,</w:t>
      </w:r>
    </w:p>
    <w:p w14:paraId="1E37036E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CdigoHTML"/>
          <w:rFonts w:ascii="Arial" w:eastAsiaTheme="majorEastAsia" w:hAnsi="Arial" w:cs="Arial"/>
        </w:rPr>
        <w:t xml:space="preserve">    </w:t>
      </w:r>
      <w:proofErr w:type="spellStart"/>
      <w:r w:rsidRPr="003D18C5">
        <w:rPr>
          <w:rStyle w:val="CdigoHTML"/>
          <w:rFonts w:ascii="Arial" w:eastAsiaTheme="majorEastAsia" w:hAnsi="Arial" w:cs="Arial"/>
          <w:lang w:val="en-US"/>
        </w:rPr>
        <w:t>especialidad</w:t>
      </w:r>
      <w:proofErr w:type="spellEnd"/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proofErr w:type="gramStart"/>
      <w:r w:rsidRPr="003D18C5">
        <w:rPr>
          <w:rStyle w:val="hljs-type"/>
          <w:rFonts w:ascii="Arial" w:hAnsi="Arial" w:cs="Arial"/>
          <w:lang w:val="en-US"/>
        </w:rPr>
        <w:t>VARCHAR</w:t>
      </w:r>
      <w:r w:rsidRPr="003D18C5">
        <w:rPr>
          <w:rStyle w:val="CdigoHTML"/>
          <w:rFonts w:ascii="Arial" w:eastAsiaTheme="majorEastAsia" w:hAnsi="Arial" w:cs="Arial"/>
          <w:lang w:val="en-US"/>
        </w:rPr>
        <w:t>(</w:t>
      </w:r>
      <w:proofErr w:type="gramEnd"/>
      <w:r w:rsidRPr="003D18C5">
        <w:rPr>
          <w:rStyle w:val="hljs-number"/>
          <w:rFonts w:ascii="Arial" w:eastAsiaTheme="majorEastAsia" w:hAnsi="Arial" w:cs="Arial"/>
          <w:lang w:val="en-US"/>
        </w:rPr>
        <w:t>150</w:t>
      </w:r>
      <w:r w:rsidRPr="003D18C5">
        <w:rPr>
          <w:rStyle w:val="CdigoHTML"/>
          <w:rFonts w:ascii="Arial" w:eastAsiaTheme="majorEastAsia" w:hAnsi="Arial" w:cs="Arial"/>
          <w:lang w:val="en-US"/>
        </w:rPr>
        <w:t>)</w:t>
      </w:r>
    </w:p>
    <w:p w14:paraId="3F8B54C0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>);</w:t>
      </w:r>
    </w:p>
    <w:p w14:paraId="5F3F0FA8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</w:p>
    <w:p w14:paraId="11488BEE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hljs-keyword"/>
          <w:rFonts w:ascii="Arial" w:eastAsiaTheme="majorEastAsia" w:hAnsi="Arial" w:cs="Arial"/>
          <w:lang w:val="en-US"/>
        </w:rPr>
        <w:t>CREATE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TABLE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IF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NOT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EXISTS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proofErr w:type="spellStart"/>
      <w:r w:rsidRPr="003D18C5">
        <w:rPr>
          <w:rStyle w:val="CdigoHTML"/>
          <w:rFonts w:ascii="Arial" w:eastAsiaTheme="majorEastAsia" w:hAnsi="Arial" w:cs="Arial"/>
          <w:lang w:val="en-US"/>
        </w:rPr>
        <w:t>accesos</w:t>
      </w:r>
      <w:proofErr w:type="spellEnd"/>
      <w:r w:rsidRPr="003D18C5">
        <w:rPr>
          <w:rStyle w:val="CdigoHTML"/>
          <w:rFonts w:ascii="Arial" w:eastAsiaTheme="majorEastAsia" w:hAnsi="Arial" w:cs="Arial"/>
          <w:lang w:val="en-US"/>
        </w:rPr>
        <w:t xml:space="preserve"> (</w:t>
      </w:r>
    </w:p>
    <w:p w14:paraId="272CF285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 xml:space="preserve">    id </w:t>
      </w:r>
      <w:r w:rsidRPr="003D18C5">
        <w:rPr>
          <w:rStyle w:val="hljs-type"/>
          <w:rFonts w:ascii="Arial" w:hAnsi="Arial" w:cs="Arial"/>
          <w:lang w:val="en-US"/>
        </w:rPr>
        <w:t>SERIAL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PRIMARY KEY</w:t>
      </w:r>
      <w:r w:rsidRPr="003D18C5">
        <w:rPr>
          <w:rStyle w:val="CdigoHTML"/>
          <w:rFonts w:ascii="Arial" w:eastAsiaTheme="majorEastAsia" w:hAnsi="Arial" w:cs="Arial"/>
          <w:lang w:val="en-US"/>
        </w:rPr>
        <w:t>,</w:t>
      </w:r>
    </w:p>
    <w:p w14:paraId="02608F9E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 xml:space="preserve">    </w:t>
      </w:r>
      <w:proofErr w:type="spellStart"/>
      <w:r w:rsidRPr="003D18C5">
        <w:rPr>
          <w:rStyle w:val="CdigoHTML"/>
          <w:rFonts w:ascii="Arial" w:eastAsiaTheme="majorEastAsia" w:hAnsi="Arial" w:cs="Arial"/>
          <w:lang w:val="en-US"/>
        </w:rPr>
        <w:t>documento_persona</w:t>
      </w:r>
      <w:proofErr w:type="spellEnd"/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proofErr w:type="gramStart"/>
      <w:r w:rsidRPr="003D18C5">
        <w:rPr>
          <w:rStyle w:val="hljs-type"/>
          <w:rFonts w:ascii="Arial" w:hAnsi="Arial" w:cs="Arial"/>
          <w:lang w:val="en-US"/>
        </w:rPr>
        <w:t>VARCHAR</w:t>
      </w:r>
      <w:r w:rsidRPr="003D18C5">
        <w:rPr>
          <w:rStyle w:val="CdigoHTML"/>
          <w:rFonts w:ascii="Arial" w:eastAsiaTheme="majorEastAsia" w:hAnsi="Arial" w:cs="Arial"/>
          <w:lang w:val="en-US"/>
        </w:rPr>
        <w:t>(</w:t>
      </w:r>
      <w:proofErr w:type="gramEnd"/>
      <w:r w:rsidRPr="003D18C5">
        <w:rPr>
          <w:rStyle w:val="hljs-number"/>
          <w:rFonts w:ascii="Arial" w:eastAsiaTheme="majorEastAsia" w:hAnsi="Arial" w:cs="Arial"/>
          <w:lang w:val="en-US"/>
        </w:rPr>
        <w:t>50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) </w:t>
      </w:r>
      <w:r w:rsidRPr="003D18C5">
        <w:rPr>
          <w:rStyle w:val="hljs-keyword"/>
          <w:rFonts w:ascii="Arial" w:eastAsiaTheme="majorEastAsia" w:hAnsi="Arial" w:cs="Arial"/>
          <w:lang w:val="en-US"/>
        </w:rPr>
        <w:t>NOT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NULL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REFERENCES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proofErr w:type="spellStart"/>
      <w:r w:rsidRPr="003D18C5">
        <w:rPr>
          <w:rStyle w:val="CdigoHTML"/>
          <w:rFonts w:ascii="Arial" w:eastAsiaTheme="majorEastAsia" w:hAnsi="Arial" w:cs="Arial"/>
          <w:lang w:val="en-US"/>
        </w:rPr>
        <w:t>usuarios</w:t>
      </w:r>
      <w:proofErr w:type="spellEnd"/>
      <w:r w:rsidRPr="003D18C5">
        <w:rPr>
          <w:rStyle w:val="CdigoHTML"/>
          <w:rFonts w:ascii="Arial" w:eastAsiaTheme="majorEastAsia" w:hAnsi="Arial" w:cs="Arial"/>
          <w:lang w:val="en-US"/>
        </w:rPr>
        <w:t>(</w:t>
      </w:r>
      <w:proofErr w:type="spellStart"/>
      <w:r w:rsidRPr="003D18C5">
        <w:rPr>
          <w:rStyle w:val="CdigoHTML"/>
          <w:rFonts w:ascii="Arial" w:eastAsiaTheme="majorEastAsia" w:hAnsi="Arial" w:cs="Arial"/>
          <w:lang w:val="en-US"/>
        </w:rPr>
        <w:t>documento</w:t>
      </w:r>
      <w:proofErr w:type="spellEnd"/>
      <w:r w:rsidRPr="003D18C5">
        <w:rPr>
          <w:rStyle w:val="CdigoHTML"/>
          <w:rFonts w:ascii="Arial" w:eastAsiaTheme="majorEastAsia" w:hAnsi="Arial" w:cs="Arial"/>
          <w:lang w:val="en-US"/>
        </w:rPr>
        <w:t xml:space="preserve">) </w:t>
      </w:r>
      <w:r w:rsidRPr="003D18C5">
        <w:rPr>
          <w:rStyle w:val="hljs-keyword"/>
          <w:rFonts w:ascii="Arial" w:eastAsiaTheme="majorEastAsia" w:hAnsi="Arial" w:cs="Arial"/>
          <w:lang w:val="en-US"/>
        </w:rPr>
        <w:t>ON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DELETE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CASCADE</w:t>
      </w:r>
      <w:r w:rsidRPr="003D18C5">
        <w:rPr>
          <w:rStyle w:val="CdigoHTML"/>
          <w:rFonts w:ascii="Arial" w:eastAsiaTheme="majorEastAsia" w:hAnsi="Arial" w:cs="Arial"/>
          <w:lang w:val="en-US"/>
        </w:rPr>
        <w:t>,</w:t>
      </w:r>
    </w:p>
    <w:p w14:paraId="4D7255D2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 xml:space="preserve">    zona </w:t>
      </w:r>
      <w:proofErr w:type="gramStart"/>
      <w:r w:rsidRPr="003D18C5">
        <w:rPr>
          <w:rStyle w:val="hljs-type"/>
          <w:rFonts w:ascii="Arial" w:hAnsi="Arial" w:cs="Arial"/>
          <w:lang w:val="en-US"/>
        </w:rPr>
        <w:t>VARCHAR</w:t>
      </w:r>
      <w:r w:rsidRPr="003D18C5">
        <w:rPr>
          <w:rStyle w:val="CdigoHTML"/>
          <w:rFonts w:ascii="Arial" w:eastAsiaTheme="majorEastAsia" w:hAnsi="Arial" w:cs="Arial"/>
          <w:lang w:val="en-US"/>
        </w:rPr>
        <w:t>(</w:t>
      </w:r>
      <w:proofErr w:type="gramEnd"/>
      <w:r w:rsidRPr="003D18C5">
        <w:rPr>
          <w:rStyle w:val="hljs-number"/>
          <w:rFonts w:ascii="Arial" w:eastAsiaTheme="majorEastAsia" w:hAnsi="Arial" w:cs="Arial"/>
          <w:lang w:val="en-US"/>
        </w:rPr>
        <w:t>100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) </w:t>
      </w:r>
      <w:r w:rsidRPr="003D18C5">
        <w:rPr>
          <w:rStyle w:val="hljs-keyword"/>
          <w:rFonts w:ascii="Arial" w:eastAsiaTheme="majorEastAsia" w:hAnsi="Arial" w:cs="Arial"/>
          <w:lang w:val="en-US"/>
        </w:rPr>
        <w:t>NOT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NULL</w:t>
      </w:r>
      <w:r w:rsidRPr="003D18C5">
        <w:rPr>
          <w:rStyle w:val="CdigoHTML"/>
          <w:rFonts w:ascii="Arial" w:eastAsiaTheme="majorEastAsia" w:hAnsi="Arial" w:cs="Arial"/>
          <w:lang w:val="en-US"/>
        </w:rPr>
        <w:t>,</w:t>
      </w:r>
    </w:p>
    <w:p w14:paraId="365346B0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  <w:lang w:val="en-US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 xml:space="preserve">    </w:t>
      </w:r>
      <w:proofErr w:type="spellStart"/>
      <w:r w:rsidRPr="003D18C5">
        <w:rPr>
          <w:rStyle w:val="CdigoHTML"/>
          <w:rFonts w:ascii="Arial" w:eastAsiaTheme="majorEastAsia" w:hAnsi="Arial" w:cs="Arial"/>
          <w:lang w:val="en-US"/>
        </w:rPr>
        <w:t>fecha</w:t>
      </w:r>
      <w:proofErr w:type="spellEnd"/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type"/>
          <w:rFonts w:ascii="Arial" w:hAnsi="Arial" w:cs="Arial"/>
          <w:lang w:val="en-US"/>
        </w:rPr>
        <w:t>TIMESTAMP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NOT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NULL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keyword"/>
          <w:rFonts w:ascii="Arial" w:eastAsiaTheme="majorEastAsia" w:hAnsi="Arial" w:cs="Arial"/>
          <w:lang w:val="en-US"/>
        </w:rPr>
        <w:t>DEFAULT</w:t>
      </w:r>
      <w:r w:rsidRPr="003D18C5">
        <w:rPr>
          <w:rStyle w:val="CdigoHTML"/>
          <w:rFonts w:ascii="Arial" w:eastAsiaTheme="majorEastAsia" w:hAnsi="Arial" w:cs="Arial"/>
          <w:lang w:val="en-US"/>
        </w:rPr>
        <w:t xml:space="preserve"> </w:t>
      </w:r>
      <w:r w:rsidRPr="003D18C5">
        <w:rPr>
          <w:rStyle w:val="hljs-builtin"/>
          <w:rFonts w:ascii="Arial" w:hAnsi="Arial" w:cs="Arial"/>
          <w:lang w:val="en-US"/>
        </w:rPr>
        <w:t>CURRENT_TIMESTAMP</w:t>
      </w:r>
      <w:r w:rsidRPr="003D18C5">
        <w:rPr>
          <w:rStyle w:val="CdigoHTML"/>
          <w:rFonts w:ascii="Arial" w:eastAsiaTheme="majorEastAsia" w:hAnsi="Arial" w:cs="Arial"/>
          <w:lang w:val="en-US"/>
        </w:rPr>
        <w:t>,</w:t>
      </w:r>
    </w:p>
    <w:p w14:paraId="33CB9FE9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</w:rPr>
      </w:pPr>
      <w:r w:rsidRPr="003D18C5">
        <w:rPr>
          <w:rStyle w:val="CdigoHTML"/>
          <w:rFonts w:ascii="Arial" w:eastAsiaTheme="majorEastAsia" w:hAnsi="Arial" w:cs="Arial"/>
          <w:lang w:val="en-US"/>
        </w:rPr>
        <w:t xml:space="preserve">    </w:t>
      </w:r>
      <w:r w:rsidRPr="003D18C5">
        <w:rPr>
          <w:rStyle w:val="CdigoHTML"/>
          <w:rFonts w:ascii="Arial" w:eastAsiaTheme="majorEastAsia" w:hAnsi="Arial" w:cs="Arial"/>
        </w:rPr>
        <w:t xml:space="preserve">permitido </w:t>
      </w:r>
      <w:r w:rsidRPr="003D18C5">
        <w:rPr>
          <w:rStyle w:val="hljs-type"/>
          <w:rFonts w:ascii="Arial" w:hAnsi="Arial" w:cs="Arial"/>
        </w:rPr>
        <w:t>BOOLEAN</w:t>
      </w:r>
      <w:r w:rsidRPr="003D18C5">
        <w:rPr>
          <w:rStyle w:val="CdigoHTML"/>
          <w:rFonts w:ascii="Arial" w:eastAsiaTheme="majorEastAsia" w:hAnsi="Arial" w:cs="Arial"/>
        </w:rPr>
        <w:t xml:space="preserve"> </w:t>
      </w:r>
      <w:r w:rsidRPr="003D18C5">
        <w:rPr>
          <w:rStyle w:val="hljs-keyword"/>
          <w:rFonts w:ascii="Arial" w:eastAsiaTheme="majorEastAsia" w:hAnsi="Arial" w:cs="Arial"/>
        </w:rPr>
        <w:t>NOT</w:t>
      </w:r>
      <w:r w:rsidRPr="003D18C5">
        <w:rPr>
          <w:rStyle w:val="CdigoHTML"/>
          <w:rFonts w:ascii="Arial" w:eastAsiaTheme="majorEastAsia" w:hAnsi="Arial" w:cs="Arial"/>
        </w:rPr>
        <w:t xml:space="preserve"> </w:t>
      </w:r>
      <w:r w:rsidRPr="003D18C5">
        <w:rPr>
          <w:rStyle w:val="hljs-keyword"/>
          <w:rFonts w:ascii="Arial" w:eastAsiaTheme="majorEastAsia" w:hAnsi="Arial" w:cs="Arial"/>
        </w:rPr>
        <w:t>NULL</w:t>
      </w:r>
    </w:p>
    <w:p w14:paraId="25C27C8C" w14:textId="77777777" w:rsidR="003D18C5" w:rsidRPr="003D18C5" w:rsidRDefault="003D18C5" w:rsidP="003D18C5">
      <w:pPr>
        <w:pStyle w:val="HTMLconformatoprevio"/>
        <w:rPr>
          <w:rStyle w:val="CdigoHTML"/>
          <w:rFonts w:ascii="Arial" w:eastAsiaTheme="majorEastAsia" w:hAnsi="Arial" w:cs="Arial"/>
        </w:rPr>
      </w:pPr>
      <w:r w:rsidRPr="003D18C5">
        <w:rPr>
          <w:rStyle w:val="CdigoHTML"/>
          <w:rFonts w:ascii="Arial" w:eastAsiaTheme="majorEastAsia" w:hAnsi="Arial" w:cs="Arial"/>
        </w:rPr>
        <w:t>);</w:t>
      </w:r>
    </w:p>
    <w:p w14:paraId="3130C49A" w14:textId="77777777" w:rsidR="003D18C5" w:rsidRPr="003D18C5" w:rsidRDefault="003D18C5" w:rsidP="003D18C5">
      <w:p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pict w14:anchorId="0F04A86C">
          <v:rect id="_x0000_i1029" style="width:0;height:1.5pt" o:hralign="center" o:hrstd="t" o:hr="t" fillcolor="#a0a0a0" stroked="f"/>
        </w:pict>
      </w:r>
    </w:p>
    <w:p w14:paraId="36F31532" w14:textId="77777777" w:rsidR="003D18C5" w:rsidRPr="003D18C5" w:rsidRDefault="003D18C5" w:rsidP="003D18C5">
      <w:pPr>
        <w:pStyle w:val="Ttulo1"/>
        <w:rPr>
          <w:rFonts w:ascii="Arial" w:hAnsi="Arial" w:cs="Arial"/>
          <w:sz w:val="20"/>
          <w:szCs w:val="20"/>
          <w:lang w:val="es-CO"/>
        </w:rPr>
      </w:pPr>
      <w:r w:rsidRPr="003D18C5">
        <w:rPr>
          <w:rStyle w:val="Textoennegrita"/>
          <w:rFonts w:ascii="Arial" w:hAnsi="Arial" w:cs="Arial"/>
          <w:b/>
          <w:bCs/>
          <w:sz w:val="20"/>
          <w:szCs w:val="20"/>
          <w:lang w:val="es-CO"/>
        </w:rPr>
        <w:t>4. Flujo Interno del Sistema</w:t>
      </w:r>
    </w:p>
    <w:p w14:paraId="2681036C" w14:textId="77777777" w:rsidR="003D18C5" w:rsidRPr="003D18C5" w:rsidRDefault="003D18C5" w:rsidP="003D18C5">
      <w:pPr>
        <w:pStyle w:val="NormalWeb"/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El sistema opera mediante una secuencia lógica desde el inicio hasta la interacción con los módulos:</w:t>
      </w:r>
    </w:p>
    <w:p w14:paraId="3E6CFB0F" w14:textId="77777777" w:rsidR="003D18C5" w:rsidRPr="003D18C5" w:rsidRDefault="003D18C5" w:rsidP="002C4BE9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Inicialización</w:t>
      </w:r>
    </w:p>
    <w:p w14:paraId="75E84A75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 xml:space="preserve">Se establece conexión con PostgreSQL mediante </w:t>
      </w:r>
      <w:proofErr w:type="spellStart"/>
      <w:r w:rsidRPr="003D18C5">
        <w:rPr>
          <w:rStyle w:val="CdigoHTML"/>
          <w:rFonts w:ascii="Arial" w:eastAsiaTheme="majorEastAsia" w:hAnsi="Arial" w:cs="Arial"/>
        </w:rPr>
        <w:t>DatabaseHandler</w:t>
      </w:r>
      <w:proofErr w:type="spellEnd"/>
      <w:r w:rsidRPr="003D18C5">
        <w:rPr>
          <w:rFonts w:ascii="Arial" w:hAnsi="Arial" w:cs="Arial"/>
          <w:sz w:val="20"/>
          <w:szCs w:val="20"/>
        </w:rPr>
        <w:t>.</w:t>
      </w:r>
    </w:p>
    <w:p w14:paraId="6B7D6CCD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Se crean tablas si no existen.</w:t>
      </w:r>
    </w:p>
    <w:p w14:paraId="45C3EFE1" w14:textId="77777777" w:rsidR="003D18C5" w:rsidRPr="003D18C5" w:rsidRDefault="003D18C5" w:rsidP="002C4BE9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Autenticación</w:t>
      </w:r>
    </w:p>
    <w:p w14:paraId="08D66AE0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El usuario ingresa documento y contraseña.</w:t>
      </w:r>
    </w:p>
    <w:p w14:paraId="24CEC893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Se determina el rol.</w:t>
      </w:r>
    </w:p>
    <w:p w14:paraId="2BF187E5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El sistema carga dinámicamente el panel correspondiente.</w:t>
      </w:r>
    </w:p>
    <w:p w14:paraId="6BF72385" w14:textId="77777777" w:rsidR="003D18C5" w:rsidRPr="003D18C5" w:rsidRDefault="003D18C5" w:rsidP="002C4BE9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Operación según rol</w:t>
      </w:r>
    </w:p>
    <w:p w14:paraId="031AA287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Administrador:</w:t>
      </w:r>
    </w:p>
    <w:p w14:paraId="2FD9B63D" w14:textId="77777777" w:rsidR="003D18C5" w:rsidRPr="003D18C5" w:rsidRDefault="003D18C5" w:rsidP="002C4BE9">
      <w:pPr>
        <w:pStyle w:val="NormalWeb"/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Crear, editar y eliminar usuarios.</w:t>
      </w:r>
    </w:p>
    <w:p w14:paraId="4E31078C" w14:textId="77777777" w:rsidR="003D18C5" w:rsidRPr="003D18C5" w:rsidRDefault="003D18C5" w:rsidP="002C4BE9">
      <w:pPr>
        <w:pStyle w:val="NormalWeb"/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Asignar roles.</w:t>
      </w:r>
    </w:p>
    <w:p w14:paraId="49FB57FB" w14:textId="77777777" w:rsidR="003D18C5" w:rsidRPr="003D18C5" w:rsidRDefault="003D18C5" w:rsidP="002C4BE9">
      <w:pPr>
        <w:pStyle w:val="NormalWeb"/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Consultar estadísticas en tiempo real.</w:t>
      </w:r>
    </w:p>
    <w:p w14:paraId="4A6B1505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Operador:</w:t>
      </w:r>
    </w:p>
    <w:p w14:paraId="09123CAF" w14:textId="77777777" w:rsidR="003D18C5" w:rsidRPr="003D18C5" w:rsidRDefault="003D18C5" w:rsidP="002C4BE9">
      <w:pPr>
        <w:pStyle w:val="NormalWeb"/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Registrar accesos (entrada/salida).</w:t>
      </w:r>
    </w:p>
    <w:p w14:paraId="1BAEAD37" w14:textId="77777777" w:rsidR="003D18C5" w:rsidRPr="003D18C5" w:rsidRDefault="003D18C5" w:rsidP="002C4BE9">
      <w:pPr>
        <w:pStyle w:val="NormalWeb"/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Ver registros recientes.</w:t>
      </w:r>
    </w:p>
    <w:p w14:paraId="1737CDD5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lastRenderedPageBreak/>
        <w:t>Usuario básico:</w:t>
      </w:r>
    </w:p>
    <w:p w14:paraId="52E0165B" w14:textId="77777777" w:rsidR="003D18C5" w:rsidRPr="003D18C5" w:rsidRDefault="003D18C5" w:rsidP="002C4BE9">
      <w:pPr>
        <w:pStyle w:val="NormalWeb"/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Solo existe como registro en BD; sin interfaz.</w:t>
      </w:r>
    </w:p>
    <w:p w14:paraId="79C680D0" w14:textId="77777777" w:rsidR="003D18C5" w:rsidRPr="003D18C5" w:rsidRDefault="003D18C5" w:rsidP="002C4BE9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Registro de accesos</w:t>
      </w:r>
    </w:p>
    <w:p w14:paraId="4F48B102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Se crea un objeto Acceso.</w:t>
      </w:r>
    </w:p>
    <w:p w14:paraId="32BB86E6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 xml:space="preserve">Se envía a </w:t>
      </w:r>
      <w:proofErr w:type="spellStart"/>
      <w:r w:rsidRPr="003D18C5">
        <w:rPr>
          <w:rFonts w:ascii="Arial" w:hAnsi="Arial" w:cs="Arial"/>
          <w:sz w:val="20"/>
          <w:szCs w:val="20"/>
        </w:rPr>
        <w:t>AccesoService</w:t>
      </w:r>
      <w:proofErr w:type="spellEnd"/>
      <w:r w:rsidRPr="003D18C5">
        <w:rPr>
          <w:rFonts w:ascii="Arial" w:hAnsi="Arial" w:cs="Arial"/>
          <w:sz w:val="20"/>
          <w:szCs w:val="20"/>
        </w:rPr>
        <w:t>.</w:t>
      </w:r>
    </w:p>
    <w:p w14:paraId="5F32F1FB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Se valida existencia del usuario.</w:t>
      </w:r>
    </w:p>
    <w:p w14:paraId="407A0E83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Se persiste en la tabla accesos.</w:t>
      </w:r>
    </w:p>
    <w:p w14:paraId="258B99BF" w14:textId="77777777" w:rsidR="003D18C5" w:rsidRPr="003D18C5" w:rsidRDefault="003D18C5" w:rsidP="002C4BE9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Consultas y estadísticas</w:t>
      </w:r>
    </w:p>
    <w:p w14:paraId="77960C46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Estadísticas obtiene:</w:t>
      </w:r>
    </w:p>
    <w:p w14:paraId="5261DC1B" w14:textId="77777777" w:rsidR="003D18C5" w:rsidRPr="003D18C5" w:rsidRDefault="003D18C5" w:rsidP="002C4BE9">
      <w:pPr>
        <w:pStyle w:val="NormalWeb"/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Entradas vs salidas.</w:t>
      </w:r>
    </w:p>
    <w:p w14:paraId="0F45C942" w14:textId="77777777" w:rsidR="003D18C5" w:rsidRPr="003D18C5" w:rsidRDefault="003D18C5" w:rsidP="002C4BE9">
      <w:pPr>
        <w:pStyle w:val="NormalWeb"/>
        <w:numPr>
          <w:ilvl w:val="2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Accesos por fecha.</w:t>
      </w:r>
    </w:p>
    <w:p w14:paraId="0346AD77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Se presentan en gráficos o tablas.</w:t>
      </w:r>
    </w:p>
    <w:p w14:paraId="49796275" w14:textId="77777777" w:rsidR="003D18C5" w:rsidRPr="003D18C5" w:rsidRDefault="003D18C5" w:rsidP="002C4BE9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sz w:val="20"/>
          <w:szCs w:val="20"/>
        </w:rPr>
        <w:t>Cierre</w:t>
      </w:r>
    </w:p>
    <w:p w14:paraId="50C2ED22" w14:textId="77777777" w:rsidR="003D18C5" w:rsidRPr="003D18C5" w:rsidRDefault="003D18C5" w:rsidP="002C4BE9">
      <w:pPr>
        <w:pStyle w:val="NormalWeb"/>
        <w:numPr>
          <w:ilvl w:val="1"/>
          <w:numId w:val="25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Se liberan recursos y conexiones.</w:t>
      </w:r>
    </w:p>
    <w:p w14:paraId="61101EE5" w14:textId="77777777" w:rsidR="003D18C5" w:rsidRPr="003D18C5" w:rsidRDefault="003D18C5" w:rsidP="003D18C5">
      <w:p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pict w14:anchorId="40BDE9D0">
          <v:rect id="_x0000_i1030" style="width:0;height:1.5pt" o:hralign="center" o:hrstd="t" o:hr="t" fillcolor="#a0a0a0" stroked="f"/>
        </w:pict>
      </w:r>
    </w:p>
    <w:p w14:paraId="427E2676" w14:textId="77777777" w:rsidR="003D18C5" w:rsidRPr="003D18C5" w:rsidRDefault="003D18C5" w:rsidP="003D18C5">
      <w:pPr>
        <w:pStyle w:val="Ttulo1"/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 xml:space="preserve">5. Roles y </w:t>
      </w:r>
      <w:proofErr w:type="spellStart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>Responsabilidades</w:t>
      </w:r>
      <w:proofErr w:type="spellEnd"/>
    </w:p>
    <w:p w14:paraId="7C964C96" w14:textId="77777777" w:rsidR="003D18C5" w:rsidRPr="003D18C5" w:rsidRDefault="003D18C5" w:rsidP="003D18C5">
      <w:pPr>
        <w:pStyle w:val="Ttulo2"/>
        <w:rPr>
          <w:rFonts w:ascii="Arial" w:hAnsi="Arial" w:cs="Arial"/>
          <w:sz w:val="20"/>
          <w:szCs w:val="20"/>
        </w:rPr>
      </w:pPr>
      <w:proofErr w:type="spellStart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>Administrador</w:t>
      </w:r>
      <w:proofErr w:type="spellEnd"/>
    </w:p>
    <w:p w14:paraId="2D0520E3" w14:textId="77777777" w:rsidR="003D18C5" w:rsidRPr="003D18C5" w:rsidRDefault="003D18C5" w:rsidP="003D18C5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Puede acceder a todos los módulos.</w:t>
      </w:r>
    </w:p>
    <w:p w14:paraId="38CB6AD3" w14:textId="77777777" w:rsidR="003D18C5" w:rsidRPr="003D18C5" w:rsidRDefault="003D18C5" w:rsidP="003D18C5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Mantiene las tablas más importantes.</w:t>
      </w:r>
    </w:p>
    <w:p w14:paraId="6ECDE9A1" w14:textId="77777777" w:rsidR="003D18C5" w:rsidRPr="003D18C5" w:rsidRDefault="003D18C5" w:rsidP="003D18C5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Supervisa la operación completa.</w:t>
      </w:r>
    </w:p>
    <w:p w14:paraId="6C88C28B" w14:textId="77777777" w:rsidR="003D18C5" w:rsidRPr="003D18C5" w:rsidRDefault="003D18C5" w:rsidP="003D18C5">
      <w:pPr>
        <w:pStyle w:val="Ttulo2"/>
        <w:rPr>
          <w:rFonts w:ascii="Arial" w:hAnsi="Arial" w:cs="Arial"/>
          <w:sz w:val="20"/>
          <w:szCs w:val="20"/>
        </w:rPr>
      </w:pPr>
      <w:proofErr w:type="spellStart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>Operador</w:t>
      </w:r>
      <w:proofErr w:type="spellEnd"/>
    </w:p>
    <w:p w14:paraId="559C2E7A" w14:textId="77777777" w:rsidR="003D18C5" w:rsidRPr="003D18C5" w:rsidRDefault="003D18C5" w:rsidP="003D18C5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Registra accesos de forma rápida y confiable.</w:t>
      </w:r>
    </w:p>
    <w:p w14:paraId="63AFF262" w14:textId="77777777" w:rsidR="003D18C5" w:rsidRPr="003D18C5" w:rsidRDefault="003D18C5" w:rsidP="003D18C5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No puede modificar usuarios ni roles.</w:t>
      </w:r>
    </w:p>
    <w:p w14:paraId="6FF2814D" w14:textId="77777777" w:rsidR="003D18C5" w:rsidRPr="003D18C5" w:rsidRDefault="003D18C5" w:rsidP="003D18C5">
      <w:pPr>
        <w:pStyle w:val="Ttulo2"/>
        <w:rPr>
          <w:rFonts w:ascii="Arial" w:hAnsi="Arial" w:cs="Arial"/>
          <w:sz w:val="20"/>
          <w:szCs w:val="20"/>
        </w:rPr>
      </w:pPr>
      <w:proofErr w:type="spellStart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>Usuario</w:t>
      </w:r>
      <w:proofErr w:type="spellEnd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>básico</w:t>
      </w:r>
      <w:proofErr w:type="spellEnd"/>
    </w:p>
    <w:p w14:paraId="45574FCC" w14:textId="77777777" w:rsidR="003D18C5" w:rsidRPr="003D18C5" w:rsidRDefault="003D18C5" w:rsidP="003D18C5">
      <w:pPr>
        <w:pStyle w:val="NormalWeb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Solo figura dentro de la base de datos para registro.</w:t>
      </w:r>
    </w:p>
    <w:p w14:paraId="419D2372" w14:textId="77777777" w:rsidR="003D18C5" w:rsidRPr="003D18C5" w:rsidRDefault="003D18C5" w:rsidP="003D18C5">
      <w:pPr>
        <w:pStyle w:val="NormalWeb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No accede al sistema.</w:t>
      </w:r>
    </w:p>
    <w:p w14:paraId="44659A31" w14:textId="77777777" w:rsidR="003D18C5" w:rsidRPr="003D18C5" w:rsidRDefault="003D18C5" w:rsidP="003D18C5">
      <w:p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pict w14:anchorId="50BF9B57">
          <v:rect id="_x0000_i1031" style="width:0;height:1.5pt" o:hralign="center" o:hrstd="t" o:hr="t" fillcolor="#a0a0a0" stroked="f"/>
        </w:pict>
      </w:r>
    </w:p>
    <w:p w14:paraId="08D9121C" w14:textId="77777777" w:rsidR="003D18C5" w:rsidRPr="003D18C5" w:rsidRDefault="003D18C5" w:rsidP="003D18C5">
      <w:pPr>
        <w:pStyle w:val="Ttulo1"/>
        <w:rPr>
          <w:rFonts w:ascii="Arial" w:hAnsi="Arial" w:cs="Arial"/>
          <w:sz w:val="20"/>
          <w:szCs w:val="20"/>
        </w:rPr>
      </w:pPr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 xml:space="preserve">6. </w:t>
      </w:r>
      <w:proofErr w:type="spellStart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>Conclusiones</w:t>
      </w:r>
      <w:proofErr w:type="spellEnd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D18C5">
        <w:rPr>
          <w:rStyle w:val="Textoennegrita"/>
          <w:rFonts w:ascii="Arial" w:hAnsi="Arial" w:cs="Arial"/>
          <w:b/>
          <w:bCs/>
          <w:sz w:val="20"/>
          <w:szCs w:val="20"/>
        </w:rPr>
        <w:t>Técnicas</w:t>
      </w:r>
      <w:proofErr w:type="spellEnd"/>
    </w:p>
    <w:p w14:paraId="0A987A84" w14:textId="77777777" w:rsidR="003D18C5" w:rsidRPr="003D18C5" w:rsidRDefault="003D18C5" w:rsidP="003D18C5">
      <w:pPr>
        <w:pStyle w:val="NormalWeb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El proyecto presenta una estructura modular profesional.</w:t>
      </w:r>
    </w:p>
    <w:p w14:paraId="16A0D23A" w14:textId="77777777" w:rsidR="003D18C5" w:rsidRPr="003D18C5" w:rsidRDefault="003D18C5" w:rsidP="003D18C5">
      <w:pPr>
        <w:pStyle w:val="NormalWeb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 xml:space="preserve">El uso de Active </w:t>
      </w:r>
      <w:proofErr w:type="spellStart"/>
      <w:r w:rsidRPr="003D18C5">
        <w:rPr>
          <w:rFonts w:ascii="Arial" w:hAnsi="Arial" w:cs="Arial"/>
          <w:sz w:val="20"/>
          <w:szCs w:val="20"/>
        </w:rPr>
        <w:t>Record</w:t>
      </w:r>
      <w:proofErr w:type="spellEnd"/>
      <w:r w:rsidRPr="003D18C5">
        <w:rPr>
          <w:rFonts w:ascii="Arial" w:hAnsi="Arial" w:cs="Arial"/>
          <w:sz w:val="20"/>
          <w:szCs w:val="20"/>
        </w:rPr>
        <w:t xml:space="preserve"> simplifica la lógica de inserción y consulta.</w:t>
      </w:r>
    </w:p>
    <w:p w14:paraId="32ADBE5B" w14:textId="77777777" w:rsidR="003D18C5" w:rsidRPr="003D18C5" w:rsidRDefault="003D18C5" w:rsidP="003D18C5">
      <w:pPr>
        <w:pStyle w:val="NormalWeb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La arquitectura es ideal para proyectos académicos escalables.</w:t>
      </w:r>
    </w:p>
    <w:p w14:paraId="4E6C873E" w14:textId="77777777" w:rsidR="003D18C5" w:rsidRPr="003D18C5" w:rsidRDefault="003D18C5" w:rsidP="003D18C5">
      <w:pPr>
        <w:pStyle w:val="NormalWeb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Gracias al desacoplamiento entre GUI – Servicios – Modelo – BD, el mantenimiento es sencillo.</w:t>
      </w:r>
    </w:p>
    <w:p w14:paraId="348D3BBA" w14:textId="77777777" w:rsidR="003D18C5" w:rsidRPr="003D18C5" w:rsidRDefault="003D18C5" w:rsidP="003D18C5">
      <w:pPr>
        <w:pStyle w:val="NormalWeb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3D18C5">
        <w:rPr>
          <w:rFonts w:ascii="Arial" w:hAnsi="Arial" w:cs="Arial"/>
          <w:sz w:val="20"/>
          <w:szCs w:val="20"/>
        </w:rPr>
        <w:t>El sistema puede ampliarse fácilmente con roles adicionales, reportes avanzados o integración con tarjetas RFID.</w:t>
      </w:r>
    </w:p>
    <w:p w14:paraId="73C36C22" w14:textId="59933D53" w:rsidR="003A1A97" w:rsidRPr="003D18C5" w:rsidRDefault="003A1A97" w:rsidP="003D18C5">
      <w:pPr>
        <w:pStyle w:val="Ttulo2"/>
        <w:rPr>
          <w:lang w:val="es-CO"/>
        </w:rPr>
      </w:pPr>
    </w:p>
    <w:sectPr w:rsidR="003A1A97" w:rsidRPr="003D18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C527D"/>
    <w:multiLevelType w:val="multilevel"/>
    <w:tmpl w:val="F06C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2C1FF7"/>
    <w:multiLevelType w:val="hybridMultilevel"/>
    <w:tmpl w:val="1CAE88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F21DB"/>
    <w:multiLevelType w:val="multilevel"/>
    <w:tmpl w:val="F06C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E44ABF"/>
    <w:multiLevelType w:val="multilevel"/>
    <w:tmpl w:val="727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A75B7"/>
    <w:multiLevelType w:val="multilevel"/>
    <w:tmpl w:val="635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53855"/>
    <w:multiLevelType w:val="multilevel"/>
    <w:tmpl w:val="C53E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E1616"/>
    <w:multiLevelType w:val="multilevel"/>
    <w:tmpl w:val="EFD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E2A2E"/>
    <w:multiLevelType w:val="hybridMultilevel"/>
    <w:tmpl w:val="C9069B0E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E12093"/>
    <w:multiLevelType w:val="multilevel"/>
    <w:tmpl w:val="AE10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F2944"/>
    <w:multiLevelType w:val="multilevel"/>
    <w:tmpl w:val="85A2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82D5C"/>
    <w:multiLevelType w:val="multilevel"/>
    <w:tmpl w:val="CC5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156C7"/>
    <w:multiLevelType w:val="multilevel"/>
    <w:tmpl w:val="A48E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D6229"/>
    <w:multiLevelType w:val="multilevel"/>
    <w:tmpl w:val="29AE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E5AD9"/>
    <w:multiLevelType w:val="multilevel"/>
    <w:tmpl w:val="E35A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25D87"/>
    <w:multiLevelType w:val="hybridMultilevel"/>
    <w:tmpl w:val="B0B6AE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828DF"/>
    <w:multiLevelType w:val="multilevel"/>
    <w:tmpl w:val="385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20"/>
  </w:num>
  <w:num w:numId="12">
    <w:abstractNumId w:val="17"/>
  </w:num>
  <w:num w:numId="13">
    <w:abstractNumId w:val="14"/>
  </w:num>
  <w:num w:numId="14">
    <w:abstractNumId w:val="22"/>
  </w:num>
  <w:num w:numId="15">
    <w:abstractNumId w:val="21"/>
  </w:num>
  <w:num w:numId="16">
    <w:abstractNumId w:val="18"/>
  </w:num>
  <w:num w:numId="17">
    <w:abstractNumId w:val="11"/>
  </w:num>
  <w:num w:numId="18">
    <w:abstractNumId w:val="19"/>
  </w:num>
  <w:num w:numId="19">
    <w:abstractNumId w:val="13"/>
  </w:num>
  <w:num w:numId="20">
    <w:abstractNumId w:val="12"/>
  </w:num>
  <w:num w:numId="21">
    <w:abstractNumId w:val="24"/>
  </w:num>
  <w:num w:numId="22">
    <w:abstractNumId w:val="10"/>
  </w:num>
  <w:num w:numId="23">
    <w:abstractNumId w:val="23"/>
  </w:num>
  <w:num w:numId="24">
    <w:abstractNumId w:val="16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BE9"/>
    <w:rsid w:val="00326F90"/>
    <w:rsid w:val="003A1A97"/>
    <w:rsid w:val="003D18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9E9B43"/>
  <w14:defaultImageDpi w14:val="300"/>
  <w15:docId w15:val="{33DA69A4-2639-4484-A590-E1633918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D1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3D18C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D1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D18C5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ljs-keyword">
    <w:name w:val="hljs-keyword"/>
    <w:basedOn w:val="Fuentedeprrafopredeter"/>
    <w:rsid w:val="003D18C5"/>
  </w:style>
  <w:style w:type="character" w:customStyle="1" w:styleId="hljs-type">
    <w:name w:val="hljs-type"/>
    <w:basedOn w:val="Fuentedeprrafopredeter"/>
    <w:rsid w:val="003D18C5"/>
  </w:style>
  <w:style w:type="character" w:customStyle="1" w:styleId="hljs-number">
    <w:name w:val="hljs-number"/>
    <w:basedOn w:val="Fuentedeprrafopredeter"/>
    <w:rsid w:val="003D18C5"/>
  </w:style>
  <w:style w:type="character" w:customStyle="1" w:styleId="hljs-string">
    <w:name w:val="hljs-string"/>
    <w:basedOn w:val="Fuentedeprrafopredeter"/>
    <w:rsid w:val="003D18C5"/>
  </w:style>
  <w:style w:type="character" w:customStyle="1" w:styleId="hljs-builtin">
    <w:name w:val="hljs-built_in"/>
    <w:basedOn w:val="Fuentedeprrafopredeter"/>
    <w:rsid w:val="003D1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775</Words>
  <Characters>4266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Ardila</cp:lastModifiedBy>
  <cp:revision>2</cp:revision>
  <dcterms:created xsi:type="dcterms:W3CDTF">2013-12-23T23:15:00Z</dcterms:created>
  <dcterms:modified xsi:type="dcterms:W3CDTF">2025-11-29T23:37:00Z</dcterms:modified>
  <cp:category/>
</cp:coreProperties>
</file>