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832" w:rsidRPr="00002832" w:rsidRDefault="00002832" w:rsidP="00002832">
      <w:pPr>
        <w:spacing w:before="100" w:beforeAutospacing="1" w:after="100" w:afterAutospacing="1" w:line="324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Согласно Федерального закона Российской Федерации от 21 ноября 2011 г. № 323-ФЗ </w:t>
      </w:r>
      <w:r w:rsidRPr="00B446C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"Об основах охраны здоровья граждан в Российской Федерации"</w:t>
      </w:r>
      <w:r w:rsidRPr="00B446C4">
        <w:rPr>
          <w:rFonts w:ascii="Times New Roman" w:eastAsia="Times New Roman" w:hAnsi="Times New Roman" w:cs="Times New Roman"/>
          <w:color w:val="000000" w:themeColor="text1"/>
          <w:sz w:val="21"/>
          <w:szCs w:val="21"/>
          <w:u w:val="single"/>
          <w:lang w:eastAsia="ru-RU"/>
        </w:rPr>
        <w:t> </w:t>
      </w:r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скорая, в том числе скорая специализированная, медицинская помощь оказывается гражданам при заболеваниях, несчастных случаях, травмах, отравлениях и других состояниях, требующих срочного медицинского вмешательства.</w:t>
      </w:r>
    </w:p>
    <w:p w:rsidR="00002832" w:rsidRPr="00002832" w:rsidRDefault="00002832" w:rsidP="00002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Оказание скорой медицинской помощи на </w:t>
      </w:r>
      <w:proofErr w:type="spellStart"/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дог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оспитальном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этапе в Назрановском районе </w:t>
      </w:r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осуществляется Станцией скорой медицинской помощи (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РССМП</w:t>
      </w:r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), которая является самостоятельной медицинской организацией и находится в прямом подчинении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Министерства здравоохранения Республики Ингушетия.</w:t>
      </w:r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РССМП</w:t>
      </w:r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– крупнейшее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 Ингушетии</w:t>
      </w:r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лечебно-профилактическое учреждение, оказывающее скорую медицинскую помощь как заболевшим и пострадавшим, находящимся вне лечебно-профилактического учреждения, так и в пути следования в лечебно-профилактическое учреждение в случае необходимости госпитализации пациента или его перевода, а также – экстренную консультативную помощь населению при обращении по телефону и пациентам в стационарах, не имеющим профильных специалистов путем направления в этот стационар экстренной специализированной (консультативной) бригады соответствующего профиля.</w:t>
      </w:r>
    </w:p>
    <w:p w:rsidR="00002832" w:rsidRPr="00002832" w:rsidRDefault="00002832" w:rsidP="00002832">
      <w:pPr>
        <w:spacing w:before="100" w:beforeAutospacing="1" w:after="100" w:afterAutospacing="1" w:line="324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В настоящее время на </w:t>
      </w:r>
      <w:r w:rsidR="00BE582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РССМП</w:t>
      </w:r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работает более </w:t>
      </w:r>
      <w:r w:rsidR="00BE582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250</w:t>
      </w:r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сотрудников.</w:t>
      </w:r>
    </w:p>
    <w:p w:rsidR="00002832" w:rsidRPr="00002832" w:rsidRDefault="00002832" w:rsidP="00002832">
      <w:pPr>
        <w:spacing w:before="100" w:beforeAutospacing="1" w:after="100" w:afterAutospacing="1" w:line="324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Организация работы Станции основана на принципах централизованного приема и сортировки вызовов и управления бригадами СМП; при этом обеспечивающая сеть представляет собой </w:t>
      </w:r>
      <w:r w:rsidR="00BE582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4 </w:t>
      </w:r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подстанци</w:t>
      </w:r>
      <w:r w:rsidR="00BE582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и,</w:t>
      </w:r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равномерно развернутых на территории </w:t>
      </w:r>
      <w:r w:rsidR="00BE582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Назрановского района</w:t>
      </w:r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(</w:t>
      </w:r>
      <w:r w:rsidR="00BE582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подстанции в </w:t>
      </w:r>
      <w:proofErr w:type="spellStart"/>
      <w:r w:rsidR="00BE582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с.п</w:t>
      </w:r>
      <w:proofErr w:type="spellEnd"/>
      <w:r w:rsidR="00BE582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. Кантышево, </w:t>
      </w:r>
      <w:proofErr w:type="spellStart"/>
      <w:r w:rsidR="00BE582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с.п</w:t>
      </w:r>
      <w:proofErr w:type="spellEnd"/>
      <w:r w:rsidR="00BE582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. Али-Юрт, </w:t>
      </w:r>
      <w:proofErr w:type="spellStart"/>
      <w:r w:rsidR="00BE582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с.п</w:t>
      </w:r>
      <w:proofErr w:type="spellEnd"/>
      <w:r w:rsidR="00BE582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. </w:t>
      </w:r>
      <w:proofErr w:type="spellStart"/>
      <w:r w:rsidR="00BE582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Сурхахи</w:t>
      </w:r>
      <w:proofErr w:type="spellEnd"/>
      <w:r w:rsidR="00BE582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="00BE582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с.п</w:t>
      </w:r>
      <w:proofErr w:type="spellEnd"/>
      <w:r w:rsidR="00BE582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. </w:t>
      </w:r>
      <w:proofErr w:type="spellStart"/>
      <w:r w:rsidR="00BE582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Яндаре</w:t>
      </w:r>
      <w:proofErr w:type="spellEnd"/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). Станцией ежедневно выполняет </w:t>
      </w:r>
      <w:r w:rsidRPr="00002832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до </w:t>
      </w:r>
      <w:r w:rsidR="00BE582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120</w:t>
      </w:r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выездов.</w:t>
      </w:r>
    </w:p>
    <w:p w:rsidR="00002832" w:rsidRPr="00002832" w:rsidRDefault="00002832" w:rsidP="00002832">
      <w:pPr>
        <w:spacing w:before="100" w:beforeAutospacing="1" w:after="100" w:afterAutospacing="1" w:line="324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Станция работает в режиме постоянной мобильной готовности оказывать скорую помощь при чрезвычайных ситуациях, различных происшествиях и заболеваниях.</w:t>
      </w:r>
    </w:p>
    <w:p w:rsidR="00002832" w:rsidRPr="00002832" w:rsidRDefault="00002832" w:rsidP="00002832">
      <w:pPr>
        <w:spacing w:before="100" w:beforeAutospacing="1" w:after="100" w:afterAutospacing="1" w:line="324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На период внештатных ситуаций на Станции осуществляется формирование отряда бригад из скорой медицинской помощи, как бригад первого эшелона, оказывающих экстренную медицинскую помощь.</w:t>
      </w:r>
    </w:p>
    <w:p w:rsidR="00002832" w:rsidRPr="00002832" w:rsidRDefault="00002832" w:rsidP="00002832">
      <w:pPr>
        <w:spacing w:before="100" w:beforeAutospacing="1" w:after="100" w:afterAutospacing="1" w:line="324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 соответствии с приказом Министерства здравоохранения Российской Федерации от 20 июня 2013 г. № 388н </w:t>
      </w:r>
      <w:r w:rsidRPr="00B446C4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"Об утверждении Порядка оказания скорой, в том числе скорой специализированной, медицинской помощи"</w:t>
      </w:r>
      <w:r w:rsidRPr="00B446C4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</w:t>
      </w:r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скорая, в том числе скорая специализированная, медицинская помощь оказывается детскому и взрослому населению при заболеваниях, несчастных случаях, травмах, отравлениях и других состояниях, требующих срочного медицинского вмешательства в следующих формах:</w:t>
      </w:r>
    </w:p>
    <w:p w:rsidR="00002832" w:rsidRPr="00002832" w:rsidRDefault="00002832" w:rsidP="00002832">
      <w:pPr>
        <w:spacing w:before="100" w:beforeAutospacing="1" w:after="0" w:line="324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а) экстренной – п</w:t>
      </w:r>
      <w:bookmarkStart w:id="0" w:name="_GoBack"/>
      <w:bookmarkEnd w:id="0"/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ри внезапных острых заболеваниях, состояниях, обострении хронических заболеваний, представляющих угрозу жизни пациента;</w:t>
      </w:r>
    </w:p>
    <w:p w:rsidR="00002832" w:rsidRPr="00002832" w:rsidRDefault="00002832" w:rsidP="00002832">
      <w:pPr>
        <w:spacing w:before="100" w:beforeAutospacing="1" w:after="0" w:line="324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б) неотложной – при внезапных острых заболеваниях, состояниях, обострении хронических заболеваний без явных признаков угрозы жизни пациента.</w:t>
      </w:r>
    </w:p>
    <w:p w:rsidR="00002832" w:rsidRPr="00002832" w:rsidRDefault="00002832" w:rsidP="00002832">
      <w:pPr>
        <w:spacing w:before="100" w:beforeAutospacing="1" w:after="0" w:line="324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002832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Обработка всех поступающих вызовов и управление выездными бригадами осуществляются с помощью специальных автоматизированных информационных систем с использованием спутниковой навигации и позиционирования. Оснащенность санитарного транспорта Станции средствами ГЛОНАСС/GPS-навигации – 100%.</w:t>
      </w:r>
    </w:p>
    <w:p w:rsidR="00761E2E" w:rsidRPr="00B446C4" w:rsidRDefault="00B446C4">
      <w:pPr>
        <w:rPr>
          <w:rFonts w:ascii="Times New Roman" w:hAnsi="Times New Roman" w:cs="Times New Roman"/>
        </w:rPr>
      </w:pPr>
      <w:r w:rsidRPr="00B446C4">
        <w:rPr>
          <w:rFonts w:ascii="Times New Roman" w:hAnsi="Times New Roman" w:cs="Times New Roman"/>
          <w:color w:val="000000"/>
          <w:sz w:val="21"/>
          <w:szCs w:val="21"/>
        </w:rPr>
        <w:t>В настоящее время в работе Станции используются алгоритмы и</w:t>
      </w:r>
      <w:r w:rsidRPr="00B446C4"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hyperlink r:id="rId4" w:tgtFrame="_blank" w:history="1">
        <w:r w:rsidRPr="00B446C4">
          <w:rPr>
            <w:rStyle w:val="a4"/>
            <w:rFonts w:ascii="Times New Roman" w:hAnsi="Times New Roman" w:cs="Times New Roman"/>
            <w:color w:val="2474BF"/>
            <w:sz w:val="21"/>
            <w:szCs w:val="21"/>
          </w:rPr>
          <w:t>Стандарты специализированной медицинской помощи</w:t>
        </w:r>
      </w:hyperlink>
      <w:r w:rsidRPr="00B446C4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sectPr w:rsidR="00761E2E" w:rsidRPr="00B44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A9"/>
    <w:rsid w:val="00002832"/>
    <w:rsid w:val="00846678"/>
    <w:rsid w:val="00A261A9"/>
    <w:rsid w:val="00B446C4"/>
    <w:rsid w:val="00BE5828"/>
    <w:rsid w:val="00C7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0986F-4FF1-4AAE-BB4F-10FACD27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2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02832"/>
  </w:style>
  <w:style w:type="character" w:styleId="a4">
    <w:name w:val="Hyperlink"/>
    <w:basedOn w:val="a0"/>
    <w:uiPriority w:val="99"/>
    <w:semiHidden/>
    <w:unhideWhenUsed/>
    <w:rsid w:val="000028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1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osminzdrav.ru/ministry/61/22/stranitsa-979/stranitsa-9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Viper</dc:creator>
  <cp:keywords/>
  <dc:description/>
  <cp:lastModifiedBy>Viper</cp:lastModifiedBy>
  <cp:revision>5</cp:revision>
  <dcterms:created xsi:type="dcterms:W3CDTF">2015-06-02T09:25:00Z</dcterms:created>
  <dcterms:modified xsi:type="dcterms:W3CDTF">2015-06-02T09:43:00Z</dcterms:modified>
</cp:coreProperties>
</file>