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7056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bCs/>
          <w:color w:val="000000" w:themeColor="text1"/>
          <w:sz w:val="30"/>
          <w:szCs w:val="3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21.6.2021.</w:t>
      </w:r>
    </w:p>
    <w:p w14:paraId="401264C4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07EA9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selectori i units su jako bitni i nisu tako jednostavni kao sto to izgleda</w:t>
      </w:r>
    </w:p>
    <w:p w14:paraId="39F7C980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9FE80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definira se sa ‘property: value’</w:t>
      </w:r>
    </w:p>
    <w:p w14:paraId="1EA56DE3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55AD5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nacina za pisanje css-a: inline, internal i external</w:t>
      </w:r>
    </w:p>
    <w:p w14:paraId="702A6E26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0A0AA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&gt; internal &gt; external</w:t>
      </w:r>
    </w:p>
    <w:p w14:paraId="2CB07326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E4709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bilo bi dobro procitati propertye sve da mi nas u glavi ostane</w:t>
      </w:r>
    </w:p>
    <w:p w14:paraId="5837C9A8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0245F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 - gornji, desni, donji lijevi</w:t>
      </w:r>
    </w:p>
    <w:p w14:paraId="0AC03166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 ili mozemo top left/right bottom</w:t>
      </w:r>
    </w:p>
    <w:p w14:paraId="0A33C44A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-top/bottom left/right</w:t>
      </w:r>
    </w:p>
    <w:p w14:paraId="7EFE0121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-jedan je za sve</w:t>
      </w:r>
    </w:p>
    <w:p w14:paraId="717E3C4E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C7D24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ce uvijek gledat boju texta osim ako mu nije definirano drugacije</w:t>
      </w:r>
    </w:p>
    <w:p w14:paraId="2FB98AD9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06638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znaci znak + targetira samo prvi element neposredno nakon elementa koji je ispred njega, a tilda targetira sve elemente koji su nakon elementa ispred tilde</w:t>
      </w:r>
    </w:p>
    <w:p w14:paraId="1C2E65D0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48C98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nemojte uopce koristit za sad, u principu ne trebaju i uglavnom se koriste da se u javascriptu mogu targetirat, ali koriste se i klase tipa ‘js-media’</w:t>
      </w:r>
    </w:p>
    <w:p w14:paraId="38926741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FFFC1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klasa je u cssu najbolji prijatelj</w:t>
      </w:r>
    </w:p>
    <w:p w14:paraId="26537278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B39E3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//pseudo klase</w:t>
      </w:r>
    </w:p>
    <w:p w14:paraId="48C8A091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4B21E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ako stavimo element:firstchild, tada se gleda parent i na prvi takav element u bilo kojem parentu se gleda SAMO PRVI CHILD</w:t>
      </w:r>
    </w:p>
    <w:p w14:paraId="3BF201C4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A8003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first-of-type() radi tako da exclusivno trazi tocno taj tip elementa</w:t>
      </w:r>
    </w:p>
    <w:p w14:paraId="354DDBB1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nth-child(odd) ili nth-child(even)</w:t>
      </w:r>
    </w:p>
    <w:p w14:paraId="06F1DEA9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7A635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a:link</w:t>
      </w:r>
    </w:p>
    <w:p w14:paraId="42AFE432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a:visited</w:t>
      </w:r>
    </w:p>
    <w:p w14:paraId="70D21AB1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a:hover</w:t>
      </w:r>
    </w:p>
    <w:p w14:paraId="4756F1E9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a:focus</w:t>
      </w:r>
    </w:p>
    <w:p w14:paraId="6D8B49FD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260A8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//pseudo element selektori</w:t>
      </w:r>
    </w:p>
    <w:p w14:paraId="5762B651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91E7E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p::first-letter</w:t>
      </w:r>
    </w:p>
    <w:p w14:paraId="70136BD0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p::first-line</w:t>
      </w:r>
    </w:p>
    <w:p w14:paraId="341BF291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p::selection</w:t>
      </w:r>
    </w:p>
    <w:p w14:paraId="2F356830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div::before i div::after - mozemo dodavati content, na njega mozemo stavljat razlicite stilove, itd itd itd. content mora biti, ali moze biti i ‘prazan string’</w:t>
      </w:r>
    </w:p>
    <w:p w14:paraId="2EEAC62A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11318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//display property</w:t>
      </w:r>
    </w:p>
    <w:p w14:paraId="2D0677C1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D00A6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element ne pocinje na nobvoj liniji i ne okupira sirinu koja je potrebna (ne vidimo njegov height)</w:t>
      </w:r>
    </w:p>
    <w:p w14:paraId="157EE2D5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inline-block se formatira kao inline element i isto ne pocinje na novoj liniji, ali mozemo vidjeti njegov width i height</w:t>
      </w:r>
    </w:p>
    <w:p w14:paraId="3FD0C90A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D5F4C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//DEV TOOLS</w:t>
      </w:r>
    </w:p>
    <w:p w14:paraId="46FDB835" w14:textId="77777777" w:rsidR="003D75F8" w:rsidRPr="003D75F8" w:rsidRDefault="003D75F8" w:rsidP="003D75F8">
      <w:pPr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09BAE" w14:textId="77777777" w:rsidR="003D75F8" w:rsidRPr="003D75F8" w:rsidRDefault="003D75F8" w:rsidP="003D75F8">
      <w:pPr>
        <w:rPr>
          <w:rFonts w:ascii="Helvetica" w:eastAsia="Times New Roman" w:hAnsi="Helvetica" w:cs="Times New Roman"/>
          <w:color w:val="000000" w:themeColor="text1"/>
          <w:sz w:val="18"/>
          <w:szCs w:val="18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5F8">
        <w:rPr>
          <w:rFonts w:ascii="Helvetica Neue" w:eastAsia="Times New Roman" w:hAnsi="Helvetica Neue" w:cs="Times New Roman"/>
          <w:color w:val="000000" w:themeColor="text1"/>
          <w:sz w:val="20"/>
          <w:szCs w:val="2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 se tice boja mogu stisnut shift i stiskat na kvadratic da mi se mjenja nacin zadavanja boje, a ako stisnem lijevi klik onda mi pokaze paletu (mozda mi nekad treba neka boja koju zelim izvuc</w:t>
      </w:r>
    </w:p>
    <w:p w14:paraId="436CB8F3" w14:textId="77777777" w:rsidR="00014A13" w:rsidRPr="003D75F8" w:rsidRDefault="00014A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14A13" w:rsidRPr="003D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8"/>
    <w:rsid w:val="00014A13"/>
    <w:rsid w:val="003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29F4C1"/>
  <w15:chartTrackingRefBased/>
  <w15:docId w15:val="{48355545-BE70-F644-A60F-A0EEDE65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D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Ivankovic</dc:creator>
  <cp:keywords/>
  <dc:description/>
  <cp:lastModifiedBy>Adam Ivankovic</cp:lastModifiedBy>
  <cp:revision>1</cp:revision>
  <dcterms:created xsi:type="dcterms:W3CDTF">2021-06-21T13:41:00Z</dcterms:created>
  <dcterms:modified xsi:type="dcterms:W3CDTF">2021-06-21T13:42:00Z</dcterms:modified>
</cp:coreProperties>
</file>