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io3cbtltj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GleamPro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e2qtqbs2k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System (v0.1)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(Aligned with PRD v0.4)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40zhb4rzi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Design Direction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zoqckq05a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Visual Style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Style choice:</w:t>
      </w:r>
      <w:r w:rsidDel="00000000" w:rsidR="00000000" w:rsidRPr="00000000">
        <w:rPr>
          <w:rtl w:val="0"/>
        </w:rPr>
        <w:t xml:space="preserve"> A) Clean, corporate admin-panel look.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Goals: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Trustworthy, professional, “enterprise-ready” feel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layout with predictable patterns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readability (field use + office use)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i6b0eqvqy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Responsive Philosophy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responsive web app with two primary layouts: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Mobile/Tablet Layout:</w:t>
      </w:r>
      <w:r w:rsidDel="00000000" w:rsidR="00000000" w:rsidRPr="00000000">
        <w:rPr>
          <w:rtl w:val="0"/>
        </w:rPr>
        <w:t xml:space="preserve"> operations-first (estimating + cleaner execution)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 Admin Layout:</w:t>
      </w:r>
      <w:r w:rsidDel="00000000" w:rsidR="00000000" w:rsidRPr="00000000">
        <w:rPr>
          <w:rtl w:val="0"/>
        </w:rPr>
        <w:t xml:space="preserve"> admin panel (tables, filters, bulk actions)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layouts share the same design language and component system.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qu823gulb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Layout System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c9j2a4vvo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Desktop Admin Layout (≥ 1024px)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 </w:t>
      </w:r>
      <w:r w:rsidDel="00000000" w:rsidR="00000000" w:rsidRPr="00000000">
        <w:rPr>
          <w:b w:val="1"/>
          <w:bCs w:val="1"/>
          <w:rtl w:val="0"/>
        </w:rPr>
        <w:t xml:space="preserve">sidebar navigation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</w:t>
      </w: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 (search, quick actions, notifications)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 area with: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 for lists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 pages with tabs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g8bkf8t170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Standard Desktop Page Patterns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pages</w:t>
      </w:r>
      <w:r w:rsidDel="00000000" w:rsidR="00000000" w:rsidRPr="00000000">
        <w:rPr>
          <w:rtl w:val="0"/>
        </w:rPr>
        <w:t xml:space="preserve"> (e.g., Leads, Work Orders)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row + search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with sortable columns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 actions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 pages</w:t>
      </w:r>
      <w:r w:rsidDel="00000000" w:rsidR="00000000" w:rsidRPr="00000000">
        <w:rPr>
          <w:rtl w:val="0"/>
        </w:rPr>
        <w:t xml:space="preserve"> (e.g., Facility, Proposal)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Header: title + status badge + primary CTA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Tabs: Overview / Timeline / Documents / Notes / Audit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odruz66hf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Mobile Layout (≤ 768px)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navigation tabs: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pattern is </w:t>
      </w:r>
      <w:r w:rsidDel="00000000" w:rsidR="00000000" w:rsidRPr="00000000">
        <w:rPr>
          <w:b w:val="1"/>
          <w:bCs w:val="1"/>
          <w:rtl w:val="0"/>
        </w:rPr>
        <w:t xml:space="preserve">cards + stepper flows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typing when possible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buhvco6pi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Tablet Layout (769–1023px)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mobile nav but can use split views where useful:</w:t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on left, detail on right (optional)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mhfy90wan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Navigation &amp; Information Architecture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zglgsc7sz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Desktop Sidebar Modules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Facilities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Estimates &amp; Pricing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Orders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 (QuickBooks)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(Roles, Templates, Master Checklists)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bo7rfnbbw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Mobile Tabs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59hq1r4ha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Role-Based UI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x2e5h48ki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Owner/Admin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navigation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pricing, approvals, integrations, reporting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ds6p9s5yh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Manager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operations modules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pricing profile edits or overrides (unless explicitly allowed later)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u2cjh577z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Cleaner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Focused experience:</w:t>
      </w:r>
    </w:p>
    <w:p w:rsidR="00000000" w:rsidDel="00000000" w:rsidP="00000000" w:rsidRDefault="00000000" w:rsidRPr="00000000" w14:paraId="0000004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 (Today)</w:t>
      </w:r>
    </w:p>
    <w:p w:rsidR="00000000" w:rsidDel="00000000" w:rsidP="00000000" w:rsidRDefault="00000000" w:rsidRPr="00000000" w14:paraId="0000004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(Assigned work orders)</w:t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 history (completed work orders)</w:t>
      </w:r>
    </w:p>
    <w:p w:rsidR="00000000" w:rsidDel="00000000" w:rsidP="00000000" w:rsidRDefault="00000000" w:rsidRPr="00000000" w14:paraId="0000004E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Docs (read-only facility scope where needed)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a0suvw7e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Core Flows (UX Patterns)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viidxgznd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Estimating Flow (Mobile/Tablet)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guided stepper designed for on-site quoting.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Select/Create Account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Select/Create Facility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basics (sqft, access notes)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Areas builder (washrooms, boardrooms, etc.)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level + photos + annotations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preview (tasks resolved)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comparison (hourly vs sqft vs fixed vs hybrid + guardrails)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proposal (template)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email or save draft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UX Rules: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progress indicator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“Save Draft” always available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leaving without confirmation if unsaved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9zsmg0y3m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Cleaner Execution Flow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 Order → Area sections → Tasks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show required photo proof indicator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order completion is blocked until required tasks + photos are complete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Cleaners can view past history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s1yxs71ur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 Proposal → Contract Flow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status changes: Draft → Sent → Accepted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Accepting a proposal triggers contract creation flow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lock scope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changes after contract require change orders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gncv1ehe6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Components (Reusable)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vdmyrtc4w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Navigation Components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(desktop)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Tabs (mobile)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bar with global search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afri3pfzv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Data Display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(sortable, filterable)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(summary + actions)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header (title + status badge + CTAs)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(events: proposal versions, contract actions, audits)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f80869xgt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Forms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Stepper/wizard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validation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Required-field indicators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e693a3dyh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Status Indicators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Badges for:</w:t>
      </w:r>
    </w:p>
    <w:p w:rsidR="00000000" w:rsidDel="00000000" w:rsidP="00000000" w:rsidRDefault="00000000" w:rsidRPr="00000000" w14:paraId="0000007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stage</w:t>
      </w:r>
    </w:p>
    <w:p w:rsidR="00000000" w:rsidDel="00000000" w:rsidP="00000000" w:rsidRDefault="00000000" w:rsidRPr="00000000" w14:paraId="0000007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Proposal status</w:t>
      </w:r>
    </w:p>
    <w:p w:rsidR="00000000" w:rsidDel="00000000" w:rsidP="00000000" w:rsidRDefault="00000000" w:rsidRPr="00000000" w14:paraId="0000007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Bid status</w:t>
      </w:r>
    </w:p>
    <w:p w:rsidR="00000000" w:rsidDel="00000000" w:rsidP="00000000" w:rsidRDefault="00000000" w:rsidRPr="00000000" w14:paraId="0000008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status</w:t>
      </w:r>
    </w:p>
    <w:p w:rsidR="00000000" w:rsidDel="00000000" w:rsidP="00000000" w:rsidRDefault="00000000" w:rsidRPr="00000000" w14:paraId="0000008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order status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fi1ytkxo7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Media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 uploader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gallery per: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Facility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proof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0tc5rrqht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Alerts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Guardrail warnings (pricing variance)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photo proof warnings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Renewal/bid deadline alerts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b53em0fl2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Content &amp; Copy Guidelines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short, action-oriented labels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“plain language” over jargon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confirmations explicit for destructive actions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w84aw65c8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Accessibility &amp; Mobile Usability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tap targets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dense text on mobile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camera capture for task proof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9jzljw0yd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Future Design Considerations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mode (not in v0.x unless requested)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mode UX for cleaners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app UI parity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DESIGN_SYSTEM.md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