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3C" w:rsidRDefault="005D7EBC">
      <w:r w:rsidRPr="00E96EB0">
        <w:rPr>
          <w:noProof/>
          <w:sz w:val="16"/>
        </w:rPr>
        <w:drawing>
          <wp:inline distT="0" distB="0" distL="0" distR="0" wp14:anchorId="0BF45C92" wp14:editId="3890095B">
            <wp:extent cx="4244330" cy="16414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52" cy="17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BC" w:rsidRDefault="005D7EBC"/>
    <w:p w:rsidR="005D7EBC" w:rsidRDefault="005D7EBC">
      <w:pPr>
        <w:rPr>
          <w:b/>
          <w:color w:val="FF0000"/>
          <w:sz w:val="44"/>
        </w:rPr>
      </w:pPr>
      <w:r w:rsidRPr="005D7EBC">
        <w:rPr>
          <w:rFonts w:hint="eastAsia"/>
          <w:b/>
          <w:color w:val="FF0000"/>
          <w:sz w:val="44"/>
        </w:rPr>
        <w:t>1-20- RHEL7启动的原理和服务控制</w:t>
      </w:r>
    </w:p>
    <w:p w:rsidR="005D7EBC" w:rsidRPr="005D7EBC" w:rsidRDefault="005D7EBC" w:rsidP="005D7EBC">
      <w:pPr>
        <w:ind w:firstLineChars="300" w:firstLine="600"/>
        <w:rPr>
          <w:rFonts w:ascii="微软雅黑" w:eastAsia="微软雅黑" w:hAnsi="微软雅黑"/>
          <w:b/>
          <w:sz w:val="20"/>
          <w:szCs w:val="18"/>
        </w:rPr>
      </w:pPr>
      <w:r w:rsidRPr="005D7EBC">
        <w:rPr>
          <w:rFonts w:ascii="微软雅黑" w:eastAsia="微软雅黑" w:hAnsi="微软雅黑" w:hint="eastAsia"/>
          <w:b/>
          <w:sz w:val="20"/>
          <w:szCs w:val="18"/>
        </w:rPr>
        <w:t>本节所讲内容：</w:t>
      </w:r>
    </w:p>
    <w:p w:rsidR="005D7EBC" w:rsidRPr="005D7EBC" w:rsidRDefault="005D7EBC" w:rsidP="005D7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D7EBC">
        <w:rPr>
          <w:rFonts w:ascii="微软雅黑" w:eastAsia="微软雅黑" w:hAnsi="微软雅黑" w:hint="eastAsia"/>
          <w:b/>
          <w:sz w:val="20"/>
          <w:szCs w:val="18"/>
        </w:rPr>
        <w:t>RHEL7的启动原理</w:t>
      </w:r>
    </w:p>
    <w:p w:rsidR="005D7EBC" w:rsidRDefault="005D7EBC" w:rsidP="005D7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D7EBC">
        <w:rPr>
          <w:rFonts w:ascii="微软雅黑" w:eastAsia="微软雅黑" w:hAnsi="微软雅黑" w:hint="eastAsia"/>
          <w:b/>
          <w:sz w:val="20"/>
          <w:szCs w:val="18"/>
        </w:rPr>
        <w:t>1-2-RHEL7的服务管理</w:t>
      </w:r>
    </w:p>
    <w:p w:rsidR="005D7EBC" w:rsidRPr="005D7EBC" w:rsidRDefault="005D7EBC" w:rsidP="005D7EBC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D7EBC">
        <w:rPr>
          <w:rFonts w:ascii="微软雅黑" w:eastAsia="微软雅黑" w:hAnsi="微软雅黑" w:hint="eastAsia"/>
          <w:b/>
          <w:sz w:val="20"/>
          <w:szCs w:val="18"/>
        </w:rPr>
        <w:t>1-3-网络模型与IP地址的概述</w:t>
      </w:r>
    </w:p>
    <w:p w:rsidR="005D7EBC" w:rsidRDefault="005D7EBC">
      <w:pPr>
        <w:rPr>
          <w:b/>
          <w:color w:val="FF0000"/>
          <w:sz w:val="44"/>
        </w:rPr>
      </w:pPr>
    </w:p>
    <w:p w:rsidR="005D7EBC" w:rsidRDefault="005D7EBC">
      <w:pPr>
        <w:rPr>
          <w:b/>
          <w:color w:val="FF0000"/>
          <w:sz w:val="44"/>
        </w:rPr>
      </w:pP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BIOS自检-&gt;</w:t>
      </w:r>
      <w:r>
        <w:rPr>
          <w:rFonts w:ascii="微软雅黑" w:eastAsia="微软雅黑" w:hAnsi="微软雅黑"/>
          <w:b/>
          <w:sz w:val="18"/>
          <w:szCs w:val="18"/>
        </w:rPr>
        <w:t xml:space="preserve"> MBR</w:t>
      </w:r>
      <w:r w:rsidRPr="00A53B41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sz w:val="18"/>
          <w:szCs w:val="18"/>
        </w:rPr>
        <w:t>启动GRUB</w:t>
      </w:r>
      <w:r w:rsidRPr="00A53B41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加载内核</w:t>
      </w:r>
      <w:r w:rsidRPr="00A53B41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 w:rsidRPr="005D7EBC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5D7EBC"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systemd的init进程</w:t>
      </w:r>
      <w:r>
        <w:rPr>
          <w:rFonts w:ascii="微软雅黑" w:eastAsia="微软雅黑" w:hAnsi="微软雅黑"/>
          <w:b/>
          <w:sz w:val="18"/>
          <w:szCs w:val="18"/>
        </w:rPr>
        <w:br/>
      </w:r>
    </w:p>
    <w:p w:rsidR="005D7EBC" w:rsidRPr="00F25892" w:rsidRDefault="005D7EBC" w:rsidP="005D7EB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25892"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systemd的初始化进程</w:t>
      </w: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作用:加载所需的服务和用户空间工具,挂载文件系统/etc/fstab</w:t>
      </w: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systemd是Linux内核启动的第一个进程,取代了sysvinit程序(即init)</w:t>
      </w: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负责协调引导过程的其余部分并配置为用户的环境</w:t>
      </w:r>
    </w:p>
    <w:p w:rsidR="005D7EBC" w:rsidRDefault="005D7EBC" w:rsidP="005D7EBC">
      <w:pPr>
        <w:rPr>
          <w:rFonts w:ascii="微软雅黑" w:eastAsia="微软雅黑" w:hAnsi="微软雅黑"/>
          <w:b/>
          <w:sz w:val="18"/>
          <w:szCs w:val="18"/>
        </w:rPr>
      </w:pPr>
    </w:p>
    <w:p w:rsidR="005D7EBC" w:rsidRDefault="005D7EBC">
      <w:pPr>
        <w:rPr>
          <w:b/>
          <w:color w:val="FF0000"/>
          <w:sz w:val="44"/>
        </w:rPr>
      </w:pPr>
    </w:p>
    <w:p w:rsidR="005D7EBC" w:rsidRPr="00F25892" w:rsidRDefault="005D7EBC" w:rsidP="005D7EB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25892"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</w:t>
      </w:r>
      <w:r w:rsidRPr="00F25892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F25892">
        <w:rPr>
          <w:rFonts w:ascii="微软雅黑" w:eastAsia="微软雅黑" w:hAnsi="微软雅黑" w:hint="eastAsia"/>
          <w:b/>
          <w:color w:val="FF0000"/>
          <w:sz w:val="18"/>
          <w:szCs w:val="18"/>
        </w:rPr>
        <w:t>相比 init</w:t>
      </w:r>
      <w:r w:rsidRPr="00F25892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F25892">
        <w:rPr>
          <w:rFonts w:ascii="微软雅黑" w:eastAsia="微软雅黑" w:hAnsi="微软雅黑" w:hint="eastAsia"/>
          <w:b/>
          <w:color w:val="FF0000"/>
          <w:sz w:val="18"/>
          <w:szCs w:val="18"/>
        </w:rPr>
        <w:t>的优点</w:t>
      </w:r>
    </w:p>
    <w:p w:rsidR="005D7EBC" w:rsidRDefault="005D7EBC" w:rsidP="005D7EBC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启动速度快</w:t>
      </w:r>
      <w:r w:rsidRPr="00F25892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sz w:val="18"/>
          <w:szCs w:val="18"/>
        </w:rPr>
        <w:t>各服务平行运行(</w:t>
      </w:r>
      <w:r>
        <w:rPr>
          <w:rFonts w:ascii="微软雅黑" w:eastAsia="微软雅黑" w:hAnsi="微软雅黑"/>
          <w:b/>
          <w:sz w:val="18"/>
          <w:szCs w:val="18"/>
        </w:rPr>
        <w:t>SSD</w:t>
      </w:r>
      <w:r>
        <w:rPr>
          <w:rFonts w:ascii="微软雅黑" w:eastAsia="微软雅黑" w:hAnsi="微软雅黑" w:hint="eastAsia"/>
          <w:b/>
          <w:sz w:val="18"/>
          <w:szCs w:val="18"/>
        </w:rPr>
        <w:t>会加快)</w:t>
      </w:r>
    </w:p>
    <w:p w:rsidR="005D7EBC" w:rsidRDefault="005D7EBC" w:rsidP="005D7EBC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提供系统服务的快照</w:t>
      </w:r>
    </w:p>
    <w:p w:rsidR="005D7EBC" w:rsidRDefault="005D7EBC" w:rsidP="005D7EBC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挂载及自动挂载的管理</w:t>
      </w:r>
    </w:p>
    <w:p w:rsidR="005D7EBC" w:rsidRDefault="005D7EBC" w:rsidP="005D7EBC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服务自动实时更新,重新启动与暂停或停止.</w:t>
      </w:r>
    </w:p>
    <w:p w:rsidR="005D7EBC" w:rsidRDefault="005D7EBC" w:rsidP="005D7EBC">
      <w:pPr>
        <w:numPr>
          <w:ilvl w:val="0"/>
          <w:numId w:val="3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使用Linux核心cgroup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功能进行管理</w:t>
      </w:r>
    </w:p>
    <w:p w:rsidR="005D7EBC" w:rsidRDefault="005D7EBC">
      <w:pPr>
        <w:rPr>
          <w:b/>
          <w:color w:val="FF0000"/>
          <w:sz w:val="44"/>
        </w:rPr>
      </w:pPr>
    </w:p>
    <w:p w:rsidR="00BD7259" w:rsidRDefault="00BD7259" w:rsidP="00BD725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rhel</w:t>
      </w:r>
      <w:r>
        <w:rPr>
          <w:rFonts w:ascii="微软雅黑" w:eastAsia="微软雅黑" w:hAnsi="微软雅黑"/>
          <w:b/>
          <w:sz w:val="18"/>
          <w:szCs w:val="18"/>
        </w:rPr>
        <w:t xml:space="preserve">7 </w:t>
      </w:r>
      <w:r>
        <w:rPr>
          <w:rFonts w:ascii="微软雅黑" w:eastAsia="微软雅黑" w:hAnsi="微软雅黑" w:hint="eastAsia"/>
          <w:b/>
          <w:sz w:val="18"/>
          <w:szCs w:val="18"/>
        </w:rPr>
        <w:t>使用systemd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进程初始化</w:t>
      </w:r>
    </w:p>
    <w:p w:rsidR="00BD7259" w:rsidRDefault="00BD7259" w:rsidP="00BD725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初始化的进程一般是pid为 </w:t>
      </w:r>
      <w:r>
        <w:rPr>
          <w:rFonts w:ascii="微软雅黑" w:eastAsia="微软雅黑" w:hAnsi="微软雅黑"/>
          <w:b/>
          <w:sz w:val="18"/>
          <w:szCs w:val="18"/>
        </w:rPr>
        <w:t xml:space="preserve">1 </w:t>
      </w:r>
    </w:p>
    <w:p w:rsidR="00BD7259" w:rsidRPr="001C0C53" w:rsidRDefault="00BD7259" w:rsidP="00BD725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使用pstree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命令查看第一个启动的进程</w:t>
      </w:r>
    </w:p>
    <w:p w:rsidR="00BD7259" w:rsidRDefault="00BD7259">
      <w:pPr>
        <w:rPr>
          <w:b/>
          <w:color w:val="FF0000"/>
          <w:sz w:val="44"/>
        </w:rPr>
      </w:pPr>
      <w:r w:rsidRPr="0071025A">
        <w:rPr>
          <w:noProof/>
        </w:rPr>
        <w:drawing>
          <wp:inline distT="0" distB="0" distL="0" distR="0">
            <wp:extent cx="5274310" cy="84911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59" w:rsidRDefault="00BD7259" w:rsidP="00BD725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bookmarkStart w:id="0" w:name="_GoBack"/>
      <w:bookmarkEnd w:id="0"/>
      <w:r w:rsidRPr="008E5F23">
        <w:rPr>
          <w:rFonts w:ascii="微软雅黑" w:eastAsia="微软雅黑" w:hAnsi="微软雅黑" w:hint="eastAsia"/>
          <w:b/>
          <w:color w:val="FF0000"/>
          <w:sz w:val="18"/>
          <w:szCs w:val="18"/>
        </w:rPr>
        <w:t>RHEL7设置运行级别</w:t>
      </w:r>
    </w:p>
    <w:p w:rsidR="00BD7259" w:rsidRPr="00EC4CAF" w:rsidRDefault="00BD7259" w:rsidP="00BD7259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使用目标取代了运行级别的概念</w:t>
      </w:r>
    </w:p>
    <w:p w:rsidR="00BD7259" w:rsidRDefault="00BD7259">
      <w:pPr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6     7</w:t>
      </w:r>
    </w:p>
    <w:p w:rsidR="00BD7259" w:rsidRDefault="00BD7259" w:rsidP="00BD7259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init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</w:p>
    <w:p w:rsidR="00BD7259" w:rsidRDefault="00BD7259" w:rsidP="00BD7259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BD7259" w:rsidRPr="00EC4CAF" w:rsidRDefault="00BD7259" w:rsidP="00BD7259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init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0  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sym w:font="Wingdings" w:char="F0E0"/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poweroff</w:t>
      </w: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关机</w:t>
      </w:r>
    </w:p>
    <w:p w:rsidR="00BD7259" w:rsidRPr="00EC4CAF" w:rsidRDefault="00BD7259" w:rsidP="00BD7259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init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1  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sym w:font="Wingdings" w:char="F0E0"/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isolate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rescue.target</w:t>
      </w: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单用户</w:t>
      </w:r>
    </w:p>
    <w:p w:rsidR="00BD7259" w:rsidRPr="00EC4CAF" w:rsidRDefault="00BD7259" w:rsidP="00BD7259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init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3  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sym w:font="Wingdings" w:char="F0E0"/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isolate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multi-user.target</w:t>
      </w: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字符界面</w:t>
      </w:r>
    </w:p>
    <w:p w:rsidR="00BD7259" w:rsidRPr="00EC4CAF" w:rsidRDefault="00BD7259" w:rsidP="00BD7259">
      <w:pP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init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5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 xml:space="preserve"> 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sym w:font="Wingdings" w:char="F0E0"/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isolate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graphical.target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</w:t>
      </w: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图形化</w:t>
      </w:r>
    </w:p>
    <w:p w:rsidR="00BD7259" w:rsidRPr="00EC4CAF" w:rsidRDefault="00BD7259" w:rsidP="00BD7259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init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6  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sym w:font="Wingdings" w:char="F0E0"/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systemctl</w:t>
      </w:r>
      <w:r w:rsidRPr="00EC4CAF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 w:rsidRPr="00EC4CA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reboot</w:t>
      </w: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重启</w:t>
      </w:r>
    </w:p>
    <w:p w:rsidR="00BD7259" w:rsidRDefault="00BD7259" w:rsidP="00BD7259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</w:p>
    <w:p w:rsidR="00BD7259" w:rsidRPr="008E5F23" w:rsidRDefault="00BD7259" w:rsidP="00BD7259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打开/etc/initta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b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文件的内容</w:t>
      </w:r>
    </w:p>
    <w:p w:rsidR="00BD7259" w:rsidRPr="00BD7259" w:rsidRDefault="00BD7259">
      <w:pPr>
        <w:rPr>
          <w:rFonts w:hint="eastAsia"/>
          <w:b/>
          <w:color w:val="FF0000"/>
          <w:sz w:val="44"/>
        </w:rPr>
      </w:pPr>
    </w:p>
    <w:p w:rsidR="00BD7259" w:rsidRDefault="00BD7259">
      <w:pPr>
        <w:rPr>
          <w:b/>
          <w:color w:val="FF0000"/>
          <w:sz w:val="44"/>
        </w:rPr>
      </w:pPr>
      <w:r w:rsidRPr="0071025A">
        <w:rPr>
          <w:noProof/>
        </w:rPr>
        <w:drawing>
          <wp:inline distT="0" distB="0" distL="0" distR="0">
            <wp:extent cx="5274310" cy="13530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 xml:space="preserve">当使用systemd </w:t>
      </w:r>
      <w:r>
        <w:rPr>
          <w:rFonts w:hint="eastAsia"/>
          <w:b/>
          <w:sz w:val="20"/>
        </w:rPr>
        <w:t>,</w:t>
      </w:r>
      <w:r w:rsidRPr="008E5F23">
        <w:rPr>
          <w:b/>
          <w:sz w:val="20"/>
        </w:rPr>
        <w:t>inittab不再使用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添加配置将在您的系统上没有影响。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ctrl - alt - delete是由/usr/lib/systemd/system/ctrl-alt-del.target处理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systemd使用“</w:t>
      </w:r>
      <w:r w:rsidRPr="008E5F23">
        <w:rPr>
          <w:rFonts w:hint="eastAsia"/>
          <w:b/>
          <w:sz w:val="20"/>
        </w:rPr>
        <w:t>target</w:t>
      </w:r>
      <w:r w:rsidRPr="008E5F23">
        <w:rPr>
          <w:b/>
          <w:sz w:val="20"/>
        </w:rPr>
        <w:t>”而不是运行级。默认情况下,有两个主要</w:t>
      </w:r>
      <w:r w:rsidRPr="008E5F23">
        <w:rPr>
          <w:rFonts w:hint="eastAsia"/>
          <w:b/>
          <w:sz w:val="20"/>
        </w:rPr>
        <w:t>target</w:t>
      </w:r>
      <w:r w:rsidRPr="008E5F23">
        <w:rPr>
          <w:b/>
          <w:sz w:val="20"/>
        </w:rPr>
        <w:t>: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multi-user.target:类似于运行级别3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graphical.target:类似于运行级5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查看当前默认目标,运行: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systemctl get-default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设置一个默认目标,运行:</w:t>
      </w:r>
    </w:p>
    <w:p w:rsidR="00BD7259" w:rsidRPr="008E5F23" w:rsidRDefault="00BD7259" w:rsidP="00BD7259">
      <w:pPr>
        <w:rPr>
          <w:b/>
          <w:sz w:val="20"/>
        </w:rPr>
      </w:pPr>
      <w:r w:rsidRPr="008E5F23">
        <w:rPr>
          <w:b/>
          <w:sz w:val="20"/>
        </w:rPr>
        <w:t>systemctl set-default TARGET.target</w:t>
      </w:r>
    </w:p>
    <w:p w:rsidR="00BD7259" w:rsidRPr="00BD7259" w:rsidRDefault="00BD7259">
      <w:pPr>
        <w:rPr>
          <w:rFonts w:hint="eastAsia"/>
          <w:b/>
          <w:color w:val="FF0000"/>
          <w:sz w:val="44"/>
        </w:rPr>
      </w:pPr>
    </w:p>
    <w:p w:rsidR="00BD7259" w:rsidRPr="00EC4CAF" w:rsidRDefault="00BD7259" w:rsidP="00BD725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FF0000"/>
          <w:sz w:val="18"/>
          <w:szCs w:val="18"/>
        </w:rPr>
        <w:t>查看</w:t>
      </w:r>
      <w:r w:rsidRPr="00EC4CAF">
        <w:rPr>
          <w:rFonts w:ascii="微软雅黑" w:eastAsia="微软雅黑" w:hAnsi="微软雅黑"/>
          <w:b/>
          <w:color w:val="FF0000"/>
          <w:sz w:val="18"/>
          <w:szCs w:val="18"/>
        </w:rPr>
        <w:t>默认运行</w:t>
      </w:r>
      <w:r w:rsidRPr="00EC4CAF">
        <w:rPr>
          <w:rFonts w:ascii="微软雅黑" w:eastAsia="微软雅黑" w:hAnsi="微软雅黑" w:hint="eastAsia"/>
          <w:b/>
          <w:color w:val="FF0000"/>
          <w:sz w:val="18"/>
          <w:szCs w:val="18"/>
        </w:rPr>
        <w:t>级别</w:t>
      </w:r>
    </w:p>
    <w:p w:rsidR="00BD7259" w:rsidRDefault="00BD7259">
      <w:pPr>
        <w:rPr>
          <w:b/>
          <w:color w:val="FF0000"/>
          <w:sz w:val="44"/>
        </w:rPr>
      </w:pPr>
      <w:r>
        <w:rPr>
          <w:noProof/>
        </w:rPr>
        <w:lastRenderedPageBreak/>
        <w:drawing>
          <wp:inline distT="0" distB="0" distL="0" distR="0" wp14:anchorId="13915E34" wp14:editId="04AC8EA7">
            <wp:extent cx="4304762" cy="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59" w:rsidRPr="00EC4CAF" w:rsidRDefault="00BD7259" w:rsidP="00BD7259">
      <w:pP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</w:pPr>
      <w:r w:rsidRPr="00EC4CAF"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设置默认的运行级别</w:t>
      </w:r>
    </w:p>
    <w:p w:rsidR="003823DA" w:rsidRPr="001C0C53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1C0C53">
        <w:rPr>
          <w:rFonts w:ascii="微软雅黑" w:eastAsia="微软雅黑" w:hAnsi="微软雅黑"/>
          <w:b/>
          <w:sz w:val="18"/>
          <w:szCs w:val="18"/>
        </w:rPr>
        <w:t>[root@xuegod60 ~]# systemctl set-default multi-user.target</w:t>
      </w:r>
    </w:p>
    <w:p w:rsidR="003823DA" w:rsidRPr="001C0C53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1C0C53">
        <w:rPr>
          <w:rFonts w:ascii="微软雅黑" w:eastAsia="微软雅黑" w:hAnsi="微软雅黑"/>
          <w:b/>
          <w:sz w:val="18"/>
          <w:szCs w:val="18"/>
        </w:rPr>
        <w:t>Removed symlink /etc/systemd/system/default.target.</w:t>
      </w:r>
    </w:p>
    <w:p w:rsidR="003823D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Createdsymlinkfrom</w:t>
      </w:r>
      <w:r w:rsidRPr="001C0C53">
        <w:rPr>
          <w:rFonts w:ascii="微软雅黑" w:eastAsia="微软雅黑" w:hAnsi="微软雅黑"/>
          <w:b/>
          <w:sz w:val="18"/>
          <w:szCs w:val="18"/>
        </w:rPr>
        <w:t>/et</w:t>
      </w:r>
      <w:r>
        <w:rPr>
          <w:rFonts w:ascii="微软雅黑" w:eastAsia="微软雅黑" w:hAnsi="微软雅黑"/>
          <w:b/>
          <w:sz w:val="18"/>
          <w:szCs w:val="18"/>
        </w:rPr>
        <w:t>c/systemd/system/default.target</w:t>
      </w:r>
      <w:r w:rsidRPr="001C0C53">
        <w:rPr>
          <w:rFonts w:ascii="微软雅黑" w:eastAsia="微软雅黑" w:hAnsi="微软雅黑"/>
          <w:b/>
          <w:sz w:val="18"/>
          <w:szCs w:val="18"/>
        </w:rPr>
        <w:t>to /usr/lib/systemd/system/multi-user.target.</w:t>
      </w:r>
    </w:p>
    <w:p w:rsidR="00BD7259" w:rsidRDefault="003823DA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1A9C7DFB" wp14:editId="0F39C961">
            <wp:extent cx="5274310" cy="628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DA" w:rsidRPr="00EC4CAF" w:rsidRDefault="003823DA" w:rsidP="003823D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EC4CAF">
        <w:rPr>
          <w:rFonts w:ascii="微软雅黑" w:eastAsia="微软雅黑" w:hAnsi="微软雅黑" w:hint="eastAsia"/>
          <w:b/>
          <w:color w:val="FF0000"/>
          <w:sz w:val="18"/>
          <w:szCs w:val="18"/>
        </w:rPr>
        <w:t>切换运行级别</w:t>
      </w:r>
    </w:p>
    <w:p w:rsidR="003823D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1C0C53">
        <w:rPr>
          <w:rFonts w:ascii="微软雅黑" w:eastAsia="微软雅黑" w:hAnsi="微软雅黑"/>
          <w:b/>
          <w:sz w:val="18"/>
          <w:szCs w:val="18"/>
        </w:rPr>
        <w:t>[root@xuegod60 ~]# systemctl isolate multi-user.target</w:t>
      </w:r>
    </w:p>
    <w:p w:rsidR="003823DA" w:rsidRDefault="003823DA">
      <w:pPr>
        <w:rPr>
          <w:b/>
          <w:color w:val="FF0000"/>
          <w:sz w:val="44"/>
        </w:rPr>
      </w:pPr>
    </w:p>
    <w:p w:rsidR="003823DA" w:rsidRDefault="003823DA">
      <w:pPr>
        <w:rPr>
          <w:b/>
          <w:color w:val="FF0000"/>
          <w:sz w:val="44"/>
        </w:rPr>
      </w:pPr>
    </w:p>
    <w:p w:rsidR="003823DA" w:rsidRPr="008E5F23" w:rsidRDefault="003823DA" w:rsidP="003823D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5F23">
        <w:rPr>
          <w:rFonts w:ascii="微软雅黑" w:eastAsia="微软雅黑" w:hAnsi="微软雅黑" w:hint="eastAsia"/>
          <w:b/>
          <w:color w:val="FF0000"/>
          <w:sz w:val="18"/>
          <w:szCs w:val="18"/>
        </w:rPr>
        <w:t>RHEL7 中grub引导配置</w:t>
      </w:r>
    </w:p>
    <w:p w:rsidR="003823D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主要配置文件</w:t>
      </w:r>
    </w:p>
    <w:p w:rsidR="003823DA" w:rsidRPr="005A4B70" w:rsidRDefault="003823DA" w:rsidP="003823DA">
      <w:pPr>
        <w:rPr>
          <w:rFonts w:ascii="微软雅黑" w:eastAsia="微软雅黑" w:hAnsi="微软雅黑" w:hint="eastAsia"/>
          <w:b/>
          <w:sz w:val="18"/>
          <w:szCs w:val="18"/>
        </w:rPr>
      </w:pPr>
      <w:r w:rsidRPr="00EF461D">
        <w:rPr>
          <w:rFonts w:ascii="微软雅黑" w:eastAsia="微软雅黑" w:hAnsi="微软雅黑"/>
          <w:b/>
          <w:sz w:val="18"/>
          <w:szCs w:val="18"/>
        </w:rPr>
        <w:t>/boot/grub2/grub.cfg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直接修改,换一个内核,之前的配置失效</w:t>
      </w:r>
    </w:p>
    <w:p w:rsidR="003823DA" w:rsidRPr="00EF461D" w:rsidRDefault="003823DA" w:rsidP="003823DA">
      <w:pPr>
        <w:rPr>
          <w:rFonts w:ascii="微软雅黑" w:eastAsia="微软雅黑" w:hAnsi="微软雅黑" w:hint="eastAsia"/>
          <w:b/>
          <w:sz w:val="18"/>
          <w:szCs w:val="18"/>
        </w:rPr>
      </w:pPr>
      <w:r w:rsidRPr="00EF461D">
        <w:rPr>
          <w:rFonts w:ascii="微软雅黑" w:eastAsia="微软雅黑" w:hAnsi="微软雅黑"/>
          <w:b/>
          <w:sz w:val="18"/>
          <w:szCs w:val="18"/>
        </w:rPr>
        <w:t>/etc/default/grub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默认修改</w:t>
      </w:r>
    </w:p>
    <w:p w:rsidR="003823DA" w:rsidRPr="006A41E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6A41EA">
        <w:rPr>
          <w:rFonts w:ascii="微软雅黑" w:eastAsia="微软雅黑" w:hAnsi="微软雅黑" w:hint="eastAsia"/>
          <w:b/>
          <w:sz w:val="18"/>
          <w:szCs w:val="18"/>
        </w:rPr>
        <w:t>然后使用grub2-mkconfig 命令生效。</w:t>
      </w:r>
    </w:p>
    <w:p w:rsidR="003823DA" w:rsidRDefault="003823DA">
      <w:pPr>
        <w:rPr>
          <w:rFonts w:hint="eastAsia"/>
          <w:b/>
          <w:color w:val="FF0000"/>
          <w:sz w:val="44"/>
        </w:rPr>
      </w:pPr>
    </w:p>
    <w:p w:rsidR="003823DA" w:rsidRDefault="003823DA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740FDAF5" wp14:editId="516191B8">
            <wp:extent cx="5274310" cy="1149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DA" w:rsidRDefault="003823DA">
      <w:pPr>
        <w:rPr>
          <w:b/>
          <w:color w:val="FF0000"/>
          <w:sz w:val="44"/>
        </w:rPr>
      </w:pPr>
    </w:p>
    <w:p w:rsidR="003823DA" w:rsidRDefault="003823DA" w:rsidP="003823DA">
      <w:pPr>
        <w:rPr>
          <w:b/>
        </w:rPr>
      </w:pPr>
      <w:r w:rsidRPr="005A4B70">
        <w:rPr>
          <w:rFonts w:hint="eastAsia"/>
          <w:b/>
        </w:rPr>
        <w:t>GRUB_TIMEOUT="5" -&gt;设置进入默认启动项的等候时间，默认值5秒，按自己需要修改</w:t>
      </w:r>
    </w:p>
    <w:p w:rsidR="003823DA" w:rsidRPr="006A41E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6A41EA">
        <w:rPr>
          <w:rFonts w:ascii="微软雅黑" w:eastAsia="微软雅黑" w:hAnsi="微软雅黑" w:hint="eastAsia"/>
          <w:b/>
          <w:sz w:val="18"/>
          <w:szCs w:val="18"/>
        </w:rPr>
        <w:t>选择菜单的显示时间，默认是5，值是0表示不显示菜单选项，值是-1表示无限期的等待</w:t>
      </w:r>
      <w:r>
        <w:rPr>
          <w:rFonts w:ascii="微软雅黑" w:eastAsia="微软雅黑" w:hAnsi="微软雅黑" w:hint="eastAsia"/>
          <w:b/>
          <w:sz w:val="18"/>
          <w:szCs w:val="18"/>
        </w:rPr>
        <w:t>，直到用户</w:t>
      </w:r>
    </w:p>
    <w:p w:rsidR="003823DA" w:rsidRDefault="003823DA" w:rsidP="003823DA">
      <w:pPr>
        <w:rPr>
          <w:rFonts w:ascii="微软雅黑" w:eastAsia="微软雅黑" w:hAnsi="微软雅黑"/>
          <w:b/>
          <w:sz w:val="18"/>
          <w:szCs w:val="18"/>
        </w:rPr>
      </w:pPr>
      <w:r w:rsidRPr="006A41EA">
        <w:rPr>
          <w:rFonts w:ascii="微软雅黑" w:eastAsia="微软雅黑" w:hAnsi="微软雅黑" w:hint="eastAsia"/>
          <w:b/>
          <w:sz w:val="18"/>
          <w:szCs w:val="18"/>
        </w:rPr>
        <w:t>做出选择</w:t>
      </w:r>
    </w:p>
    <w:p w:rsidR="003823DA" w:rsidRDefault="003823DA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2AE805CC" wp14:editId="6495ABDE">
            <wp:extent cx="5190476" cy="11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DA" w:rsidRDefault="003823DA">
      <w:pPr>
        <w:rPr>
          <w:b/>
          <w:color w:val="FF0000"/>
          <w:sz w:val="44"/>
        </w:rPr>
      </w:pPr>
      <w:r>
        <w:rPr>
          <w:noProof/>
        </w:rPr>
        <w:lastRenderedPageBreak/>
        <w:drawing>
          <wp:inline distT="0" distB="0" distL="0" distR="0" wp14:anchorId="181EA679" wp14:editId="75E03039">
            <wp:extent cx="5076190" cy="16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DA" w:rsidRDefault="003823DA">
      <w:pPr>
        <w:rPr>
          <w:b/>
          <w:color w:val="FF0000"/>
          <w:sz w:val="44"/>
        </w:rPr>
      </w:pPr>
    </w:p>
    <w:p w:rsidR="003823DA" w:rsidRDefault="003823DA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5A381A7E" wp14:editId="053A9D92">
            <wp:extent cx="5274310" cy="1378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DA" w:rsidRDefault="003823DA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19C551FC" wp14:editId="0C0893E6">
            <wp:extent cx="4266667" cy="17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8" w:rsidRDefault="00486998">
      <w:pPr>
        <w:rPr>
          <w:b/>
          <w:color w:val="FF0000"/>
          <w:sz w:val="44"/>
        </w:rPr>
      </w:pPr>
    </w:p>
    <w:p w:rsidR="00486998" w:rsidRDefault="00486998" w:rsidP="0048699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390A25">
        <w:rPr>
          <w:rFonts w:ascii="微软雅黑" w:eastAsia="微软雅黑" w:hAnsi="微软雅黑" w:hint="eastAsia"/>
          <w:b/>
          <w:color w:val="FF0000"/>
          <w:sz w:val="18"/>
          <w:szCs w:val="18"/>
        </w:rPr>
        <w:t>RHEL7服务启动配置</w:t>
      </w:r>
    </w:p>
    <w:p w:rsidR="00486998" w:rsidRDefault="00486998" w:rsidP="00486998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的主要的命令行工具是systemctl</w:t>
      </w:r>
    </w:p>
    <w:p w:rsidR="00486998" w:rsidRDefault="00486998" w:rsidP="0048699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大多数Linux系统的管理员应该后已经熟练service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chkconfig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的使用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,</w:t>
      </w:r>
      <w:r w:rsidRPr="00486998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systemd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可以同样的完成</w:t>
      </w:r>
    </w:p>
    <w:p w:rsidR="00486998" w:rsidRDefault="00486998" w:rsidP="00486998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486998" w:rsidRDefault="00486998" w:rsidP="0048699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注意:service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和 chkconfig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在systemd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照常可以使用</w:t>
      </w:r>
    </w:p>
    <w:p w:rsidR="00486998" w:rsidRDefault="00486998" w:rsidP="0048699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systemctl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的语法格式</w:t>
      </w:r>
    </w:p>
    <w:p w:rsidR="00486998" w:rsidRPr="00390A25" w:rsidRDefault="00486998" w:rsidP="00486998">
      <w:pPr>
        <w:rPr>
          <w:b/>
          <w:noProof/>
        </w:rPr>
      </w:pPr>
      <w:r w:rsidRPr="00390A25">
        <w:rPr>
          <w:rFonts w:hint="eastAsia"/>
          <w:b/>
          <w:noProof/>
        </w:rPr>
        <w:t>systemctl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start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</w:t>
      </w:r>
      <w:r>
        <w:rPr>
          <w:rFonts w:hint="eastAsia"/>
          <w:b/>
          <w:noProof/>
        </w:rPr>
        <w:t xml:space="preserve">启动  </w:t>
      </w:r>
    </w:p>
    <w:p w:rsidR="00486998" w:rsidRPr="00390A25" w:rsidRDefault="00486998" w:rsidP="00486998">
      <w:pPr>
        <w:rPr>
          <w:rFonts w:hint="eastAsia"/>
          <w:b/>
          <w:noProof/>
        </w:rPr>
      </w:pPr>
      <w:r w:rsidRPr="00390A25">
        <w:rPr>
          <w:rFonts w:hint="eastAsia"/>
          <w:b/>
          <w:noProof/>
        </w:rPr>
        <w:t>systemctl</w:t>
      </w:r>
      <w:r w:rsidRPr="00390A25">
        <w:rPr>
          <w:b/>
          <w:noProof/>
        </w:rPr>
        <w:t xml:space="preserve"> </w:t>
      </w:r>
      <w:r>
        <w:rPr>
          <w:rFonts w:hint="eastAsia"/>
          <w:b/>
          <w:noProof/>
        </w:rPr>
        <w:t>re</w:t>
      </w:r>
      <w:r w:rsidRPr="00390A25">
        <w:rPr>
          <w:rFonts w:hint="eastAsia"/>
          <w:b/>
          <w:noProof/>
        </w:rPr>
        <w:t>start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 </w:t>
      </w:r>
      <w:r>
        <w:rPr>
          <w:rFonts w:hint="eastAsia"/>
          <w:b/>
          <w:noProof/>
        </w:rPr>
        <w:t>重新启动</w:t>
      </w:r>
    </w:p>
    <w:p w:rsidR="00486998" w:rsidRPr="00390A25" w:rsidRDefault="00486998" w:rsidP="00486998">
      <w:pPr>
        <w:rPr>
          <w:b/>
          <w:noProof/>
        </w:rPr>
      </w:pPr>
      <w:r w:rsidRPr="00390A25">
        <w:rPr>
          <w:rFonts w:hint="eastAsia"/>
          <w:b/>
          <w:noProof/>
        </w:rPr>
        <w:t>systemctl</w:t>
      </w:r>
      <w:r w:rsidRPr="00390A25">
        <w:rPr>
          <w:b/>
          <w:noProof/>
        </w:rPr>
        <w:t xml:space="preserve"> </w:t>
      </w:r>
      <w:r>
        <w:rPr>
          <w:rFonts w:hint="eastAsia"/>
          <w:b/>
          <w:noProof/>
        </w:rPr>
        <w:t>stop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 </w:t>
      </w:r>
      <w:r>
        <w:rPr>
          <w:rFonts w:hint="eastAsia"/>
          <w:b/>
          <w:noProof/>
        </w:rPr>
        <w:t>停止</w:t>
      </w:r>
    </w:p>
    <w:p w:rsidR="00486998" w:rsidRPr="00390A25" w:rsidRDefault="00486998" w:rsidP="00486998">
      <w:pPr>
        <w:rPr>
          <w:b/>
          <w:noProof/>
        </w:rPr>
      </w:pPr>
      <w:r w:rsidRPr="00390A25">
        <w:rPr>
          <w:rFonts w:hint="eastAsia"/>
          <w:b/>
          <w:noProof/>
        </w:rPr>
        <w:t>systemctl</w:t>
      </w:r>
      <w:r w:rsidRPr="00390A25">
        <w:rPr>
          <w:b/>
          <w:noProof/>
        </w:rPr>
        <w:t xml:space="preserve"> </w:t>
      </w:r>
      <w:r>
        <w:rPr>
          <w:rFonts w:hint="eastAsia"/>
          <w:b/>
          <w:noProof/>
        </w:rPr>
        <w:t>status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 </w:t>
      </w:r>
      <w:r>
        <w:rPr>
          <w:rFonts w:hint="eastAsia"/>
          <w:b/>
          <w:noProof/>
        </w:rPr>
        <w:t>状态查询</w:t>
      </w:r>
    </w:p>
    <w:p w:rsidR="00486998" w:rsidRDefault="00486998" w:rsidP="00486998">
      <w:pPr>
        <w:rPr>
          <w:b/>
          <w:noProof/>
        </w:rPr>
      </w:pPr>
      <w:r w:rsidRPr="00390A25">
        <w:rPr>
          <w:rFonts w:hint="eastAsia"/>
          <w:b/>
          <w:noProof/>
        </w:rPr>
        <w:t>systemctl</w:t>
      </w:r>
      <w:r w:rsidRPr="00390A25">
        <w:rPr>
          <w:b/>
          <w:noProof/>
        </w:rPr>
        <w:t xml:space="preserve"> </w:t>
      </w:r>
      <w:r>
        <w:rPr>
          <w:rFonts w:hint="eastAsia"/>
          <w:b/>
          <w:noProof/>
        </w:rPr>
        <w:t>enable</w:t>
      </w:r>
      <w:r>
        <w:rPr>
          <w:b/>
          <w:noProof/>
        </w:rPr>
        <w:t xml:space="preserve"> </w:t>
      </w:r>
      <w:r w:rsidRPr="00390A25">
        <w:rPr>
          <w:b/>
          <w:noProof/>
        </w:rPr>
        <w:t xml:space="preserve"> </w:t>
      </w:r>
      <w:r w:rsidRPr="00390A25"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</w:t>
      </w:r>
      <w:r>
        <w:rPr>
          <w:rFonts w:hint="eastAsia"/>
          <w:b/>
          <w:noProof/>
        </w:rPr>
        <w:t>开机自启</w:t>
      </w:r>
    </w:p>
    <w:p w:rsidR="00486998" w:rsidRDefault="00486998" w:rsidP="00486998">
      <w:pPr>
        <w:rPr>
          <w:b/>
          <w:noProof/>
        </w:rPr>
      </w:pPr>
      <w:r>
        <w:rPr>
          <w:rFonts w:hint="eastAsia"/>
          <w:b/>
          <w:noProof/>
        </w:rPr>
        <w:t>systemctl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disable</w:t>
      </w:r>
      <w:r>
        <w:rPr>
          <w:b/>
          <w:noProof/>
        </w:rPr>
        <w:t xml:space="preserve">  </w:t>
      </w:r>
      <w:r>
        <w:rPr>
          <w:rFonts w:hint="eastAsia"/>
          <w:b/>
          <w:noProof/>
        </w:rPr>
        <w:t>[服务名称]</w:t>
      </w:r>
      <w:r>
        <w:rPr>
          <w:b/>
          <w:noProof/>
        </w:rPr>
        <w:t xml:space="preserve">   </w:t>
      </w:r>
      <w:r>
        <w:rPr>
          <w:rFonts w:hint="eastAsia"/>
          <w:b/>
          <w:noProof/>
        </w:rPr>
        <w:t>开机自动关闭</w:t>
      </w:r>
    </w:p>
    <w:p w:rsidR="00486998" w:rsidRDefault="00486998" w:rsidP="00486998">
      <w:pPr>
        <w:rPr>
          <w:b/>
          <w:noProof/>
        </w:rPr>
      </w:pPr>
    </w:p>
    <w:p w:rsidR="00486998" w:rsidRDefault="00486998" w:rsidP="00486998">
      <w:pPr>
        <w:rPr>
          <w:b/>
          <w:noProof/>
        </w:rPr>
      </w:pPr>
    </w:p>
    <w:p w:rsidR="00486998" w:rsidRPr="00390A25" w:rsidRDefault="00486998" w:rsidP="00486998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390A25">
        <w:rPr>
          <w:rFonts w:ascii="微软雅黑" w:eastAsia="微软雅黑" w:hAnsi="微软雅黑" w:hint="eastAsia"/>
          <w:b/>
          <w:color w:val="FF0000"/>
          <w:sz w:val="18"/>
          <w:szCs w:val="18"/>
        </w:rPr>
        <w:t>例：安装httpd服务，并设置为开机自动启动</w:t>
      </w:r>
    </w:p>
    <w:p w:rsidR="00486998" w:rsidRPr="00486998" w:rsidRDefault="00486998" w:rsidP="00486998">
      <w:pPr>
        <w:rPr>
          <w:rFonts w:hint="eastAsia"/>
          <w:b/>
          <w:noProof/>
        </w:rPr>
      </w:pPr>
    </w:p>
    <w:p w:rsidR="00486998" w:rsidRDefault="00486998" w:rsidP="00486998">
      <w:pPr>
        <w:rPr>
          <w:b/>
          <w:noProof/>
        </w:rPr>
      </w:pPr>
      <w:r>
        <w:rPr>
          <w:noProof/>
        </w:rPr>
        <w:drawing>
          <wp:inline distT="0" distB="0" distL="0" distR="0" wp14:anchorId="0948A63C" wp14:editId="64DF0A11">
            <wp:extent cx="5274310" cy="396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8" w:rsidRDefault="00486998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6B6A50BF" wp14:editId="050BF139">
            <wp:extent cx="5274310" cy="24180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8" w:rsidRDefault="00486998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13E314DE" wp14:editId="0E1946E8">
            <wp:extent cx="5274310" cy="1931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31" w:rsidRDefault="00DE1331">
      <w:pPr>
        <w:rPr>
          <w:b/>
          <w:color w:val="FF0000"/>
          <w:sz w:val="44"/>
        </w:rPr>
      </w:pPr>
    </w:p>
    <w:p w:rsidR="00DE1331" w:rsidRPr="006A41EA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 w:rsidRPr="006A41EA">
        <w:rPr>
          <w:rFonts w:ascii="微软雅黑" w:eastAsia="微软雅黑" w:hAnsi="微软雅黑" w:hint="eastAsia"/>
          <w:b/>
          <w:sz w:val="18"/>
          <w:szCs w:val="18"/>
        </w:rPr>
        <w:t>启动和关闭服务</w:t>
      </w:r>
    </w:p>
    <w:p w:rsidR="00DE1331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 w:rsidRPr="00C03A7F">
        <w:rPr>
          <w:rFonts w:ascii="微软雅黑" w:eastAsia="微软雅黑" w:hAnsi="微软雅黑"/>
          <w:b/>
          <w:sz w:val="18"/>
          <w:szCs w:val="18"/>
        </w:rPr>
        <w:t>[root@xuegod60 ~]# systemctl start httpd</w:t>
      </w:r>
    </w:p>
    <w:p w:rsidR="00DE1331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 w:rsidRPr="00C03A7F">
        <w:rPr>
          <w:rFonts w:ascii="微软雅黑" w:eastAsia="微软雅黑" w:hAnsi="微软雅黑"/>
          <w:b/>
          <w:sz w:val="18"/>
          <w:szCs w:val="18"/>
        </w:rPr>
        <w:t>[root@xuegod60 ~]# systemctl stop httpd</w:t>
      </w:r>
    </w:p>
    <w:p w:rsidR="00DE1331" w:rsidRDefault="00DE1331">
      <w:pPr>
        <w:rPr>
          <w:b/>
          <w:color w:val="FF0000"/>
          <w:sz w:val="44"/>
        </w:rPr>
      </w:pPr>
    </w:p>
    <w:p w:rsidR="00DE1331" w:rsidRDefault="00DE1331">
      <w:pPr>
        <w:rPr>
          <w:b/>
          <w:color w:val="FF0000"/>
          <w:sz w:val="44"/>
        </w:rPr>
      </w:pPr>
    </w:p>
    <w:p w:rsidR="00DE1331" w:rsidRPr="006A41EA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 w:rsidRPr="006A41EA">
        <w:rPr>
          <w:rFonts w:ascii="微软雅黑" w:eastAsia="微软雅黑" w:hAnsi="微软雅黑" w:hint="eastAsia"/>
          <w:b/>
          <w:sz w:val="18"/>
          <w:szCs w:val="18"/>
        </w:rPr>
        <w:t>列出所有服务并且检查是否开机启动</w:t>
      </w:r>
    </w:p>
    <w:p w:rsidR="00DE1331" w:rsidRDefault="00DE1331">
      <w:pPr>
        <w:rPr>
          <w:b/>
          <w:color w:val="FF0000"/>
          <w:sz w:val="44"/>
        </w:rPr>
      </w:pPr>
      <w:r>
        <w:rPr>
          <w:noProof/>
        </w:rPr>
        <w:lastRenderedPageBreak/>
        <w:drawing>
          <wp:inline distT="0" distB="0" distL="0" distR="0" wp14:anchorId="61C0F081" wp14:editId="26B2B870">
            <wp:extent cx="5274310" cy="2673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31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检查资源的使用情况 </w:t>
      </w:r>
    </w:p>
    <w:p w:rsidR="00DE1331" w:rsidRDefault="00DE1331" w:rsidP="00DE1331">
      <w:pPr>
        <w:rPr>
          <w:rFonts w:ascii="微软雅黑" w:eastAsia="微软雅黑" w:hAnsi="微软雅黑"/>
          <w:b/>
          <w:sz w:val="18"/>
          <w:szCs w:val="18"/>
        </w:rPr>
      </w:pPr>
      <w:r w:rsidRPr="002A107F">
        <w:rPr>
          <w:rFonts w:ascii="微软雅黑" w:eastAsia="微软雅黑" w:hAnsi="微软雅黑"/>
          <w:b/>
          <w:sz w:val="18"/>
          <w:szCs w:val="18"/>
        </w:rPr>
        <w:t>[root@xuegod60 ~]# systemd-cgtop</w:t>
      </w:r>
    </w:p>
    <w:p w:rsidR="00DE1331" w:rsidRDefault="00DE1331">
      <w:pPr>
        <w:rPr>
          <w:b/>
          <w:color w:val="FF0000"/>
          <w:sz w:val="44"/>
        </w:rPr>
      </w:pPr>
      <w:r w:rsidRPr="00993740">
        <w:rPr>
          <w:noProof/>
        </w:rPr>
        <w:drawing>
          <wp:inline distT="0" distB="0" distL="0" distR="0">
            <wp:extent cx="5270500" cy="1764030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FC" w:rsidRDefault="000C63FC">
      <w:pPr>
        <w:rPr>
          <w:b/>
          <w:color w:val="FF0000"/>
          <w:sz w:val="44"/>
        </w:rPr>
      </w:pPr>
    </w:p>
    <w:p w:rsidR="000C63FC" w:rsidRDefault="000C63FC">
      <w:pPr>
        <w:rPr>
          <w:b/>
          <w:color w:val="FF0000"/>
          <w:sz w:val="44"/>
        </w:rPr>
      </w:pPr>
    </w:p>
    <w:p w:rsidR="000C63FC" w:rsidRDefault="000C63FC">
      <w:pPr>
        <w:rPr>
          <w:b/>
          <w:color w:val="FF0000"/>
          <w:sz w:val="44"/>
        </w:rPr>
      </w:pPr>
    </w:p>
    <w:p w:rsidR="000C63FC" w:rsidRPr="000B458F" w:rsidRDefault="000C63FC" w:rsidP="000C63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一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，</w:t>
      </w:r>
      <w:r w:rsidRPr="000B458F">
        <w:rPr>
          <w:rFonts w:ascii="微软雅黑" w:eastAsia="微软雅黑" w:hAnsi="微软雅黑" w:hint="eastAsia"/>
          <w:b/>
          <w:color w:val="FF0000"/>
          <w:sz w:val="18"/>
          <w:szCs w:val="18"/>
        </w:rPr>
        <w:t>网络的概述</w:t>
      </w:r>
    </w:p>
    <w:p w:rsidR="000C63FC" w:rsidRDefault="000C63FC">
      <w:pPr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033FEC33" wp14:editId="0D7124CE">
            <wp:extent cx="5274310" cy="1293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网络的定义：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通过通信介质和通信设备 将分布不同地点的两台或多台计算机，经过相应的程序实现通信。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Pr="000B458F" w:rsidRDefault="000C63FC" w:rsidP="000C63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B458F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网络的功能： </w:t>
      </w:r>
    </w:p>
    <w:p w:rsidR="000C63FC" w:rsidRDefault="000C63FC" w:rsidP="000C63FC">
      <w:pPr>
        <w:numPr>
          <w:ilvl w:val="0"/>
          <w:numId w:val="4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数据通信 :利用网络传播各种信息和数据。</w:t>
      </w:r>
    </w:p>
    <w:p w:rsidR="000C63FC" w:rsidRDefault="000C63FC" w:rsidP="000C63FC">
      <w:pPr>
        <w:numPr>
          <w:ilvl w:val="0"/>
          <w:numId w:val="4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资源共享：计算机中有很多大型的高级的计算机，每个用户可能都没有</w:t>
      </w:r>
    </w:p>
    <w:p w:rsidR="000C63FC" w:rsidRDefault="000C63FC" w:rsidP="000C63FC">
      <w:pPr>
        <w:ind w:left="27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  硬件资源共享： 远程桌面连接： 将自己的本地磁盘分享给其他用户。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软件资源共享： 将文件上传到FTP :用户可以共同下载。</w:t>
      </w:r>
    </w:p>
    <w:p w:rsidR="000C63FC" w:rsidRDefault="000C63FC" w:rsidP="000C63FC">
      <w:pPr>
        <w:ind w:left="630"/>
        <w:rPr>
          <w:rFonts w:ascii="微软雅黑" w:eastAsia="微软雅黑" w:hAnsi="微软雅黑"/>
          <w:b/>
          <w:sz w:val="18"/>
          <w:szCs w:val="18"/>
        </w:rPr>
      </w:pPr>
    </w:p>
    <w:p w:rsidR="000C63FC" w:rsidRPr="000C63FC" w:rsidRDefault="000C63FC" w:rsidP="000C63FC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Pr="000B458F" w:rsidRDefault="000C63FC" w:rsidP="000C63F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B458F">
        <w:rPr>
          <w:rFonts w:ascii="微软雅黑" w:eastAsia="微软雅黑" w:hAnsi="微软雅黑"/>
          <w:b/>
          <w:color w:val="FF0000"/>
          <w:sz w:val="18"/>
          <w:szCs w:val="18"/>
        </w:rPr>
        <w:t>军事—》民用—》商用</w:t>
      </w:r>
    </w:p>
    <w:p w:rsidR="000C63FC" w:rsidRDefault="000C63FC">
      <w:pPr>
        <w:rPr>
          <w:b/>
          <w:color w:val="FF0000"/>
          <w:sz w:val="44"/>
        </w:rPr>
      </w:pPr>
    </w:p>
    <w:p w:rsidR="000C63FC" w:rsidRDefault="000C63FC">
      <w:pPr>
        <w:rPr>
          <w:b/>
          <w:color w:val="FF0000"/>
          <w:sz w:val="44"/>
        </w:rPr>
      </w:pPr>
    </w:p>
    <w:p w:rsidR="000C63FC" w:rsidRPr="004E0BDF" w:rsidRDefault="000C63FC" w:rsidP="000C63FC">
      <w:pPr>
        <w:numPr>
          <w:ilvl w:val="0"/>
          <w:numId w:val="5"/>
        </w:num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E0BDF">
        <w:rPr>
          <w:rFonts w:ascii="微软雅黑" w:eastAsia="微软雅黑" w:hAnsi="微软雅黑" w:hint="eastAsia"/>
          <w:b/>
          <w:color w:val="FF0000"/>
          <w:sz w:val="18"/>
          <w:szCs w:val="18"/>
        </w:rPr>
        <w:t>七层参考模型、TCP/IP四层参考模型</w:t>
      </w:r>
    </w:p>
    <w:p w:rsidR="000C63FC" w:rsidRDefault="000C63FC">
      <w:pPr>
        <w:rPr>
          <w:b/>
          <w:color w:val="FF0000"/>
          <w:sz w:val="44"/>
        </w:rPr>
      </w:pPr>
      <w:r w:rsidRPr="00993740">
        <w:rPr>
          <w:noProof/>
        </w:rPr>
        <w:drawing>
          <wp:inline distT="0" distB="0" distL="0" distR="0">
            <wp:extent cx="3657600" cy="32111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七层模型，称OSI（Open System Interconnection）参考模型，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是国际标准化组织（ISO）制定的一个用于计算机或通信系统间互联的标准体系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TCP/IP四层参考模型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TCP/IP参考模型是</w:t>
      </w:r>
      <w:hyperlink r:id="rId24" w:tgtFrame="_blank" w:history="1">
        <w:r w:rsidRPr="000C63FC">
          <w:rPr>
            <w:rFonts w:ascii="微软雅黑" w:eastAsia="微软雅黑" w:hAnsi="微软雅黑"/>
            <w:b/>
            <w:color w:val="FF0000"/>
            <w:sz w:val="18"/>
            <w:szCs w:val="18"/>
          </w:rPr>
          <w:t>计算机网络</w:t>
        </w:r>
      </w:hyperlink>
      <w:r w:rsidRPr="000C63FC">
        <w:rPr>
          <w:rFonts w:ascii="微软雅黑" w:eastAsia="微软雅黑" w:hAnsi="微软雅黑"/>
          <w:b/>
          <w:color w:val="FF0000"/>
          <w:sz w:val="18"/>
          <w:szCs w:val="18"/>
        </w:rPr>
        <w:t>的祖父</w:t>
      </w:r>
      <w:hyperlink r:id="rId25" w:tgtFrame="_blank" w:history="1">
        <w:r w:rsidRPr="000C63FC">
          <w:rPr>
            <w:rFonts w:ascii="微软雅黑" w:eastAsia="微软雅黑" w:hAnsi="微软雅黑"/>
            <w:b/>
            <w:color w:val="FF0000"/>
            <w:sz w:val="18"/>
            <w:szCs w:val="18"/>
          </w:rPr>
          <w:t>ARPANET</w:t>
        </w:r>
      </w:hyperlink>
      <w:r>
        <w:rPr>
          <w:rFonts w:ascii="微软雅黑" w:eastAsia="微软雅黑" w:hAnsi="微软雅黑"/>
          <w:b/>
          <w:sz w:val="18"/>
          <w:szCs w:val="18"/>
        </w:rPr>
        <w:t>和其后继的因特网使用的</w:t>
      </w:r>
      <w:hyperlink r:id="rId26" w:tgtFrame="_blank" w:history="1">
        <w:r>
          <w:rPr>
            <w:rFonts w:ascii="微软雅黑" w:eastAsia="微软雅黑" w:hAnsi="微软雅黑"/>
            <w:b/>
            <w:sz w:val="18"/>
            <w:szCs w:val="18"/>
          </w:rPr>
          <w:t>参考模型</w:t>
        </w:r>
      </w:hyperlink>
      <w:r>
        <w:rPr>
          <w:rFonts w:ascii="微软雅黑" w:eastAsia="微软雅黑" w:hAnsi="微软雅黑"/>
          <w:b/>
          <w:sz w:val="18"/>
          <w:szCs w:val="18"/>
        </w:rPr>
        <w:t>。</w:t>
      </w:r>
    </w:p>
    <w:p w:rsidR="000C63FC" w:rsidRDefault="000C63FC" w:rsidP="000C63FC">
      <w:pPr>
        <w:rPr>
          <w:rFonts w:ascii="微软雅黑" w:eastAsia="微软雅黑" w:hAnsi="微软雅黑"/>
          <w:b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优点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：</w:t>
      </w:r>
    </w:p>
    <w:p w:rsidR="0052626C" w:rsidRPr="004218B0" w:rsidRDefault="0052626C" w:rsidP="0052626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把复杂的网络划分成为更容易管理的层</w:t>
      </w:r>
    </w:p>
    <w:p w:rsidR="0052626C" w:rsidRPr="004218B0" w:rsidRDefault="0052626C" w:rsidP="0052626C">
      <w:pPr>
        <w:pStyle w:val="1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52626C" w:rsidRDefault="0052626C" w:rsidP="0052626C">
      <w:pPr>
        <w:pStyle w:val="1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（</w:t>
      </w:r>
      <w:r>
        <w:rPr>
          <w:rFonts w:ascii="微软雅黑" w:eastAsia="微软雅黑" w:hAnsi="微软雅黑"/>
          <w:b/>
          <w:sz w:val="18"/>
          <w:szCs w:val="18"/>
        </w:rPr>
        <w:t>将整个庞大而复杂的问题划分为若干个容易处理的小问题</w:t>
      </w:r>
      <w:r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52626C" w:rsidRDefault="0052626C" w:rsidP="0052626C">
      <w:pPr>
        <w:pStyle w:val="1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52626C" w:rsidRPr="0039459D" w:rsidRDefault="0052626C" w:rsidP="0052626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没有一个厂家能完整的提供整套解决方案和所有的设备，</w:t>
      </w:r>
    </w:p>
    <w:p w:rsidR="0052626C" w:rsidRPr="004E0BDF" w:rsidRDefault="0052626C" w:rsidP="0052626C">
      <w:pPr>
        <w:pStyle w:val="1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bCs/>
          <w:sz w:val="18"/>
          <w:szCs w:val="18"/>
        </w:rPr>
        <w:lastRenderedPageBreak/>
        <w:t>协议：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</w:p>
    <w:p w:rsidR="0052626C" w:rsidRPr="004218B0" w:rsidRDefault="0052626C" w:rsidP="0052626C">
      <w:pPr>
        <w:pStyle w:val="1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52626C" w:rsidRDefault="0052626C" w:rsidP="0052626C">
      <w:pPr>
        <w:pStyle w:val="1"/>
        <w:ind w:left="360"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在多厂商环境下定义一个标准接口，有利于不同制造厂家的设备互连</w:t>
      </w:r>
    </w:p>
    <w:p w:rsidR="0052626C" w:rsidRDefault="0052626C" w:rsidP="0052626C">
      <w:pPr>
        <w:pStyle w:val="1"/>
        <w:ind w:left="360"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:rsidR="0052626C" w:rsidRPr="004218B0" w:rsidRDefault="0052626C" w:rsidP="0052626C">
      <w:pPr>
        <w:pStyle w:val="1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52626C" w:rsidRPr="004218B0" w:rsidRDefault="0052626C" w:rsidP="0052626C">
      <w:pPr>
        <w:pStyle w:val="1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独立完成各自该做的任务，互不影响。</w:t>
      </w:r>
    </w:p>
    <w:p w:rsidR="0052626C" w:rsidRDefault="0052626C" w:rsidP="0052626C">
      <w:pPr>
        <w:pStyle w:val="1"/>
        <w:ind w:left="360"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（比如腾讯只关心QQ这个软件写的好不好，不用去生产路由器，交换机，或者操心数据包具体如何到达目的地）</w:t>
      </w:r>
    </w:p>
    <w:p w:rsidR="000C63FC" w:rsidRDefault="000C63FC" w:rsidP="000C63FC">
      <w:pPr>
        <w:rPr>
          <w:b/>
          <w:color w:val="FF0000"/>
          <w:sz w:val="44"/>
        </w:rPr>
      </w:pPr>
    </w:p>
    <w:p w:rsidR="0052626C" w:rsidRDefault="0052626C" w:rsidP="000C63FC">
      <w:pPr>
        <w:rPr>
          <w:b/>
          <w:color w:val="FF0000"/>
          <w:sz w:val="44"/>
        </w:rPr>
      </w:pPr>
    </w:p>
    <w:p w:rsidR="0052626C" w:rsidRDefault="0052626C" w:rsidP="0052626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>功能与代表设备</w:t>
      </w:r>
    </w:p>
    <w:p w:rsidR="0052626C" w:rsidRDefault="0052626C" w:rsidP="0052626C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tbl>
      <w:tblPr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256"/>
        <w:gridCol w:w="4698"/>
        <w:gridCol w:w="2268"/>
      </w:tblGrid>
      <w:tr w:rsidR="0052626C" w:rsidTr="00CF54A9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分层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4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工作在该层的设备</w:t>
            </w:r>
          </w:p>
        </w:tc>
      </w:tr>
      <w:tr w:rsidR="0052626C" w:rsidTr="00CF54A9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应用层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提供用户界面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QQ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。应用程序</w:t>
            </w:r>
          </w:p>
        </w:tc>
      </w:tr>
      <w:tr w:rsidR="0052626C" w:rsidTr="00CF54A9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表示数据，进行加密等处理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2626C" w:rsidTr="00CF54A9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会话层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将不同应用程序的数据分离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2626C" w:rsidTr="00CF54A9">
        <w:trPr>
          <w:trHeight w:val="5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传输层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提供可靠或不可靠的传输，在重传前执行纠错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防火墙</w:t>
            </w:r>
          </w:p>
        </w:tc>
      </w:tr>
      <w:tr w:rsidR="0052626C" w:rsidTr="00CF54A9">
        <w:trPr>
          <w:trHeight w:val="5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提供逻辑地址，路由器使用它们来选择路径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三层交换机、路由器</w:t>
            </w:r>
          </w:p>
        </w:tc>
      </w:tr>
      <w:tr w:rsidR="0052626C" w:rsidTr="00CF54A9">
        <w:trPr>
          <w:trHeight w:val="81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数据链路层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将分组拆分为字节，并讲字节组合成帧，使用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地址提供介质访问，执行错误检测，但不纠错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二层交换机，网卡</w:t>
            </w:r>
          </w:p>
        </w:tc>
      </w:tr>
      <w:tr w:rsidR="0052626C" w:rsidTr="0052626C">
        <w:trPr>
          <w:trHeight w:val="54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物理层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在设备之间传输比特，指定电平，电缆速度和电缆针脚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集线器</w:t>
            </w:r>
          </w:p>
        </w:tc>
      </w:tr>
      <w:tr w:rsidR="0052626C" w:rsidTr="00CF54A9">
        <w:trPr>
          <w:trHeight w:val="5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2626C" w:rsidRDefault="0052626C" w:rsidP="00CF54A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2626C" w:rsidRDefault="0052626C" w:rsidP="00CF54A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626C" w:rsidRDefault="0052626C" w:rsidP="00CF54A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52626C" w:rsidRPr="002A107F" w:rsidRDefault="0052626C" w:rsidP="0052626C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52626C" w:rsidRPr="00585DAF" w:rsidRDefault="0052626C" w:rsidP="0052626C">
      <w:pPr>
        <w:numPr>
          <w:ilvl w:val="0"/>
          <w:numId w:val="7"/>
        </w:num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85DAF">
        <w:rPr>
          <w:rFonts w:ascii="微软雅黑" w:eastAsia="微软雅黑" w:hAnsi="微软雅黑"/>
          <w:b/>
          <w:color w:val="FF0000"/>
          <w:sz w:val="18"/>
          <w:szCs w:val="18"/>
        </w:rPr>
        <w:t>分工明确，上层不关心下层具体细节</w:t>
      </w:r>
    </w:p>
    <w:p w:rsidR="0052626C" w:rsidRPr="00585DAF" w:rsidRDefault="0052626C" w:rsidP="0052626C">
      <w:pPr>
        <w:numPr>
          <w:ilvl w:val="0"/>
          <w:numId w:val="7"/>
        </w:num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85DAF">
        <w:rPr>
          <w:rFonts w:ascii="微软雅黑" w:eastAsia="微软雅黑" w:hAnsi="微软雅黑"/>
          <w:b/>
          <w:color w:val="FF0000"/>
          <w:sz w:val="18"/>
          <w:szCs w:val="18"/>
        </w:rPr>
        <w:t>分层同样有益于网络排错</w:t>
      </w:r>
    </w:p>
    <w:p w:rsidR="0052626C" w:rsidRDefault="0052626C" w:rsidP="000C63FC">
      <w:pPr>
        <w:rPr>
          <w:b/>
          <w:color w:val="FF0000"/>
          <w:sz w:val="44"/>
        </w:rPr>
      </w:pPr>
    </w:p>
    <w:p w:rsidR="0052626C" w:rsidRDefault="0052626C" w:rsidP="0052626C">
      <w:pPr>
        <w:numPr>
          <w:ilvl w:val="0"/>
          <w:numId w:val="8"/>
        </w:num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IP地址</w:t>
      </w:r>
    </w:p>
    <w:p w:rsidR="0052626C" w:rsidRPr="0052626C" w:rsidRDefault="0052626C" w:rsidP="005262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52626C">
        <w:rPr>
          <w:rFonts w:ascii="微软雅黑" w:eastAsia="微软雅黑" w:hAnsi="微软雅黑"/>
          <w:b/>
          <w:sz w:val="18"/>
          <w:szCs w:val="18"/>
        </w:rPr>
        <w:t>以下那个</w:t>
      </w:r>
      <w:r w:rsidRPr="0052626C">
        <w:rPr>
          <w:rFonts w:ascii="微软雅黑" w:eastAsia="微软雅黑" w:hAnsi="微软雅黑" w:hint="eastAsia"/>
          <w:b/>
          <w:sz w:val="18"/>
          <w:szCs w:val="18"/>
        </w:rPr>
        <w:t>IP地址是合法IP地址：</w:t>
      </w:r>
    </w:p>
    <w:p w:rsidR="0052626C" w:rsidRPr="0052626C" w:rsidRDefault="0052626C" w:rsidP="0052626C">
      <w:pPr>
        <w:pStyle w:val="a7"/>
        <w:ind w:left="360" w:firstLineChars="0" w:firstLine="0"/>
        <w:rPr>
          <w:rFonts w:ascii="微软雅黑" w:eastAsia="微软雅黑" w:hAnsi="微软雅黑" w:hint="eastAsia"/>
          <w:b/>
          <w:sz w:val="18"/>
          <w:szCs w:val="18"/>
        </w:rPr>
      </w:pPr>
    </w:p>
    <w:p w:rsidR="0052626C" w:rsidRP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 w:rsidRPr="0052626C">
        <w:rPr>
          <w:rFonts w:ascii="微软雅黑" w:eastAsia="微软雅黑" w:hAnsi="微软雅黑" w:hint="eastAsia"/>
          <w:b/>
          <w:sz w:val="18"/>
          <w:szCs w:val="18"/>
        </w:rPr>
        <w:t>A．192．168．256．10</w:t>
      </w:r>
    </w:p>
    <w:p w:rsidR="0052626C" w:rsidRP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 w:rsidRPr="0052626C">
        <w:rPr>
          <w:rFonts w:ascii="微软雅黑" w:eastAsia="微软雅黑" w:hAnsi="微软雅黑"/>
          <w:b/>
          <w:sz w:val="18"/>
          <w:szCs w:val="18"/>
        </w:rPr>
        <w:t>B</w:t>
      </w:r>
      <w:r w:rsidRPr="0052626C">
        <w:rPr>
          <w:rFonts w:ascii="微软雅黑" w:eastAsia="微软雅黑" w:hAnsi="微软雅黑" w:hint="eastAsia"/>
          <w:b/>
          <w:sz w:val="18"/>
          <w:szCs w:val="18"/>
        </w:rPr>
        <w:t>．255．255．255．255</w:t>
      </w:r>
    </w:p>
    <w:p w:rsidR="0052626C" w:rsidRP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 w:rsidRPr="0052626C">
        <w:rPr>
          <w:rFonts w:ascii="微软雅黑" w:eastAsia="微软雅黑" w:hAnsi="微软雅黑"/>
          <w:b/>
          <w:sz w:val="18"/>
          <w:szCs w:val="18"/>
        </w:rPr>
        <w:t>C</w:t>
      </w:r>
      <w:r w:rsidRPr="0052626C">
        <w:rPr>
          <w:rFonts w:ascii="微软雅黑" w:eastAsia="微软雅黑" w:hAnsi="微软雅黑" w:hint="eastAsia"/>
          <w:b/>
          <w:sz w:val="18"/>
          <w:szCs w:val="18"/>
        </w:rPr>
        <w:t>．</w:t>
      </w:r>
      <w:r w:rsidRPr="0052626C">
        <w:rPr>
          <w:rFonts w:ascii="微软雅黑" w:eastAsia="微软雅黑" w:hAnsi="微软雅黑"/>
          <w:b/>
          <w:sz w:val="18"/>
          <w:szCs w:val="18"/>
        </w:rPr>
        <w:t>139.129.150.74</w:t>
      </w:r>
    </w:p>
    <w:p w:rsidR="0052626C" w:rsidRP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 w:rsidRPr="0052626C">
        <w:rPr>
          <w:rFonts w:ascii="微软雅黑" w:eastAsia="微软雅黑" w:hAnsi="微软雅黑"/>
          <w:b/>
          <w:sz w:val="18"/>
          <w:szCs w:val="18"/>
        </w:rPr>
        <w:t>D</w:t>
      </w:r>
      <w:r w:rsidRPr="0052626C">
        <w:rPr>
          <w:rFonts w:ascii="微软雅黑" w:eastAsia="微软雅黑" w:hAnsi="微软雅黑" w:hint="eastAsia"/>
          <w:b/>
          <w:sz w:val="18"/>
          <w:szCs w:val="18"/>
        </w:rPr>
        <w:t>．0.202.100.30</w:t>
      </w:r>
    </w:p>
    <w:p w:rsidR="0052626C" w:rsidRDefault="0052626C" w:rsidP="000C63FC">
      <w:pPr>
        <w:rPr>
          <w:rFonts w:hint="eastAsia"/>
          <w:b/>
          <w:color w:val="FF0000"/>
          <w:sz w:val="44"/>
        </w:rPr>
      </w:pPr>
    </w:p>
    <w:p w:rsid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电脑识别二进制  </w:t>
      </w:r>
      <w:r>
        <w:rPr>
          <w:rFonts w:ascii="微软雅黑" w:eastAsia="微软雅黑" w:hAnsi="微软雅黑"/>
          <w:b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b/>
          <w:sz w:val="18"/>
          <w:szCs w:val="18"/>
        </w:rPr>
        <w:t>0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1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表示 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lastRenderedPageBreak/>
        <w:t>IPv4地址长度32位。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是由32位2进制数组成，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最小32个0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最大  32个 1</w:t>
      </w:r>
      <w:r>
        <w:rPr>
          <w:rFonts w:ascii="微软雅黑" w:eastAsia="微软雅黑" w:hAnsi="微软雅黑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>0-255</w:t>
      </w:r>
    </w:p>
    <w:p w:rsidR="0052626C" w:rsidRPr="0052626C" w:rsidRDefault="0052626C" w:rsidP="000C63FC">
      <w:pPr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 xml:space="preserve"> 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/>
          <w:b/>
          <w:kern w:val="0"/>
          <w:sz w:val="18"/>
          <w:szCs w:val="18"/>
        </w:rPr>
        <w:t>二进制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类型IP地址</w:t>
      </w:r>
      <w:r>
        <w:rPr>
          <w:rFonts w:ascii="微软雅黑" w:eastAsia="微软雅黑" w:hAnsi="微软雅黑"/>
          <w:b/>
          <w:kern w:val="0"/>
          <w:sz w:val="18"/>
          <w:szCs w:val="18"/>
        </w:rPr>
        <w:t>：11000000.</w:t>
      </w:r>
      <w:r>
        <w:t xml:space="preserve"> </w:t>
      </w:r>
      <w:r>
        <w:rPr>
          <w:rFonts w:ascii="微软雅黑" w:eastAsia="微软雅黑" w:hAnsi="微软雅黑"/>
          <w:b/>
          <w:kern w:val="0"/>
          <w:sz w:val="18"/>
          <w:szCs w:val="18"/>
        </w:rPr>
        <w:t>10101000.00000001.00000001</w:t>
      </w:r>
      <w:r>
        <w:rPr>
          <w:rFonts w:ascii="微软雅黑" w:eastAsia="微软雅黑" w:hAnsi="微软雅黑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不易记忆 和使用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方便记忆，点分十进制。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这些位被划分成4组（字节或八位组），每组8位：</w:t>
      </w:r>
    </w:p>
    <w:p w:rsidR="0052626C" w:rsidRDefault="0052626C" w:rsidP="0052626C">
      <w:pPr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52626C" w:rsidRDefault="0052626C" w:rsidP="0052626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kern w:val="0"/>
          <w:sz w:val="18"/>
          <w:szCs w:val="18"/>
        </w:rPr>
        <w:t>十进制：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192.168.1.1</w:t>
      </w:r>
    </w:p>
    <w:p w:rsidR="0052626C" w:rsidRDefault="0052626C" w:rsidP="000C63FC">
      <w:pPr>
        <w:rPr>
          <w:rFonts w:hint="eastAsia"/>
          <w:b/>
          <w:color w:val="FF0000"/>
          <w:sz w:val="44"/>
        </w:rPr>
      </w:pPr>
    </w:p>
    <w:p w:rsidR="0052626C" w:rsidRDefault="0052626C" w:rsidP="000C63FC">
      <w:pPr>
        <w:rPr>
          <w:b/>
          <w:color w:val="FF0000"/>
          <w:sz w:val="44"/>
        </w:rPr>
      </w:pPr>
    </w:p>
    <w:p w:rsidR="00D46F26" w:rsidRDefault="00D46F26" w:rsidP="00D46F26">
      <w:pPr>
        <w:rPr>
          <w:rFonts w:ascii="微软雅黑" w:eastAsia="微软雅黑" w:hAnsi="微软雅黑"/>
          <w:b/>
          <w:color w:val="FF0000"/>
          <w:kern w:val="0"/>
          <w:sz w:val="18"/>
          <w:szCs w:val="18"/>
        </w:rPr>
      </w:pPr>
      <w:r w:rsidRPr="008613EE">
        <w:rPr>
          <w:rFonts w:ascii="微软雅黑" w:eastAsia="微软雅黑" w:hAnsi="微软雅黑"/>
          <w:b/>
          <w:color w:val="FF0000"/>
          <w:kern w:val="0"/>
          <w:sz w:val="18"/>
          <w:szCs w:val="18"/>
        </w:rPr>
        <w:t xml:space="preserve">IP </w:t>
      </w:r>
      <w:r w:rsidRPr="008613EE">
        <w:rPr>
          <w:rFonts w:ascii="微软雅黑" w:eastAsia="微软雅黑" w:hAnsi="微软雅黑" w:hint="eastAsia"/>
          <w:b/>
          <w:color w:val="FF0000"/>
          <w:kern w:val="0"/>
          <w:sz w:val="18"/>
          <w:szCs w:val="18"/>
        </w:rPr>
        <w:t>地址的组成</w:t>
      </w:r>
    </w:p>
    <w:p w:rsidR="00D46F26" w:rsidRDefault="00D46F26" w:rsidP="00D46F26">
      <w:pPr>
        <w:rPr>
          <w:rFonts w:ascii="微软雅黑" w:eastAsia="微软雅黑" w:hAnsi="微软雅黑"/>
          <w:b/>
          <w:color w:val="FF0000"/>
          <w:kern w:val="0"/>
          <w:sz w:val="18"/>
          <w:szCs w:val="18"/>
        </w:rPr>
      </w:pPr>
    </w:p>
    <w:p w:rsidR="00D46F26" w:rsidRDefault="00D46F26" w:rsidP="00D46F26">
      <w:pPr>
        <w:rPr>
          <w:rFonts w:ascii="微软雅黑" w:eastAsia="微软雅黑" w:hAnsi="微软雅黑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kern w:val="0"/>
          <w:sz w:val="18"/>
          <w:szCs w:val="18"/>
        </w:rPr>
        <w:t>子网掩码是与IP地址成对出现的 用于标识I</w:t>
      </w:r>
      <w:r>
        <w:rPr>
          <w:rFonts w:ascii="微软雅黑" w:eastAsia="微软雅黑" w:hAnsi="微软雅黑"/>
          <w:b/>
          <w:color w:val="FF0000"/>
          <w:kern w:val="0"/>
          <w:sz w:val="18"/>
          <w:szCs w:val="18"/>
        </w:rPr>
        <w:t>P</w:t>
      </w:r>
      <w:r>
        <w:rPr>
          <w:rFonts w:ascii="微软雅黑" w:eastAsia="微软雅黑" w:hAnsi="微软雅黑" w:hint="eastAsia"/>
          <w:b/>
          <w:color w:val="FF0000"/>
          <w:kern w:val="0"/>
          <w:sz w:val="18"/>
          <w:szCs w:val="18"/>
        </w:rPr>
        <w:t>地址的网络位</w:t>
      </w:r>
    </w:p>
    <w:p w:rsidR="00D46F26" w:rsidRDefault="00D46F26" w:rsidP="00D46F26">
      <w:pPr>
        <w:rPr>
          <w:rFonts w:ascii="微软雅黑" w:eastAsia="微软雅黑" w:hAnsi="微软雅黑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kern w:val="0"/>
          <w:sz w:val="18"/>
          <w:szCs w:val="18"/>
        </w:rPr>
        <w:t>例： 192.168.1.1</w:t>
      </w:r>
    </w:p>
    <w:p w:rsidR="00D46F26" w:rsidRDefault="00D46F26" w:rsidP="00D46F26">
      <w:pPr>
        <w:rPr>
          <w:rFonts w:ascii="微软雅黑" w:eastAsia="微软雅黑" w:hAnsi="微软雅黑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kern w:val="0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b/>
          <w:color w:val="FF0000"/>
          <w:kern w:val="0"/>
          <w:sz w:val="18"/>
          <w:szCs w:val="18"/>
        </w:rPr>
        <w:t>255.255.255.0</w:t>
      </w:r>
      <w:r>
        <w:rPr>
          <w:rFonts w:ascii="微软雅黑" w:eastAsia="微软雅黑" w:hAnsi="微软雅黑"/>
          <w:b/>
          <w:color w:val="FF0000"/>
          <w:kern w:val="0"/>
          <w:sz w:val="18"/>
          <w:szCs w:val="18"/>
        </w:rPr>
        <w:t xml:space="preserve"> </w:t>
      </w: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网络部分： 标识某一个特定的网段。</w:t>
      </w: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192.168.1.0</w:t>
      </w: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主机部分： 在特定某个网段的某一台主机。</w:t>
      </w: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D46F26" w:rsidRDefault="00D46F26" w:rsidP="00D46F26">
      <w:pPr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/>
          <w:b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192.168.1.0</w:t>
      </w:r>
      <w:r>
        <w:rPr>
          <w:rFonts w:ascii="微软雅黑" w:eastAsia="微软雅黑" w:hAnsi="微软雅黑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网段中的某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一台主机</w:t>
      </w: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D46F26" w:rsidRDefault="00D46F26" w:rsidP="00D46F26">
      <w:pPr>
        <w:ind w:firstLineChars="200" w:firstLine="360"/>
        <w:rPr>
          <w:rFonts w:ascii="微软雅黑" w:eastAsia="微软雅黑" w:hAnsi="微软雅黑"/>
          <w:b/>
          <w:kern w:val="0"/>
          <w:sz w:val="18"/>
          <w:szCs w:val="18"/>
        </w:rPr>
      </w:pPr>
    </w:p>
    <w:p w:rsidR="00D46F26" w:rsidRDefault="00D46F26" w:rsidP="00D46F2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IP地址分类：</w:t>
      </w:r>
    </w:p>
    <w:p w:rsidR="00D46F26" w:rsidRDefault="00D46F26" w:rsidP="00D46F26">
      <w:r>
        <w:rPr>
          <w:noProof/>
        </w:rPr>
        <w:drawing>
          <wp:inline distT="0" distB="0" distL="0" distR="0">
            <wp:extent cx="3261360" cy="21094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>保留的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IP地址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网络地址全为0：表示当前网络或网段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网络地址全为</w:t>
      </w:r>
      <w:r>
        <w:rPr>
          <w:rFonts w:ascii="微软雅黑" w:eastAsia="微软雅黑" w:hAnsi="微软雅黑" w:hint="eastAsia"/>
          <w:b/>
          <w:sz w:val="18"/>
          <w:szCs w:val="18"/>
        </w:rPr>
        <w:t>1：表示所有网络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网段</w:t>
      </w:r>
      <w:r>
        <w:rPr>
          <w:rFonts w:ascii="微软雅黑" w:eastAsia="微软雅黑" w:hAnsi="微软雅黑" w:hint="eastAsia"/>
          <w:b/>
          <w:sz w:val="18"/>
          <w:szCs w:val="18"/>
        </w:rPr>
        <w:t>127.0.0.0/8</w:t>
      </w:r>
      <w:r>
        <w:rPr>
          <w:rFonts w:ascii="微软雅黑" w:eastAsia="微软雅黑" w:hAnsi="微软雅黑" w:hint="eastAsia"/>
          <w:b/>
          <w:sz w:val="18"/>
          <w:szCs w:val="18"/>
        </w:rPr>
        <w:t>：保留用于</w:t>
      </w:r>
      <w:r>
        <w:rPr>
          <w:rFonts w:ascii="微软雅黑" w:eastAsia="微软雅黑" w:hAnsi="微软雅黑" w:hint="eastAsia"/>
          <w:b/>
          <w:sz w:val="18"/>
          <w:szCs w:val="18"/>
        </w:rPr>
        <w:t>回</w:t>
      </w:r>
      <w:r>
        <w:rPr>
          <w:rFonts w:ascii="微软雅黑" w:eastAsia="微软雅黑" w:hAnsi="微软雅黑" w:hint="eastAsia"/>
          <w:b/>
          <w:sz w:val="18"/>
          <w:szCs w:val="18"/>
        </w:rPr>
        <w:t>环</w:t>
      </w:r>
      <w:r>
        <w:rPr>
          <w:rFonts w:ascii="微软雅黑" w:eastAsia="微软雅黑" w:hAnsi="微软雅黑" w:hint="eastAsia"/>
          <w:b/>
          <w:sz w:val="18"/>
          <w:szCs w:val="18"/>
        </w:rPr>
        <w:t>地址。</w:t>
      </w:r>
    </w:p>
    <w:p w:rsidR="00D46F26" w:rsidRP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</w:p>
    <w:p w:rsidR="00D46F26" w:rsidRDefault="00D46F26" w:rsidP="00D46F2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私有IP地址：</w:t>
      </w:r>
    </w:p>
    <w:p w:rsidR="00D46F26" w:rsidRDefault="00D46F26" w:rsidP="00D46F2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局域网 &gt; 公司的内网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A:  </w:t>
      </w:r>
      <w:r>
        <w:rPr>
          <w:rFonts w:ascii="微软雅黑" w:eastAsia="微软雅黑" w:hAnsi="微软雅黑"/>
          <w:b/>
          <w:sz w:val="18"/>
          <w:szCs w:val="18"/>
        </w:rPr>
        <w:t>10.0.0.0</w:t>
      </w:r>
      <w:r>
        <w:rPr>
          <w:rFonts w:ascii="微软雅黑" w:eastAsia="微软雅黑" w:hAnsi="微软雅黑" w:hint="eastAsia"/>
          <w:b/>
          <w:sz w:val="18"/>
          <w:szCs w:val="18"/>
        </w:rPr>
        <w:t>/8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B:  </w:t>
      </w:r>
      <w:r>
        <w:rPr>
          <w:rFonts w:ascii="微软雅黑" w:eastAsia="微软雅黑" w:hAnsi="微软雅黑"/>
          <w:b/>
          <w:sz w:val="18"/>
          <w:szCs w:val="18"/>
        </w:rPr>
        <w:t>172.16.0.0 ~ 172.31.0.0</w:t>
      </w:r>
      <w:r>
        <w:rPr>
          <w:rFonts w:ascii="微软雅黑" w:eastAsia="微软雅黑" w:hAnsi="微软雅黑" w:hint="eastAsia"/>
          <w:b/>
          <w:sz w:val="18"/>
          <w:szCs w:val="18"/>
        </w:rPr>
        <w:t>/16</w:t>
      </w:r>
    </w:p>
    <w:p w:rsidR="00D46F26" w:rsidRDefault="00D46F26" w:rsidP="00D46F2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C:  </w:t>
      </w:r>
      <w:r>
        <w:rPr>
          <w:rFonts w:ascii="微软雅黑" w:eastAsia="微软雅黑" w:hAnsi="微软雅黑"/>
          <w:b/>
          <w:sz w:val="18"/>
          <w:szCs w:val="18"/>
        </w:rPr>
        <w:t>192.168.0.0 ~ 192.168.255.0</w:t>
      </w:r>
      <w:r>
        <w:rPr>
          <w:rFonts w:ascii="微软雅黑" w:eastAsia="微软雅黑" w:hAnsi="微软雅黑" w:hint="eastAsia"/>
          <w:b/>
          <w:sz w:val="18"/>
          <w:szCs w:val="18"/>
        </w:rPr>
        <w:t>/24</w:t>
      </w:r>
    </w:p>
    <w:p w:rsidR="0052626C" w:rsidRDefault="0052626C" w:rsidP="000C63FC">
      <w:pPr>
        <w:rPr>
          <w:b/>
          <w:color w:val="FF0000"/>
          <w:sz w:val="44"/>
        </w:rPr>
      </w:pPr>
    </w:p>
    <w:p w:rsidR="00D46F26" w:rsidRDefault="00D46F26" w:rsidP="000C63FC">
      <w:pPr>
        <w:rPr>
          <w:b/>
          <w:color w:val="FF0000"/>
          <w:sz w:val="44"/>
        </w:rPr>
      </w:pPr>
    </w:p>
    <w:p w:rsidR="00D46F26" w:rsidRPr="00D46F26" w:rsidRDefault="00D46F26" w:rsidP="000C63FC">
      <w:pPr>
        <w:rPr>
          <w:rFonts w:hint="eastAsia"/>
          <w:b/>
          <w:color w:val="FF0000"/>
          <w:sz w:val="44"/>
        </w:rPr>
      </w:pPr>
    </w:p>
    <w:sectPr w:rsidR="00D46F26" w:rsidRPr="00D4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3D8" w:rsidRDefault="00D773D8" w:rsidP="005D7EBC">
      <w:r>
        <w:separator/>
      </w:r>
    </w:p>
  </w:endnote>
  <w:endnote w:type="continuationSeparator" w:id="0">
    <w:p w:rsidR="00D773D8" w:rsidRDefault="00D773D8" w:rsidP="005D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3D8" w:rsidRDefault="00D773D8" w:rsidP="005D7EBC">
      <w:r>
        <w:separator/>
      </w:r>
    </w:p>
  </w:footnote>
  <w:footnote w:type="continuationSeparator" w:id="0">
    <w:p w:rsidR="00D773D8" w:rsidRDefault="00D773D8" w:rsidP="005D7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D386A"/>
    <w:multiLevelType w:val="hybridMultilevel"/>
    <w:tmpl w:val="021649F0"/>
    <w:lvl w:ilvl="0" w:tplc="8238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72587"/>
    <w:multiLevelType w:val="hybridMultilevel"/>
    <w:tmpl w:val="96AEFEA2"/>
    <w:lvl w:ilvl="0" w:tplc="7AFA6E80">
      <w:start w:val="1"/>
      <w:numFmt w:val="decimal"/>
      <w:lvlText w:val="%1，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 w15:restartNumberingAfterBreak="0">
    <w:nsid w:val="2A570C5A"/>
    <w:multiLevelType w:val="hybridMultilevel"/>
    <w:tmpl w:val="F022F666"/>
    <w:lvl w:ilvl="0" w:tplc="570A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8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6F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EB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6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5C3275"/>
    <w:multiLevelType w:val="hybridMultilevel"/>
    <w:tmpl w:val="F1AA9F08"/>
    <w:lvl w:ilvl="0" w:tplc="A0D4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027DD"/>
    <w:multiLevelType w:val="hybridMultilevel"/>
    <w:tmpl w:val="1DB4D078"/>
    <w:lvl w:ilvl="0" w:tplc="E312E12E">
      <w:start w:val="2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04BB2"/>
    <w:multiLevelType w:val="multilevel"/>
    <w:tmpl w:val="45004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33034B"/>
    <w:multiLevelType w:val="hybridMultilevel"/>
    <w:tmpl w:val="8A52FE3A"/>
    <w:lvl w:ilvl="0" w:tplc="E46CB828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C05182"/>
    <w:multiLevelType w:val="multilevel"/>
    <w:tmpl w:val="46CA46C8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52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8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16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30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36"/>
    <w:rsid w:val="000C63FC"/>
    <w:rsid w:val="000F553C"/>
    <w:rsid w:val="003823DA"/>
    <w:rsid w:val="00486998"/>
    <w:rsid w:val="0052626C"/>
    <w:rsid w:val="005D7EBC"/>
    <w:rsid w:val="00901D22"/>
    <w:rsid w:val="00BD7259"/>
    <w:rsid w:val="00C35A36"/>
    <w:rsid w:val="00D46F26"/>
    <w:rsid w:val="00D773D8"/>
    <w:rsid w:val="00D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354E"/>
  <w15:chartTrackingRefBased/>
  <w15:docId w15:val="{61643AA6-C200-49FF-A5B6-789FF7B4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EBC"/>
    <w:rPr>
      <w:sz w:val="18"/>
      <w:szCs w:val="18"/>
    </w:rPr>
  </w:style>
  <w:style w:type="paragraph" w:styleId="a7">
    <w:name w:val="List Paragraph"/>
    <w:basedOn w:val="a"/>
    <w:uiPriority w:val="34"/>
    <w:qFormat/>
    <w:rsid w:val="005D7EBC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52626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baike.baidu.com/view/3871057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baike.baidu.com/view/196838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baike.baidu.com/subview/25482/6491244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李泽阳</dc:creator>
  <cp:keywords/>
  <dc:description/>
  <cp:lastModifiedBy>李泽阳</cp:lastModifiedBy>
  <cp:revision>2</cp:revision>
  <dcterms:created xsi:type="dcterms:W3CDTF">2016-06-28T12:12:00Z</dcterms:created>
  <dcterms:modified xsi:type="dcterms:W3CDTF">2016-06-28T14:00:00Z</dcterms:modified>
</cp:coreProperties>
</file>