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86E52" w14:textId="55DAA950" w:rsidR="005858CB" w:rsidRPr="000301EF" w:rsidRDefault="00E0773A" w:rsidP="00E03E74">
      <w:pPr>
        <w:jc w:val="center"/>
        <w:rPr>
          <w:rFonts w:cs="Arial"/>
          <w:b/>
          <w:bCs/>
          <w:szCs w:val="24"/>
        </w:rPr>
      </w:pPr>
      <w:r w:rsidRPr="000301EF">
        <w:rPr>
          <w:rFonts w:cs="Arial"/>
          <w:b/>
          <w:bCs/>
          <w:szCs w:val="24"/>
        </w:rPr>
        <w:t>SISTEMAS</w:t>
      </w:r>
      <w:r w:rsidR="00237FDF">
        <w:rPr>
          <w:rFonts w:cs="Arial"/>
          <w:b/>
          <w:bCs/>
          <w:szCs w:val="24"/>
        </w:rPr>
        <w:t xml:space="preserve"> DE CONTROL</w:t>
      </w:r>
      <w:r w:rsidRPr="000301EF">
        <w:rPr>
          <w:rFonts w:cs="Arial"/>
          <w:b/>
          <w:bCs/>
          <w:szCs w:val="24"/>
        </w:rPr>
        <w:t xml:space="preserve"> EMBEBIDOS</w:t>
      </w:r>
    </w:p>
    <w:p w14:paraId="0DB63F5C" w14:textId="574B8D7C" w:rsidR="00F17331" w:rsidRPr="000301EF" w:rsidRDefault="00195F0E" w:rsidP="00E03E74">
      <w:pPr>
        <w:jc w:val="center"/>
        <w:rPr>
          <w:rFonts w:cs="Arial"/>
          <w:b/>
          <w:bCs/>
          <w:szCs w:val="24"/>
        </w:rPr>
      </w:pPr>
      <w:r w:rsidRPr="000301EF">
        <w:rPr>
          <w:rFonts w:cs="Arial"/>
          <w:b/>
          <w:bCs/>
          <w:szCs w:val="24"/>
        </w:rPr>
        <w:t xml:space="preserve">PRÁCTICA </w:t>
      </w:r>
      <w:r w:rsidR="00237FDF">
        <w:rPr>
          <w:rFonts w:cs="Arial"/>
          <w:b/>
          <w:bCs/>
          <w:szCs w:val="24"/>
        </w:rPr>
        <w:t>2.1</w:t>
      </w:r>
    </w:p>
    <w:p w14:paraId="02DD3FFA" w14:textId="6FA1A258" w:rsidR="00F17331" w:rsidRPr="000301EF" w:rsidRDefault="001F3045" w:rsidP="00E03E74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PWM-ADC</w:t>
      </w:r>
    </w:p>
    <w:p w14:paraId="473D29EB" w14:textId="2D194331" w:rsidR="007301E7" w:rsidRPr="000301EF" w:rsidRDefault="008B3FD8" w:rsidP="00920F2B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0301EF">
        <w:rPr>
          <w:rFonts w:cs="Arial"/>
          <w:b/>
          <w:bCs/>
          <w:szCs w:val="24"/>
        </w:rPr>
        <w:t>Objetivo</w:t>
      </w:r>
      <w:r w:rsidR="004E2355" w:rsidRPr="000301EF">
        <w:rPr>
          <w:rFonts w:cs="Arial"/>
          <w:b/>
          <w:bCs/>
          <w:szCs w:val="24"/>
        </w:rPr>
        <w:t>s</w:t>
      </w:r>
    </w:p>
    <w:p w14:paraId="1BD2EA91" w14:textId="6937DD7A" w:rsidR="00A10561" w:rsidRDefault="00A10561" w:rsidP="00BF1166">
      <w:pPr>
        <w:pStyle w:val="Prrafodelista"/>
        <w:numPr>
          <w:ilvl w:val="0"/>
          <w:numId w:val="1"/>
        </w:numPr>
        <w:ind w:left="1440"/>
        <w:rPr>
          <w:rFonts w:cs="Arial"/>
          <w:szCs w:val="24"/>
        </w:rPr>
      </w:pPr>
      <w:r w:rsidRPr="00A10561">
        <w:rPr>
          <w:rFonts w:cs="Arial"/>
          <w:szCs w:val="24"/>
        </w:rPr>
        <w:t xml:space="preserve">Configurar los </w:t>
      </w:r>
      <w:r w:rsidR="0000467C">
        <w:rPr>
          <w:rFonts w:cs="Arial"/>
          <w:szCs w:val="24"/>
        </w:rPr>
        <w:t>parámetros</w:t>
      </w:r>
      <w:r w:rsidRPr="00A10561">
        <w:rPr>
          <w:rFonts w:cs="Arial"/>
          <w:szCs w:val="24"/>
        </w:rPr>
        <w:t xml:space="preserve"> de un sistema embebido para una conversión analógica digital</w:t>
      </w:r>
      <w:r w:rsidR="0000467C">
        <w:rPr>
          <w:rFonts w:cs="Arial"/>
          <w:szCs w:val="24"/>
        </w:rPr>
        <w:t>.</w:t>
      </w:r>
    </w:p>
    <w:p w14:paraId="51C2EA57" w14:textId="77777777" w:rsidR="001C76AB" w:rsidRDefault="00A10561" w:rsidP="001C76AB">
      <w:pPr>
        <w:pStyle w:val="Prrafodelista"/>
        <w:numPr>
          <w:ilvl w:val="0"/>
          <w:numId w:val="1"/>
        </w:numPr>
        <w:ind w:left="1440"/>
        <w:rPr>
          <w:rFonts w:cs="Arial"/>
          <w:szCs w:val="24"/>
        </w:rPr>
      </w:pPr>
      <w:r w:rsidRPr="00A10561">
        <w:rPr>
          <w:rFonts w:cs="Arial"/>
          <w:szCs w:val="24"/>
        </w:rPr>
        <w:t>Adquirir datos analógicos hacia un sistema embebido.</w:t>
      </w:r>
    </w:p>
    <w:p w14:paraId="0972AA69" w14:textId="4554279E" w:rsidR="00920F2B" w:rsidRPr="001C76AB" w:rsidRDefault="00F40809" w:rsidP="001C76AB">
      <w:pPr>
        <w:pStyle w:val="Prrafodelista"/>
        <w:numPr>
          <w:ilvl w:val="0"/>
          <w:numId w:val="1"/>
        </w:numPr>
        <w:ind w:left="1440"/>
        <w:rPr>
          <w:rFonts w:cs="Arial"/>
          <w:szCs w:val="24"/>
        </w:rPr>
      </w:pPr>
      <w:r>
        <w:rPr>
          <w:rFonts w:cs="Arial"/>
          <w:szCs w:val="24"/>
        </w:rPr>
        <w:t>Mostrar las señales en una pantalla Oled</w:t>
      </w:r>
      <w:r w:rsidR="001C76AB" w:rsidRPr="001C76AB">
        <w:rPr>
          <w:rFonts w:cs="Arial"/>
          <w:szCs w:val="24"/>
        </w:rPr>
        <w:t>.</w:t>
      </w:r>
    </w:p>
    <w:p w14:paraId="46EC24B4" w14:textId="64FCF06F" w:rsidR="006F56A5" w:rsidRPr="000301EF" w:rsidRDefault="000D2B9D" w:rsidP="00920F2B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0301EF">
        <w:rPr>
          <w:rFonts w:cs="Arial"/>
          <w:b/>
          <w:bCs/>
          <w:szCs w:val="24"/>
        </w:rPr>
        <w:t>Recursos</w:t>
      </w:r>
    </w:p>
    <w:p w14:paraId="312C9245" w14:textId="48CBA7BD" w:rsidR="00667A50" w:rsidRDefault="004F214D" w:rsidP="00667A50">
      <w:pPr>
        <w:pStyle w:val="Prrafodelista"/>
        <w:numPr>
          <w:ilvl w:val="0"/>
          <w:numId w:val="1"/>
        </w:numPr>
        <w:ind w:hanging="719"/>
        <w:rPr>
          <w:rFonts w:cs="Arial"/>
          <w:szCs w:val="24"/>
        </w:rPr>
      </w:pPr>
      <w:r>
        <w:rPr>
          <w:rFonts w:cs="Arial"/>
          <w:szCs w:val="24"/>
        </w:rPr>
        <w:t>ESP32</w:t>
      </w:r>
    </w:p>
    <w:p w14:paraId="1960DE94" w14:textId="3AC98AF1" w:rsidR="0000467C" w:rsidRDefault="0000467C" w:rsidP="00667A50">
      <w:pPr>
        <w:pStyle w:val="Prrafodelista"/>
        <w:numPr>
          <w:ilvl w:val="0"/>
          <w:numId w:val="1"/>
        </w:numPr>
        <w:ind w:hanging="719"/>
        <w:rPr>
          <w:rFonts w:cs="Arial"/>
          <w:szCs w:val="24"/>
        </w:rPr>
      </w:pPr>
      <w:r>
        <w:rPr>
          <w:rFonts w:cs="Arial"/>
          <w:szCs w:val="24"/>
        </w:rPr>
        <w:t>Potenciómetro</w:t>
      </w:r>
    </w:p>
    <w:p w14:paraId="27983B0E" w14:textId="54B2C4E1" w:rsidR="0000467C" w:rsidRPr="000301EF" w:rsidRDefault="00F40809" w:rsidP="00667A50">
      <w:pPr>
        <w:pStyle w:val="Prrafodelista"/>
        <w:numPr>
          <w:ilvl w:val="0"/>
          <w:numId w:val="1"/>
        </w:numPr>
        <w:ind w:hanging="719"/>
        <w:rPr>
          <w:rFonts w:cs="Arial"/>
          <w:szCs w:val="24"/>
        </w:rPr>
      </w:pPr>
      <w:r>
        <w:rPr>
          <w:rFonts w:cs="Arial"/>
          <w:szCs w:val="24"/>
        </w:rPr>
        <w:t>Oled 0.93”</w:t>
      </w:r>
    </w:p>
    <w:p w14:paraId="7DD2CA46" w14:textId="77777777" w:rsidR="00920F2B" w:rsidRPr="000301EF" w:rsidRDefault="00920F2B" w:rsidP="00920F2B">
      <w:pPr>
        <w:pStyle w:val="Prrafodelista"/>
        <w:ind w:left="1787"/>
        <w:rPr>
          <w:rFonts w:cs="Arial"/>
          <w:szCs w:val="24"/>
        </w:rPr>
      </w:pPr>
    </w:p>
    <w:p w14:paraId="1E3296B7" w14:textId="18BAB302" w:rsidR="009A5F30" w:rsidRPr="000301EF" w:rsidRDefault="00920F2B" w:rsidP="00920F2B">
      <w:pPr>
        <w:pStyle w:val="Prrafodelista"/>
        <w:numPr>
          <w:ilvl w:val="0"/>
          <w:numId w:val="2"/>
        </w:numPr>
        <w:rPr>
          <w:rFonts w:cs="Arial"/>
          <w:b/>
          <w:bCs/>
          <w:szCs w:val="24"/>
        </w:rPr>
      </w:pPr>
      <w:r w:rsidRPr="000301EF">
        <w:rPr>
          <w:rFonts w:cs="Arial"/>
          <w:b/>
          <w:bCs/>
          <w:szCs w:val="24"/>
        </w:rPr>
        <w:t xml:space="preserve">Marco teórico </w:t>
      </w:r>
    </w:p>
    <w:p w14:paraId="7472B903" w14:textId="77777777" w:rsidR="000E001D" w:rsidRPr="000301EF" w:rsidRDefault="000E001D" w:rsidP="000E001D">
      <w:pPr>
        <w:pStyle w:val="Prrafodelista"/>
        <w:ind w:left="1068"/>
        <w:rPr>
          <w:rFonts w:cs="Arial"/>
          <w:b/>
          <w:bCs/>
          <w:szCs w:val="24"/>
        </w:rPr>
      </w:pPr>
    </w:p>
    <w:p w14:paraId="22E6A00B" w14:textId="74021EEA" w:rsidR="000301EF" w:rsidRDefault="00E0023F" w:rsidP="003E2202">
      <w:pPr>
        <w:pStyle w:val="Prrafodelista"/>
        <w:numPr>
          <w:ilvl w:val="1"/>
          <w:numId w:val="2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ADC</w:t>
      </w:r>
    </w:p>
    <w:p w14:paraId="2F29D4A6" w14:textId="77777777" w:rsidR="00291906" w:rsidRDefault="00291906" w:rsidP="00291906">
      <w:pPr>
        <w:pStyle w:val="Prrafodelista"/>
        <w:ind w:left="1788"/>
        <w:rPr>
          <w:rFonts w:cs="Arial"/>
          <w:b/>
          <w:bCs/>
          <w:szCs w:val="24"/>
        </w:rPr>
      </w:pPr>
    </w:p>
    <w:p w14:paraId="085D9B4F" w14:textId="7D7561A6" w:rsidR="008762F8" w:rsidRDefault="008762F8" w:rsidP="00291906">
      <w:pPr>
        <w:pStyle w:val="Prrafodelista"/>
        <w:ind w:left="1788"/>
        <w:rPr>
          <w:rFonts w:cs="Arial"/>
          <w:szCs w:val="24"/>
        </w:rPr>
      </w:pPr>
      <w:r>
        <w:rPr>
          <w:rFonts w:cs="Arial"/>
          <w:szCs w:val="24"/>
        </w:rPr>
        <w:t>En el mundo moderno, la mayor parte de la información se transmite de manera digital entre dispositivos electrónicos, no obstante, gran parte de esta información es originalmente analógica</w:t>
      </w:r>
      <w:r w:rsidR="00020DDD">
        <w:rPr>
          <w:rFonts w:cs="Arial"/>
          <w:szCs w:val="24"/>
        </w:rPr>
        <w:t>. Las señales analógicas</w:t>
      </w:r>
      <w:r w:rsidR="00652AC0">
        <w:rPr>
          <w:rFonts w:cs="Arial"/>
          <w:szCs w:val="24"/>
        </w:rPr>
        <w:t xml:space="preserve"> captadas mediante sensores</w:t>
      </w:r>
      <w:r w:rsidR="00020DDD">
        <w:rPr>
          <w:rFonts w:cs="Arial"/>
          <w:szCs w:val="24"/>
        </w:rPr>
        <w:t xml:space="preserve"> varían constantemente</w:t>
      </w:r>
      <w:r w:rsidR="00271C85">
        <w:rPr>
          <w:rFonts w:cs="Arial"/>
          <w:szCs w:val="24"/>
        </w:rPr>
        <w:t xml:space="preserve"> y a diferentes velocidades, pasando de velocidades lentas en señales como la temperatura </w:t>
      </w:r>
      <w:r w:rsidR="00805173">
        <w:rPr>
          <w:rFonts w:cs="Arial"/>
          <w:szCs w:val="24"/>
        </w:rPr>
        <w:t>a velocidades rápidas como una señal de audio</w:t>
      </w:r>
      <w:r w:rsidR="00652AC0">
        <w:rPr>
          <w:rFonts w:cs="Arial"/>
          <w:szCs w:val="24"/>
        </w:rPr>
        <w:t>.</w:t>
      </w:r>
      <w:r w:rsidR="00F24DC8">
        <w:rPr>
          <w:rFonts w:cs="Arial"/>
          <w:szCs w:val="24"/>
        </w:rPr>
        <w:t xml:space="preserve"> El inconveniente surge cuando estas señales son muy difíciles de manipular e inclusive de guardar y recuperar con exactitud, de modo que como solución a este problema surge el ADC.</w:t>
      </w:r>
    </w:p>
    <w:p w14:paraId="3197A8F0" w14:textId="77777777" w:rsidR="00126690" w:rsidRDefault="00126690" w:rsidP="00126690">
      <w:pPr>
        <w:pStyle w:val="Prrafodelista"/>
        <w:keepNext/>
        <w:ind w:left="1788"/>
        <w:jc w:val="center"/>
      </w:pPr>
      <w:r w:rsidRPr="00126690">
        <w:rPr>
          <w:rFonts w:cs="Arial"/>
          <w:noProof/>
          <w:szCs w:val="24"/>
          <w:lang w:val="es-ES" w:eastAsia="es-ES"/>
        </w:rPr>
        <w:drawing>
          <wp:inline distT="0" distB="0" distL="0" distR="0" wp14:anchorId="0C18A570" wp14:editId="274DF5AB">
            <wp:extent cx="4648381" cy="1214726"/>
            <wp:effectExtent l="0" t="0" r="0" b="5080"/>
            <wp:docPr id="652967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67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02" cy="12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1E88" w14:textId="452647B0" w:rsidR="00F24DC8" w:rsidRDefault="00126690" w:rsidP="00126690">
      <w:pPr>
        <w:pStyle w:val="Epgrafe"/>
        <w:jc w:val="center"/>
        <w:rPr>
          <w:rFonts w:cs="Arial"/>
          <w:szCs w:val="24"/>
        </w:rPr>
      </w:pPr>
      <w:r>
        <w:t xml:space="preserve">Ilustración </w:t>
      </w:r>
      <w:r w:rsidR="00B57A72">
        <w:fldChar w:fldCharType="begin"/>
      </w:r>
      <w:r w:rsidR="00B57A72">
        <w:instrText xml:space="preserve"> SEQ Ilustración \* ARABIC </w:instrText>
      </w:r>
      <w:r w:rsidR="00B57A72">
        <w:fldChar w:fldCharType="separate"/>
      </w:r>
      <w:r w:rsidR="00FF15BE">
        <w:rPr>
          <w:noProof/>
        </w:rPr>
        <w:t>1</w:t>
      </w:r>
      <w:r w:rsidR="00B57A72">
        <w:rPr>
          <w:noProof/>
        </w:rPr>
        <w:fldChar w:fldCharType="end"/>
      </w:r>
      <w:r>
        <w:t xml:space="preserve"> Convertidor analógico a digital</w:t>
      </w:r>
    </w:p>
    <w:p w14:paraId="3D58295F" w14:textId="210CFFEE" w:rsidR="00AA6FD2" w:rsidRPr="007628BF" w:rsidRDefault="007C1E13" w:rsidP="00495C73">
      <w:pPr>
        <w:pStyle w:val="Prrafodelista"/>
        <w:ind w:left="1788"/>
        <w:rPr>
          <w:rFonts w:eastAsiaTheme="minorEastAsia" w:cs="Arial"/>
          <w:i/>
          <w:szCs w:val="24"/>
        </w:rPr>
      </w:pPr>
      <w:r>
        <w:rPr>
          <w:rFonts w:cs="Arial"/>
          <w:szCs w:val="24"/>
        </w:rPr>
        <w:t>El ADC</w:t>
      </w:r>
      <w:r w:rsidR="000F5A35">
        <w:rPr>
          <w:rFonts w:cs="Arial"/>
          <w:szCs w:val="24"/>
        </w:rPr>
        <w:t xml:space="preserve"> (</w:t>
      </w:r>
      <w:proofErr w:type="spellStart"/>
      <w:r w:rsidR="001C7083" w:rsidRPr="001C7083">
        <w:rPr>
          <w:rFonts w:cs="Arial"/>
          <w:szCs w:val="24"/>
        </w:rPr>
        <w:t>Analog</w:t>
      </w:r>
      <w:proofErr w:type="spellEnd"/>
      <w:r w:rsidR="001C7083" w:rsidRPr="001C7083">
        <w:rPr>
          <w:rFonts w:cs="Arial"/>
          <w:szCs w:val="24"/>
        </w:rPr>
        <w:t xml:space="preserve"> </w:t>
      </w:r>
      <w:proofErr w:type="spellStart"/>
      <w:r w:rsidR="001C7083" w:rsidRPr="001C7083">
        <w:rPr>
          <w:rFonts w:cs="Arial"/>
          <w:szCs w:val="24"/>
        </w:rPr>
        <w:t>to</w:t>
      </w:r>
      <w:proofErr w:type="spellEnd"/>
      <w:r w:rsidR="001C7083" w:rsidRPr="001C7083">
        <w:rPr>
          <w:rFonts w:cs="Arial"/>
          <w:szCs w:val="24"/>
        </w:rPr>
        <w:t xml:space="preserve"> Digital </w:t>
      </w:r>
      <w:proofErr w:type="spellStart"/>
      <w:r w:rsidR="001C7083" w:rsidRPr="001C7083">
        <w:rPr>
          <w:rFonts w:cs="Arial"/>
          <w:szCs w:val="24"/>
        </w:rPr>
        <w:t>Converter</w:t>
      </w:r>
      <w:proofErr w:type="spellEnd"/>
      <w:r w:rsidR="001C7083">
        <w:rPr>
          <w:rFonts w:cs="Arial"/>
          <w:szCs w:val="24"/>
        </w:rPr>
        <w:t>) o Conversor analógico a digital</w:t>
      </w:r>
      <w:r w:rsidR="00D15858">
        <w:rPr>
          <w:rFonts w:cs="Arial"/>
          <w:szCs w:val="24"/>
        </w:rPr>
        <w:t xml:space="preserve"> es un</w:t>
      </w:r>
      <w:r w:rsidR="00D93CA6">
        <w:rPr>
          <w:rFonts w:cs="Arial"/>
          <w:szCs w:val="24"/>
        </w:rPr>
        <w:t xml:space="preserve"> circuito integrado que partiendo de una señal analógica puede obtener una señal digital equivalente que una máquina puede interpretar, manipular y guardar fácilmente. </w:t>
      </w:r>
      <w:r w:rsidR="003C7C32">
        <w:rPr>
          <w:rFonts w:cs="Arial"/>
          <w:szCs w:val="24"/>
        </w:rPr>
        <w:t xml:space="preserve">La exactitud con la que esta señal se convierte depende de la resolución del ADC y eso suele ser diferente en los microcontroladores. </w:t>
      </w:r>
    </w:p>
    <w:p w14:paraId="2E1F0403" w14:textId="2BC94CA9" w:rsidR="007628BF" w:rsidRDefault="00635C3C" w:rsidP="00291906">
      <w:pPr>
        <w:pStyle w:val="Prrafodelista"/>
        <w:ind w:left="1788"/>
        <w:rPr>
          <w:rFonts w:cs="Arial"/>
          <w:iCs/>
          <w:szCs w:val="24"/>
        </w:rPr>
      </w:pPr>
      <w:r>
        <w:rPr>
          <w:rFonts w:cs="Arial"/>
          <w:iCs/>
          <w:szCs w:val="24"/>
        </w:rPr>
        <w:t xml:space="preserve">La resolución del ADC se entiende como el voltaje necesario (señal analógica) </w:t>
      </w:r>
      <w:r w:rsidR="00556DBB">
        <w:rPr>
          <w:rFonts w:cs="Arial"/>
          <w:iCs/>
          <w:szCs w:val="24"/>
        </w:rPr>
        <w:t>para lograr que en la salida digital</w:t>
      </w:r>
      <w:r w:rsidR="00B02FD9">
        <w:rPr>
          <w:rFonts w:cs="Arial"/>
          <w:iCs/>
          <w:szCs w:val="24"/>
        </w:rPr>
        <w:t xml:space="preserve"> haya un cambio en el bit menos significativo. En otras palabras, el volta</w:t>
      </w:r>
      <w:r w:rsidR="002D4B78">
        <w:rPr>
          <w:rFonts w:cs="Arial"/>
          <w:iCs/>
          <w:szCs w:val="24"/>
        </w:rPr>
        <w:t>je (en señal digital) obtenido por unidad de voltaje en señal analógica.</w:t>
      </w:r>
    </w:p>
    <w:p w14:paraId="18F633F4" w14:textId="23E13DD0" w:rsidR="0079414A" w:rsidRPr="0079414A" w:rsidRDefault="0079414A" w:rsidP="00291906">
      <w:pPr>
        <w:pStyle w:val="Prrafodelista"/>
        <w:ind w:left="1788"/>
        <w:rPr>
          <w:rFonts w:eastAsiaTheme="minorEastAsia" w:cs="Arial"/>
          <w:iCs/>
          <w:szCs w:val="24"/>
        </w:rPr>
      </w:pPr>
      <m:oMathPara>
        <m:oMath>
          <m:r>
            <w:rPr>
              <w:rFonts w:ascii="Cambria Math" w:hAnsi="Cambria Math" w:cs="Arial"/>
              <w:szCs w:val="24"/>
            </w:rPr>
            <m:t>resolucion=</m:t>
          </m:r>
          <m:f>
            <m:fPr>
              <m:ctrlPr>
                <w:rPr>
                  <w:rFonts w:ascii="Cambria Math" w:hAnsi="Cambria Math" w:cs="Arial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Vref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Cs w:val="24"/>
                </w:rPr>
                <m:t>-1</m:t>
              </m:r>
            </m:den>
          </m:f>
        </m:oMath>
      </m:oMathPara>
    </w:p>
    <w:p w14:paraId="3D10612E" w14:textId="08856329" w:rsidR="0079414A" w:rsidRDefault="002207D9" w:rsidP="00291906">
      <w:pPr>
        <w:pStyle w:val="Prrafodelista"/>
        <w:ind w:left="1788"/>
        <w:rPr>
          <w:rFonts w:eastAsiaTheme="minorEastAsia" w:cs="Arial"/>
          <w:iCs/>
          <w:szCs w:val="24"/>
        </w:rPr>
      </w:pPr>
      <w:r>
        <w:rPr>
          <w:rFonts w:eastAsiaTheme="minorEastAsia" w:cs="Arial"/>
          <w:iCs/>
          <w:szCs w:val="24"/>
        </w:rPr>
        <w:t xml:space="preserve">Mientras mayor sea la resolución, más preciso sería la conversión obtenida por el ADC. </w:t>
      </w:r>
      <w:r w:rsidR="0079414A">
        <w:rPr>
          <w:rFonts w:eastAsiaTheme="minorEastAsia" w:cs="Arial"/>
          <w:iCs/>
          <w:szCs w:val="24"/>
        </w:rPr>
        <w:t>En el caso del ESP32, el n</w:t>
      </w:r>
      <w:r w:rsidR="00570F2A">
        <w:rPr>
          <w:rFonts w:eastAsiaTheme="minorEastAsia" w:cs="Arial"/>
          <w:iCs/>
          <w:szCs w:val="24"/>
        </w:rPr>
        <w:t>úmero de bits por defecto es de 12 bits</w:t>
      </w:r>
      <w:r w:rsidR="00901F07">
        <w:rPr>
          <w:rFonts w:eastAsiaTheme="minorEastAsia" w:cs="Arial"/>
          <w:iCs/>
          <w:szCs w:val="24"/>
        </w:rPr>
        <w:t xml:space="preserve">, superior a la resolución del Atmega328P (Arduino) cuyo número de bits para el </w:t>
      </w:r>
      <w:r w:rsidR="004D2AFB">
        <w:rPr>
          <w:rFonts w:eastAsiaTheme="minorEastAsia" w:cs="Arial"/>
          <w:iCs/>
          <w:szCs w:val="24"/>
        </w:rPr>
        <w:lastRenderedPageBreak/>
        <w:t>ADC es de solo 8 bits</w:t>
      </w:r>
      <w:r w:rsidR="00950503">
        <w:rPr>
          <w:rFonts w:eastAsiaTheme="minorEastAsia" w:cs="Arial"/>
          <w:iCs/>
          <w:szCs w:val="24"/>
        </w:rPr>
        <w:t>, sin embargo, se puede configurar el ADC parar que trabaje con una resolución de 9 bits</w:t>
      </w:r>
      <w:r w:rsidR="004D2AFB">
        <w:rPr>
          <w:rFonts w:eastAsiaTheme="minorEastAsia" w:cs="Arial"/>
          <w:iCs/>
          <w:szCs w:val="24"/>
        </w:rPr>
        <w:t xml:space="preserve">. </w:t>
      </w:r>
      <w:r>
        <w:rPr>
          <w:rFonts w:eastAsiaTheme="minorEastAsia" w:cs="Arial"/>
          <w:iCs/>
          <w:szCs w:val="24"/>
        </w:rPr>
        <w:t>Estos 12 bits</w:t>
      </w:r>
      <w:r w:rsidR="00950503">
        <w:rPr>
          <w:rFonts w:eastAsiaTheme="minorEastAsia" w:cs="Arial"/>
          <w:iCs/>
          <w:szCs w:val="24"/>
        </w:rPr>
        <w:t xml:space="preserve"> por defecto</w:t>
      </w:r>
      <w:r>
        <w:rPr>
          <w:rFonts w:eastAsiaTheme="minorEastAsia" w:cs="Arial"/>
          <w:iCs/>
          <w:szCs w:val="24"/>
        </w:rPr>
        <w:t xml:space="preserve"> del ESP32 indican que </w:t>
      </w:r>
      <w:r w:rsidR="00032E1A">
        <w:rPr>
          <w:rFonts w:eastAsiaTheme="minorEastAsia" w:cs="Arial"/>
          <w:iCs/>
          <w:szCs w:val="24"/>
        </w:rPr>
        <w:t>el rango de lectura de las entradas analógicas varía</w:t>
      </w:r>
      <w:r w:rsidR="00B1481E">
        <w:rPr>
          <w:rFonts w:eastAsiaTheme="minorEastAsia" w:cs="Arial"/>
          <w:iCs/>
          <w:szCs w:val="24"/>
        </w:rPr>
        <w:t xml:space="preserve"> entre 0 y 4095, a diferencia del Atmega328P que varían del 0 al </w:t>
      </w:r>
      <w:r w:rsidR="00032E1A">
        <w:rPr>
          <w:rFonts w:eastAsiaTheme="minorEastAsia" w:cs="Arial"/>
          <w:iCs/>
          <w:szCs w:val="24"/>
        </w:rPr>
        <w:t>255. Esta información es muy im</w:t>
      </w:r>
      <w:r w:rsidR="00C538E2">
        <w:rPr>
          <w:rFonts w:eastAsiaTheme="minorEastAsia" w:cs="Arial"/>
          <w:iCs/>
          <w:szCs w:val="24"/>
        </w:rPr>
        <w:t xml:space="preserve">portante para obtener qué cantidad de voltaje estaríamos recibiendo como señal digital si recibimos X cantidad de señal analógica. </w:t>
      </w:r>
    </w:p>
    <w:p w14:paraId="04A96909" w14:textId="77777777" w:rsidR="00C538E2" w:rsidRDefault="00C538E2" w:rsidP="00291906">
      <w:pPr>
        <w:pStyle w:val="Prrafodelista"/>
        <w:ind w:left="1788"/>
        <w:rPr>
          <w:rFonts w:eastAsiaTheme="minorEastAsia" w:cs="Arial"/>
          <w:iCs/>
          <w:szCs w:val="24"/>
        </w:rPr>
      </w:pPr>
    </w:p>
    <w:p w14:paraId="71804F32" w14:textId="5D168185" w:rsidR="002D1D0D" w:rsidRDefault="00714100" w:rsidP="00714100">
      <w:pPr>
        <w:pStyle w:val="Prrafodelista"/>
        <w:keepNext/>
        <w:ind w:left="1788"/>
        <w:jc w:val="center"/>
      </w:pPr>
      <w:r>
        <w:rPr>
          <w:noProof/>
          <w:lang w:val="es-ES" w:eastAsia="es-ES"/>
        </w:rPr>
        <w:drawing>
          <wp:inline distT="0" distB="0" distL="0" distR="0" wp14:anchorId="4373A59B" wp14:editId="10A08BEB">
            <wp:extent cx="4503163" cy="2237509"/>
            <wp:effectExtent l="0" t="0" r="0" b="0"/>
            <wp:docPr id="925401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01496" name="Imagen 9254014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10" cy="224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D0FF" w14:textId="549205CF" w:rsidR="007F4C8F" w:rsidRDefault="002D1D0D" w:rsidP="002D1D0D">
      <w:pPr>
        <w:pStyle w:val="Epgrafe"/>
        <w:jc w:val="center"/>
        <w:rPr>
          <w:rFonts w:eastAsiaTheme="minorEastAsia" w:cs="Arial"/>
          <w:iCs w:val="0"/>
          <w:szCs w:val="24"/>
        </w:rPr>
      </w:pPr>
      <w:r>
        <w:t xml:space="preserve">Ilustración </w:t>
      </w:r>
      <w:r w:rsidR="00B57A72">
        <w:fldChar w:fldCharType="begin"/>
      </w:r>
      <w:r w:rsidR="00B57A72">
        <w:instrText xml:space="preserve"> SEQ Ilustración \* ARABIC </w:instrText>
      </w:r>
      <w:r w:rsidR="00B57A72">
        <w:fldChar w:fldCharType="separate"/>
      </w:r>
      <w:r w:rsidR="00FF15BE">
        <w:rPr>
          <w:noProof/>
        </w:rPr>
        <w:t>2</w:t>
      </w:r>
      <w:r w:rsidR="00B57A72">
        <w:rPr>
          <w:noProof/>
        </w:rPr>
        <w:fldChar w:fldCharType="end"/>
      </w:r>
      <w:r>
        <w:t xml:space="preserve"> </w:t>
      </w:r>
      <w:proofErr w:type="spellStart"/>
      <w:r>
        <w:t>Pinout</w:t>
      </w:r>
      <w:proofErr w:type="spellEnd"/>
      <w:r>
        <w:t xml:space="preserve"> ESP32</w:t>
      </w:r>
    </w:p>
    <w:p w14:paraId="186B7A34" w14:textId="2300A03C" w:rsidR="004D2AFB" w:rsidRPr="000806F7" w:rsidRDefault="00950503" w:rsidP="00291906">
      <w:pPr>
        <w:pStyle w:val="Prrafodelista"/>
        <w:ind w:left="1788"/>
        <w:rPr>
          <w:rFonts w:cs="Arial"/>
          <w:iCs/>
          <w:szCs w:val="24"/>
        </w:rPr>
      </w:pPr>
      <w:r>
        <w:rPr>
          <w:rFonts w:cs="Arial"/>
          <w:iCs/>
          <w:szCs w:val="24"/>
        </w:rPr>
        <w:t xml:space="preserve">El ESP32 cuenta con </w:t>
      </w:r>
      <w:r w:rsidR="005B155B">
        <w:rPr>
          <w:rFonts w:cs="Arial"/>
          <w:iCs/>
          <w:szCs w:val="24"/>
        </w:rPr>
        <w:t>15 pines ADC</w:t>
      </w:r>
      <w:r w:rsidR="000806F7">
        <w:rPr>
          <w:rFonts w:cs="Arial"/>
          <w:iCs/>
          <w:szCs w:val="24"/>
        </w:rPr>
        <w:t xml:space="preserve"> y para hacer uso de cada uno basta con inicializar el pin a utilizar como entrada y colocar este pin dentro de la función </w:t>
      </w:r>
      <w:proofErr w:type="spellStart"/>
      <w:r w:rsidR="000806F7" w:rsidRPr="0000467C">
        <w:rPr>
          <w:rFonts w:cs="Arial"/>
          <w:b/>
          <w:bCs/>
          <w:i/>
          <w:szCs w:val="24"/>
        </w:rPr>
        <w:t>analogRead</w:t>
      </w:r>
      <w:proofErr w:type="spellEnd"/>
      <w:r w:rsidR="000806F7" w:rsidRPr="0000467C">
        <w:rPr>
          <w:rFonts w:cs="Arial"/>
          <w:b/>
          <w:bCs/>
          <w:i/>
          <w:szCs w:val="24"/>
        </w:rPr>
        <w:t>(pin),</w:t>
      </w:r>
      <w:r w:rsidR="000806F7">
        <w:rPr>
          <w:rFonts w:cs="Arial"/>
          <w:i/>
          <w:szCs w:val="24"/>
        </w:rPr>
        <w:t xml:space="preserve"> </w:t>
      </w:r>
      <w:r w:rsidR="000806F7">
        <w:rPr>
          <w:rFonts w:cs="Arial"/>
          <w:iCs/>
          <w:szCs w:val="24"/>
        </w:rPr>
        <w:t xml:space="preserve">esta función retorna un valor entero </w:t>
      </w:r>
      <w:r w:rsidR="00576421">
        <w:rPr>
          <w:rFonts w:cs="Arial"/>
          <w:iCs/>
          <w:szCs w:val="24"/>
        </w:rPr>
        <w:t xml:space="preserve">de 0 a 4095 (cuando se usa el ADC por defecto) que correspondería a la </w:t>
      </w:r>
      <w:r w:rsidR="00B20F1C">
        <w:rPr>
          <w:rFonts w:cs="Arial"/>
          <w:iCs/>
          <w:szCs w:val="24"/>
        </w:rPr>
        <w:t>lectura analógica.</w:t>
      </w:r>
    </w:p>
    <w:p w14:paraId="6C18A5BE" w14:textId="77777777" w:rsidR="001138A1" w:rsidRPr="00F40809" w:rsidRDefault="001138A1" w:rsidP="00F40809">
      <w:pPr>
        <w:rPr>
          <w:rStyle w:val="Hipervnculo"/>
          <w:rFonts w:cs="Arial"/>
          <w:color w:val="auto"/>
          <w:szCs w:val="24"/>
          <w:u w:val="none"/>
        </w:rPr>
      </w:pPr>
    </w:p>
    <w:p w14:paraId="4F0A733A" w14:textId="2680BE86" w:rsidR="008E4ADB" w:rsidRPr="00751BDB" w:rsidRDefault="004A6FFF" w:rsidP="00751BDB">
      <w:pPr>
        <w:pStyle w:val="Prrafodelista"/>
        <w:numPr>
          <w:ilvl w:val="0"/>
          <w:numId w:val="2"/>
        </w:numPr>
        <w:suppressAutoHyphens/>
        <w:spacing w:after="0" w:line="360" w:lineRule="auto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 w:rsidRPr="000301EF">
        <w:rPr>
          <w:rStyle w:val="Hipervnculo"/>
          <w:b/>
          <w:bCs/>
          <w:color w:val="222222"/>
          <w:u w:val="none"/>
          <w:shd w:val="clear" w:color="auto" w:fill="FFFFFF"/>
        </w:rPr>
        <w:t>Actividad por desarrollar</w:t>
      </w:r>
    </w:p>
    <w:p w14:paraId="2DDA9925" w14:textId="6288A4EE" w:rsidR="008F5874" w:rsidRDefault="005E59FC" w:rsidP="003911CD">
      <w:pPr>
        <w:pStyle w:val="Prrafodelista"/>
        <w:numPr>
          <w:ilvl w:val="1"/>
          <w:numId w:val="2"/>
        </w:numPr>
        <w:suppressAutoHyphens/>
        <w:spacing w:after="0" w:line="360" w:lineRule="auto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>
        <w:rPr>
          <w:rStyle w:val="Hipervnculo"/>
          <w:b/>
          <w:bCs/>
          <w:color w:val="222222"/>
          <w:u w:val="none"/>
          <w:shd w:val="clear" w:color="auto" w:fill="FFFFFF"/>
        </w:rPr>
        <w:t>ADC</w:t>
      </w:r>
    </w:p>
    <w:p w14:paraId="61705360" w14:textId="56757A69" w:rsidR="00751BDB" w:rsidRDefault="00751BDB" w:rsidP="00751BDB">
      <w:pPr>
        <w:pStyle w:val="Prrafodelista"/>
        <w:suppressAutoHyphens/>
        <w:spacing w:after="0" w:line="360" w:lineRule="auto"/>
        <w:ind w:left="1788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>
        <w:rPr>
          <w:rStyle w:val="Hipervnculo"/>
          <w:b/>
          <w:bCs/>
          <w:color w:val="222222"/>
          <w:u w:val="none"/>
          <w:shd w:val="clear" w:color="auto" w:fill="FFFFFF"/>
        </w:rPr>
        <w:t>Diagrama Esquemático</w:t>
      </w:r>
    </w:p>
    <w:p w14:paraId="53233F3D" w14:textId="73E5F17F" w:rsidR="0025372C" w:rsidRDefault="005879CB" w:rsidP="0025372C">
      <w:pPr>
        <w:pStyle w:val="Prrafodelista"/>
        <w:keepNext/>
        <w:suppressAutoHyphens/>
        <w:spacing w:after="0" w:line="360" w:lineRule="auto"/>
        <w:ind w:left="1788"/>
      </w:pPr>
      <w:r>
        <w:rPr>
          <w:b/>
          <w:bCs/>
          <w:noProof/>
          <w:color w:val="222222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AD95C6" wp14:editId="3E622210">
                <wp:simplePos x="0" y="0"/>
                <wp:positionH relativeFrom="column">
                  <wp:posOffset>5555821</wp:posOffset>
                </wp:positionH>
                <wp:positionV relativeFrom="paragraph">
                  <wp:posOffset>1407366</wp:posOffset>
                </wp:positionV>
                <wp:extent cx="832022" cy="1315279"/>
                <wp:effectExtent l="0" t="0" r="25400" b="18415"/>
                <wp:wrapNone/>
                <wp:docPr id="9926638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22" cy="13152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0FB2A" w14:textId="27F3D44C" w:rsidR="001F72ED" w:rsidRPr="00EB5F67" w:rsidRDefault="001F72ED" w:rsidP="008A22E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25372C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2"/>
                              </w:rPr>
                              <w:t>ADC:</w:t>
                            </w: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 xml:space="preserve"> GPIO 26</w:t>
                            </w:r>
                          </w:p>
                          <w:p w14:paraId="6381E8A1" w14:textId="77777777" w:rsidR="008A22EB" w:rsidRPr="0025372C" w:rsidRDefault="00C477FD" w:rsidP="008A22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25372C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2"/>
                              </w:rPr>
                              <w:t xml:space="preserve">Leds: </w:t>
                            </w:r>
                          </w:p>
                          <w:p w14:paraId="5B4156AE" w14:textId="65C57762" w:rsidR="00C477FD" w:rsidRPr="0025372C" w:rsidRDefault="00C477FD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2</w:t>
                            </w:r>
                          </w:p>
                          <w:p w14:paraId="77CDE0A6" w14:textId="1FFC59A8" w:rsidR="00C477FD" w:rsidRPr="0025372C" w:rsidRDefault="00C477FD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4</w:t>
                            </w:r>
                          </w:p>
                          <w:p w14:paraId="69780835" w14:textId="4CC23F77" w:rsidR="00C477FD" w:rsidRPr="00EB5F67" w:rsidRDefault="00C477FD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 xml:space="preserve">GPIO </w:t>
                            </w:r>
                            <w:r w:rsidR="008A22EB"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5</w:t>
                            </w:r>
                          </w:p>
                          <w:p w14:paraId="34184CFA" w14:textId="4D6292A0" w:rsidR="008A22EB" w:rsidRPr="00EB5F67" w:rsidRDefault="008A22EB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18</w:t>
                            </w:r>
                          </w:p>
                          <w:p w14:paraId="29AE75B1" w14:textId="2B9D3093" w:rsidR="008A22EB" w:rsidRPr="00EB5F67" w:rsidRDefault="008A22EB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19</w:t>
                            </w:r>
                          </w:p>
                          <w:p w14:paraId="69D94285" w14:textId="56F687E3" w:rsidR="008A22EB" w:rsidRPr="00EB5F67" w:rsidRDefault="0025372C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21</w:t>
                            </w:r>
                          </w:p>
                          <w:p w14:paraId="762AFA84" w14:textId="5285F33A" w:rsidR="0025372C" w:rsidRPr="00EB5F67" w:rsidRDefault="0025372C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22</w:t>
                            </w:r>
                          </w:p>
                          <w:p w14:paraId="235EEECF" w14:textId="27F8048B" w:rsidR="0025372C" w:rsidRPr="0025372C" w:rsidRDefault="0025372C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  <w:t>GPIO 23</w:t>
                            </w:r>
                          </w:p>
                          <w:p w14:paraId="69A90AA9" w14:textId="27106D4B" w:rsidR="0025372C" w:rsidRPr="0025372C" w:rsidRDefault="0025372C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  <w:t>GPIO 32</w:t>
                            </w:r>
                          </w:p>
                          <w:p w14:paraId="4B25E4C5" w14:textId="0E59A392" w:rsidR="0025372C" w:rsidRPr="0025372C" w:rsidRDefault="0025372C" w:rsidP="0025372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  <w:t>GPIO 33</w:t>
                            </w:r>
                          </w:p>
                          <w:p w14:paraId="3BD7EDAA" w14:textId="77777777" w:rsidR="008A22EB" w:rsidRPr="008A22EB" w:rsidRDefault="008A22EB" w:rsidP="0025372C">
                            <w:pPr>
                              <w:spacing w:after="0" w:line="240" w:lineRule="auto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AD95C6" id="Rectángulo 1" o:spid="_x0000_s1026" style="position:absolute;left:0;text-align:left;margin-left:437.45pt;margin-top:110.8pt;width:65.5pt;height:10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" fillcolor="#ffd966 [1943]" strokecolor="#fff2cc [663]" strokeweight="1pt">
                <v:textbox>
                  <w:txbxContent>
                    <w:p w14:paraId="0280FB2A" w14:textId="27F3D44C" w:rsidR="001F72ED" w:rsidRPr="00EB5F67" w:rsidRDefault="001F72ED" w:rsidP="008A22E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25372C">
                        <w:rPr>
                          <w:b/>
                          <w:bCs/>
                          <w:color w:val="000000" w:themeColor="text1"/>
                          <w:sz w:val="14"/>
                          <w:szCs w:val="12"/>
                        </w:rPr>
                        <w:t>ADC:</w:t>
                      </w:r>
                      <w:r w:rsidRPr="0025372C">
                        <w:rPr>
                          <w:color w:val="000000" w:themeColor="text1"/>
                          <w:sz w:val="14"/>
                          <w:szCs w:val="12"/>
                        </w:rPr>
                        <w:t xml:space="preserve"> GPIO 26</w:t>
                      </w:r>
                    </w:p>
                    <w:p w14:paraId="6381E8A1" w14:textId="77777777" w:rsidR="008A22EB" w:rsidRPr="0025372C" w:rsidRDefault="00C477FD" w:rsidP="008A22EB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4"/>
                          <w:szCs w:val="12"/>
                        </w:rPr>
                      </w:pPr>
                      <w:r w:rsidRPr="0025372C">
                        <w:rPr>
                          <w:b/>
                          <w:bCs/>
                          <w:color w:val="000000" w:themeColor="text1"/>
                          <w:sz w:val="14"/>
                          <w:szCs w:val="12"/>
                        </w:rPr>
                        <w:t xml:space="preserve">Leds: </w:t>
                      </w:r>
                    </w:p>
                    <w:p w14:paraId="5B4156AE" w14:textId="65C57762" w:rsidR="00C477FD" w:rsidRPr="0025372C" w:rsidRDefault="00C477FD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</w:rPr>
                        <w:t>GPIO 2</w:t>
                      </w:r>
                    </w:p>
                    <w:p w14:paraId="77CDE0A6" w14:textId="1FFC59A8" w:rsidR="00C477FD" w:rsidRPr="0025372C" w:rsidRDefault="00C477FD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</w:rPr>
                        <w:t>GPIO 4</w:t>
                      </w:r>
                    </w:p>
                    <w:p w14:paraId="69780835" w14:textId="4CC23F77" w:rsidR="00C477FD" w:rsidRPr="00EB5F67" w:rsidRDefault="00C477FD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 xml:space="preserve">GPIO </w:t>
                      </w:r>
                      <w:r w:rsidR="008A22EB"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5</w:t>
                      </w:r>
                    </w:p>
                    <w:p w14:paraId="34184CFA" w14:textId="4D6292A0" w:rsidR="008A22EB" w:rsidRPr="00EB5F67" w:rsidRDefault="008A22EB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GPIO 18</w:t>
                      </w:r>
                    </w:p>
                    <w:p w14:paraId="29AE75B1" w14:textId="2B9D3093" w:rsidR="008A22EB" w:rsidRPr="00EB5F67" w:rsidRDefault="008A22EB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GPIO 19</w:t>
                      </w:r>
                    </w:p>
                    <w:p w14:paraId="69D94285" w14:textId="56F687E3" w:rsidR="008A22EB" w:rsidRPr="00EB5F67" w:rsidRDefault="0025372C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GPIO 21</w:t>
                      </w:r>
                    </w:p>
                    <w:p w14:paraId="762AFA84" w14:textId="5285F33A" w:rsidR="0025372C" w:rsidRPr="00EB5F67" w:rsidRDefault="0025372C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GPIO 22</w:t>
                      </w:r>
                    </w:p>
                    <w:p w14:paraId="235EEECF" w14:textId="27F8048B" w:rsidR="0025372C" w:rsidRPr="0025372C" w:rsidRDefault="0025372C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  <w:t>GPIO 23</w:t>
                      </w:r>
                    </w:p>
                    <w:p w14:paraId="69A90AA9" w14:textId="27106D4B" w:rsidR="0025372C" w:rsidRPr="0025372C" w:rsidRDefault="0025372C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  <w:t>GPIO 32</w:t>
                      </w:r>
                    </w:p>
                    <w:p w14:paraId="4B25E4C5" w14:textId="0E59A392" w:rsidR="0025372C" w:rsidRPr="0025372C" w:rsidRDefault="0025372C" w:rsidP="0025372C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  <w:t>GPIO 33</w:t>
                      </w:r>
                    </w:p>
                    <w:p w14:paraId="3BD7EDAA" w14:textId="77777777" w:rsidR="008A22EB" w:rsidRPr="008A22EB" w:rsidRDefault="008A22EB" w:rsidP="0025372C">
                      <w:pPr>
                        <w:spacing w:after="0" w:line="240" w:lineRule="auto"/>
                        <w:rPr>
                          <w:sz w:val="16"/>
                          <w:szCs w:val="1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879CB">
        <w:rPr>
          <w:noProof/>
          <w:lang w:val="es-ES" w:eastAsia="es-ES"/>
        </w:rPr>
        <w:drawing>
          <wp:inline distT="0" distB="0" distL="0" distR="0" wp14:anchorId="58E1FA04" wp14:editId="7C715FF0">
            <wp:extent cx="4867455" cy="272672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550" cy="27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3883" w14:textId="687F3213" w:rsidR="00751BDB" w:rsidRPr="00EB3425" w:rsidRDefault="0025372C" w:rsidP="0025372C">
      <w:pPr>
        <w:pStyle w:val="Epgrafe"/>
        <w:jc w:val="center"/>
        <w:rPr>
          <w:rStyle w:val="Hipervnculo"/>
          <w:b/>
          <w:bCs/>
          <w:color w:val="222222"/>
          <w:u w:val="none"/>
          <w:shd w:val="clear" w:color="auto" w:fill="FFFFFF"/>
        </w:rPr>
      </w:pPr>
      <w:r>
        <w:t xml:space="preserve">Ilustración </w:t>
      </w:r>
      <w:r w:rsidR="00B57A72">
        <w:fldChar w:fldCharType="begin"/>
      </w:r>
      <w:r w:rsidR="00B57A72">
        <w:instrText xml:space="preserve"> SEQ Ilustración \* ARABIC </w:instrText>
      </w:r>
      <w:r w:rsidR="00B57A72">
        <w:fldChar w:fldCharType="separate"/>
      </w:r>
      <w:r w:rsidR="00FF15BE">
        <w:rPr>
          <w:noProof/>
        </w:rPr>
        <w:t>4</w:t>
      </w:r>
      <w:r w:rsidR="00B57A72">
        <w:rPr>
          <w:noProof/>
        </w:rPr>
        <w:fldChar w:fldCharType="end"/>
      </w:r>
      <w:r>
        <w:t xml:space="preserve"> Diagrama esquemático para el ADC en ESP32</w:t>
      </w:r>
    </w:p>
    <w:p w14:paraId="7BF235C7" w14:textId="07D92DFB" w:rsidR="001247C3" w:rsidRPr="000301EF" w:rsidRDefault="001247C3" w:rsidP="00A272BE">
      <w:pPr>
        <w:pStyle w:val="Prrafodelista"/>
        <w:suppressAutoHyphens/>
        <w:spacing w:after="0" w:line="360" w:lineRule="auto"/>
        <w:ind w:left="1788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 w:rsidRPr="000301EF">
        <w:rPr>
          <w:rStyle w:val="Hipervnculo"/>
          <w:b/>
          <w:bCs/>
          <w:color w:val="222222"/>
          <w:u w:val="none"/>
          <w:shd w:val="clear" w:color="auto" w:fill="FFFFFF"/>
        </w:rPr>
        <w:t>Procedimiento</w:t>
      </w:r>
      <w:r w:rsidR="006C3865" w:rsidRPr="000301EF">
        <w:rPr>
          <w:rStyle w:val="Hipervnculo"/>
          <w:b/>
          <w:bCs/>
          <w:color w:val="222222"/>
          <w:u w:val="none"/>
          <w:shd w:val="clear" w:color="auto" w:fill="FFFFFF"/>
        </w:rPr>
        <w:t xml:space="preserve"> </w:t>
      </w:r>
    </w:p>
    <w:p w14:paraId="2225EF45" w14:textId="7710E6AA" w:rsidR="00DE42BD" w:rsidRPr="00A42ED6" w:rsidRDefault="00D05EB9" w:rsidP="0072074F">
      <w:pPr>
        <w:pStyle w:val="Prrafodelista"/>
        <w:numPr>
          <w:ilvl w:val="0"/>
          <w:numId w:val="5"/>
        </w:numPr>
        <w:suppressAutoHyphens/>
        <w:spacing w:after="0" w:line="360" w:lineRule="auto"/>
        <w:jc w:val="both"/>
        <w:rPr>
          <w:rStyle w:val="Hipervnculo"/>
          <w:color w:val="222222"/>
          <w:u w:val="none"/>
          <w:shd w:val="clear" w:color="auto" w:fill="FFFFFF"/>
        </w:rPr>
      </w:pPr>
      <w:r>
        <w:rPr>
          <w:rStyle w:val="Hipervnculo"/>
          <w:color w:val="222222"/>
          <w:u w:val="none"/>
          <w:shd w:val="clear" w:color="auto" w:fill="FFFFFF"/>
        </w:rPr>
        <w:lastRenderedPageBreak/>
        <w:t xml:space="preserve">Crear un proyecto </w:t>
      </w:r>
      <w:r w:rsidR="00C01F19">
        <w:rPr>
          <w:rStyle w:val="Hipervnculo"/>
          <w:color w:val="222222"/>
          <w:u w:val="none"/>
          <w:shd w:val="clear" w:color="auto" w:fill="FFFFFF"/>
        </w:rPr>
        <w:t xml:space="preserve">nuevo en </w:t>
      </w:r>
      <w:proofErr w:type="spellStart"/>
      <w:r w:rsidR="00C01F19">
        <w:rPr>
          <w:rStyle w:val="Hipervnculo"/>
          <w:i/>
          <w:iCs/>
          <w:color w:val="222222"/>
          <w:u w:val="none"/>
          <w:shd w:val="clear" w:color="auto" w:fill="FFFFFF"/>
        </w:rPr>
        <w:t>platformio</w:t>
      </w:r>
      <w:proofErr w:type="spellEnd"/>
      <w:r w:rsidR="00C01F19">
        <w:rPr>
          <w:rStyle w:val="Hipervnculo"/>
          <w:color w:val="222222"/>
          <w:u w:val="none"/>
          <w:shd w:val="clear" w:color="auto" w:fill="FFFFFF"/>
        </w:rPr>
        <w:t xml:space="preserve"> y seleccionar</w:t>
      </w:r>
      <w:r w:rsidR="00B742E9">
        <w:rPr>
          <w:rStyle w:val="Hipervnculo"/>
          <w:color w:val="222222"/>
          <w:u w:val="none"/>
          <w:shd w:val="clear" w:color="auto" w:fill="FFFFFF"/>
        </w:rPr>
        <w:t xml:space="preserve"> la tarjeta </w:t>
      </w:r>
      <w:proofErr w:type="spellStart"/>
      <w:r w:rsidR="00B742E9">
        <w:rPr>
          <w:rStyle w:val="Hipervnculo"/>
          <w:i/>
          <w:iCs/>
          <w:color w:val="222222"/>
          <w:u w:val="none"/>
          <w:shd w:val="clear" w:color="auto" w:fill="FFFFFF"/>
        </w:rPr>
        <w:t>adafruit</w:t>
      </w:r>
      <w:proofErr w:type="spellEnd"/>
      <w:r w:rsidR="00032BEA">
        <w:rPr>
          <w:rStyle w:val="Hipervnculo"/>
          <w:i/>
          <w:iCs/>
          <w:color w:val="222222"/>
          <w:u w:val="none"/>
          <w:shd w:val="clear" w:color="auto" w:fill="FFFFFF"/>
        </w:rPr>
        <w:t xml:space="preserve"> esp32 </w:t>
      </w:r>
      <w:proofErr w:type="spellStart"/>
      <w:r w:rsidR="00032BEA">
        <w:rPr>
          <w:rStyle w:val="Hipervnculo"/>
          <w:i/>
          <w:iCs/>
          <w:color w:val="222222"/>
          <w:u w:val="none"/>
          <w:shd w:val="clear" w:color="auto" w:fill="FFFFFF"/>
        </w:rPr>
        <w:t>feather</w:t>
      </w:r>
      <w:proofErr w:type="spellEnd"/>
      <w:r w:rsidR="00A42ED6">
        <w:rPr>
          <w:rStyle w:val="Hipervnculo"/>
          <w:i/>
          <w:iCs/>
          <w:color w:val="222222"/>
          <w:u w:val="none"/>
          <w:shd w:val="clear" w:color="auto" w:fill="FFFFFF"/>
        </w:rPr>
        <w:t>.</w:t>
      </w:r>
    </w:p>
    <w:p w14:paraId="3CBE8AED" w14:textId="74E4851B" w:rsidR="00A42ED6" w:rsidRDefault="00A42ED6" w:rsidP="00F35CAC">
      <w:pPr>
        <w:pStyle w:val="Prrafodelista"/>
        <w:suppressAutoHyphens/>
        <w:spacing w:after="0" w:line="360" w:lineRule="auto"/>
        <w:ind w:left="2148"/>
        <w:jc w:val="center"/>
        <w:rPr>
          <w:rStyle w:val="Hipervnculo"/>
          <w:color w:val="222222"/>
          <w:u w:val="none"/>
          <w:shd w:val="clear" w:color="auto" w:fill="FFFFFF"/>
        </w:rPr>
      </w:pPr>
      <w:r w:rsidRPr="00DE6829">
        <w:rPr>
          <w:noProof/>
          <w:lang w:val="es-ES" w:eastAsia="es-ES"/>
        </w:rPr>
        <w:drawing>
          <wp:inline distT="0" distB="0" distL="0" distR="0" wp14:anchorId="7DD342EF" wp14:editId="698A5465">
            <wp:extent cx="3762375" cy="2218385"/>
            <wp:effectExtent l="0" t="0" r="0" b="0"/>
            <wp:docPr id="642978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78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123" cy="22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5C80" w14:textId="7D1B4056" w:rsidR="00EA106B" w:rsidRPr="000301EF" w:rsidRDefault="00E256C8" w:rsidP="005736A5">
      <w:pPr>
        <w:pStyle w:val="Prrafodelista"/>
        <w:numPr>
          <w:ilvl w:val="0"/>
          <w:numId w:val="5"/>
        </w:numPr>
        <w:suppressAutoHyphens/>
        <w:spacing w:after="0" w:line="360" w:lineRule="auto"/>
        <w:jc w:val="both"/>
        <w:rPr>
          <w:rStyle w:val="Hipervnculo"/>
          <w:color w:val="222222"/>
          <w:u w:val="none"/>
          <w:shd w:val="clear" w:color="auto" w:fill="FFFFFF"/>
        </w:rPr>
      </w:pPr>
      <w:r w:rsidRPr="00E256C8">
        <w:rPr>
          <w:rStyle w:val="Hipervnculo"/>
          <w:color w:val="222222"/>
          <w:u w:val="none"/>
          <w:shd w:val="clear" w:color="auto" w:fill="FFFFFF"/>
        </w:rPr>
        <w:t xml:space="preserve">Copiar </w:t>
      </w:r>
      <w:r w:rsidR="00290CB1">
        <w:rPr>
          <w:rStyle w:val="Hipervnculo"/>
          <w:color w:val="222222"/>
          <w:u w:val="none"/>
          <w:shd w:val="clear" w:color="auto" w:fill="FFFFFF"/>
        </w:rPr>
        <w:t xml:space="preserve">el código </w:t>
      </w:r>
      <w:r w:rsidR="00DB3DEC">
        <w:rPr>
          <w:rStyle w:val="Hipervnculo"/>
          <w:b/>
          <w:bCs/>
          <w:color w:val="222222"/>
          <w:kern w:val="0"/>
          <w:shd w:val="clear" w:color="auto" w:fill="FFFFFF"/>
          <w14:ligatures w14:val="none"/>
        </w:rPr>
        <w:t>oled_gráficas.cpp</w:t>
      </w:r>
      <w:r w:rsidR="00DB3DEC">
        <w:rPr>
          <w:rStyle w:val="Hipervnculo"/>
          <w:color w:val="222222"/>
          <w:u w:val="none"/>
          <w:shd w:val="clear" w:color="auto" w:fill="FFFFFF"/>
        </w:rPr>
        <w:t xml:space="preserve"> </w:t>
      </w:r>
      <w:r>
        <w:rPr>
          <w:rStyle w:val="Hipervnculo"/>
          <w:color w:val="222222"/>
          <w:u w:val="none"/>
          <w:shd w:val="clear" w:color="auto" w:fill="FFFFFF"/>
        </w:rPr>
        <w:t xml:space="preserve">del repositorio </w:t>
      </w:r>
      <w:r w:rsidRPr="00E256C8">
        <w:rPr>
          <w:rStyle w:val="Hipervnculo"/>
          <w:color w:val="222222"/>
          <w:u w:val="none"/>
          <w:shd w:val="clear" w:color="auto" w:fill="FFFFFF"/>
        </w:rPr>
        <w:t xml:space="preserve">en el archivo </w:t>
      </w:r>
      <w:r w:rsidRPr="00FF2AB3">
        <w:rPr>
          <w:rStyle w:val="Hipervnculo"/>
          <w:i/>
          <w:iCs/>
          <w:color w:val="222222"/>
          <w:u w:val="none"/>
          <w:shd w:val="clear" w:color="auto" w:fill="FFFFFF"/>
        </w:rPr>
        <w:t>main.cpp</w:t>
      </w:r>
      <w:r w:rsidRPr="00E256C8">
        <w:rPr>
          <w:rStyle w:val="Hipervnculo"/>
          <w:color w:val="222222"/>
          <w:u w:val="none"/>
          <w:shd w:val="clear" w:color="auto" w:fill="FFFFFF"/>
        </w:rPr>
        <w:t xml:space="preserve"> del V</w:t>
      </w:r>
      <w:r>
        <w:rPr>
          <w:rStyle w:val="Hipervnculo"/>
          <w:color w:val="222222"/>
          <w:u w:val="none"/>
          <w:shd w:val="clear" w:color="auto" w:fill="FFFFFF"/>
        </w:rPr>
        <w:t xml:space="preserve">isual Studio </w:t>
      </w:r>
      <w:proofErr w:type="spellStart"/>
      <w:r>
        <w:rPr>
          <w:rStyle w:val="Hipervnculo"/>
          <w:color w:val="222222"/>
          <w:u w:val="none"/>
          <w:shd w:val="clear" w:color="auto" w:fill="FFFFFF"/>
        </w:rPr>
        <w:t>Code</w:t>
      </w:r>
      <w:proofErr w:type="spellEnd"/>
    </w:p>
    <w:p w14:paraId="59888A4C" w14:textId="77777777" w:rsidR="00076460" w:rsidRPr="00076460" w:rsidRDefault="00076460" w:rsidP="00AC2BA0">
      <w:pPr>
        <w:pStyle w:val="Prrafodelista"/>
        <w:suppressAutoHyphens/>
        <w:spacing w:after="0" w:line="360" w:lineRule="auto"/>
        <w:ind w:left="2148"/>
        <w:rPr>
          <w:sz w:val="20"/>
        </w:rPr>
      </w:pPr>
      <w:r>
        <w:fldChar w:fldCharType="begin"/>
      </w:r>
      <w:r>
        <w:instrText>HYPERLINK "</w:instrText>
      </w:r>
      <w:r w:rsidRPr="00076460">
        <w:instrText xml:space="preserve"> </w:instrText>
      </w:r>
      <w:r w:rsidRPr="00076460">
        <w:rPr>
          <w:sz w:val="20"/>
        </w:rPr>
        <w:instrText xml:space="preserve">https://github.com/SistemasEmbebidos2020/Oled_Pot_MACI/blob/main/oled_graficas.cpp  </w:instrText>
      </w:r>
    </w:p>
    <w:p w14:paraId="662E6CC9" w14:textId="77777777" w:rsidR="00076460" w:rsidRPr="00E45704" w:rsidRDefault="00076460" w:rsidP="00AC2BA0">
      <w:pPr>
        <w:pStyle w:val="Prrafodelista"/>
        <w:suppressAutoHyphens/>
        <w:spacing w:after="0" w:line="360" w:lineRule="auto"/>
        <w:ind w:left="2148"/>
        <w:rPr>
          <w:rStyle w:val="Hipervnculo"/>
          <w:sz w:val="20"/>
        </w:rPr>
      </w:pPr>
      <w:r>
        <w:instrText>"</w:instrText>
      </w:r>
      <w:r>
        <w:fldChar w:fldCharType="separate"/>
      </w:r>
      <w:bookmarkStart w:id="0" w:name="_GoBack"/>
      <w:r w:rsidRPr="00E45704">
        <w:rPr>
          <w:rStyle w:val="Hipervnculo"/>
        </w:rPr>
        <w:t xml:space="preserve"> </w:t>
      </w:r>
      <w:r w:rsidRPr="00E45704">
        <w:rPr>
          <w:rStyle w:val="Hipervnculo"/>
          <w:sz w:val="20"/>
        </w:rPr>
        <w:t>https://github.com/SistemasEmbebidos2020/Oled_Pot_MACI/blob/main/oled_graficas.cpp</w:t>
      </w:r>
      <w:bookmarkEnd w:id="0"/>
      <w:r w:rsidRPr="00E45704">
        <w:rPr>
          <w:rStyle w:val="Hipervnculo"/>
          <w:sz w:val="20"/>
        </w:rPr>
        <w:t xml:space="preserve">  </w:t>
      </w:r>
    </w:p>
    <w:p w14:paraId="261CE598" w14:textId="1E10396E" w:rsidR="00AC2BA0" w:rsidRDefault="00076460" w:rsidP="00AC2BA0">
      <w:pPr>
        <w:pStyle w:val="Prrafodelista"/>
        <w:numPr>
          <w:ilvl w:val="0"/>
          <w:numId w:val="5"/>
        </w:numPr>
        <w:suppressAutoHyphens/>
        <w:spacing w:after="0" w:line="360" w:lineRule="auto"/>
        <w:rPr>
          <w:color w:val="222222"/>
          <w:shd w:val="clear" w:color="auto" w:fill="FFFFFF"/>
        </w:rPr>
      </w:pPr>
      <w:r>
        <w:fldChar w:fldCharType="end"/>
      </w:r>
      <w:r w:rsidR="004446F2">
        <w:rPr>
          <w:color w:val="222222"/>
          <w:shd w:val="clear" w:color="auto" w:fill="FFFFFF"/>
        </w:rPr>
        <w:t xml:space="preserve">Cargar el código </w:t>
      </w:r>
      <w:r w:rsidR="00AC2BA0">
        <w:rPr>
          <w:color w:val="222222"/>
          <w:shd w:val="clear" w:color="auto" w:fill="FFFFFF"/>
        </w:rPr>
        <w:t>y visualizar lo que asoma en la pantalla.</w:t>
      </w:r>
    </w:p>
    <w:p w14:paraId="2E359323" w14:textId="0D699860" w:rsidR="004446F2" w:rsidRPr="004446F2" w:rsidRDefault="00AC2BA0" w:rsidP="00AC2BA0">
      <w:pPr>
        <w:pStyle w:val="Prrafodelista"/>
        <w:numPr>
          <w:ilvl w:val="0"/>
          <w:numId w:val="5"/>
        </w:numPr>
        <w:suppressAutoHyphens/>
        <w:spacing w:after="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En el código se ha colocado detalladamente en cada línea de código cuál es su función </w:t>
      </w:r>
    </w:p>
    <w:p w14:paraId="71BA986A" w14:textId="4B98748C" w:rsidR="006C3865" w:rsidRDefault="006C3865" w:rsidP="006C3865">
      <w:pPr>
        <w:suppressAutoHyphens/>
        <w:spacing w:after="0" w:line="360" w:lineRule="auto"/>
        <w:ind w:left="1788"/>
        <w:rPr>
          <w:rStyle w:val="Hipervnculo"/>
          <w:b/>
          <w:bCs/>
          <w:color w:val="222222"/>
          <w:u w:val="none"/>
          <w:shd w:val="clear" w:color="auto" w:fill="FFFFFF"/>
        </w:rPr>
      </w:pPr>
      <w:r w:rsidRPr="000301EF">
        <w:rPr>
          <w:rStyle w:val="Hipervnculo"/>
          <w:b/>
          <w:bCs/>
          <w:color w:val="222222"/>
          <w:u w:val="none"/>
          <w:shd w:val="clear" w:color="auto" w:fill="FFFFFF"/>
        </w:rPr>
        <w:t>Código utilizado</w:t>
      </w:r>
    </w:p>
    <w:p w14:paraId="303A3280" w14:textId="0A21C1A2" w:rsidR="007722B5" w:rsidRPr="000301EF" w:rsidRDefault="007722B5" w:rsidP="006C3865">
      <w:pPr>
        <w:suppressAutoHyphens/>
        <w:spacing w:after="0" w:line="360" w:lineRule="auto"/>
        <w:ind w:left="1788"/>
        <w:rPr>
          <w:rStyle w:val="Hipervnculo"/>
          <w:b/>
          <w:bCs/>
          <w:color w:val="222222"/>
          <w:u w:val="none"/>
          <w:shd w:val="clear" w:color="auto" w:fill="FFFFFF"/>
        </w:rPr>
      </w:pPr>
      <w:r>
        <w:rPr>
          <w:rStyle w:val="Hipervnculo"/>
          <w:b/>
          <w:bCs/>
          <w:color w:val="222222"/>
          <w:u w:val="none"/>
          <w:shd w:val="clear" w:color="auto" w:fill="FFFFFF"/>
        </w:rPr>
        <w:t>-</w:t>
      </w:r>
      <w:r w:rsidR="00AC2BA0" w:rsidRPr="00AC2BA0">
        <w:rPr>
          <w:rStyle w:val="Hipervnculo"/>
          <w:b/>
          <w:bCs/>
          <w:color w:val="222222"/>
          <w:u w:val="none"/>
          <w:shd w:val="clear" w:color="auto" w:fill="FFFFFF"/>
        </w:rPr>
        <w:t>oled_</w:t>
      </w:r>
      <w:r w:rsidR="00140A9C">
        <w:rPr>
          <w:rStyle w:val="Hipervnculo"/>
          <w:b/>
          <w:bCs/>
          <w:color w:val="222222"/>
          <w:u w:val="none"/>
          <w:shd w:val="clear" w:color="auto" w:fill="FFFFFF"/>
        </w:rPr>
        <w:t>gráficas</w:t>
      </w:r>
      <w:r w:rsidR="00AC2BA0" w:rsidRPr="00AC2BA0">
        <w:rPr>
          <w:rStyle w:val="Hipervnculo"/>
          <w:b/>
          <w:bCs/>
          <w:color w:val="222222"/>
          <w:u w:val="none"/>
          <w:shd w:val="clear" w:color="auto" w:fill="FFFFFF"/>
        </w:rPr>
        <w:t>.</w:t>
      </w:r>
      <w:r w:rsidR="004446F2">
        <w:rPr>
          <w:rStyle w:val="Hipervnculo"/>
          <w:b/>
          <w:bCs/>
          <w:color w:val="222222"/>
          <w:u w:val="none"/>
          <w:shd w:val="clear" w:color="auto" w:fill="FFFFFF"/>
        </w:rPr>
        <w:t>c</w:t>
      </w:r>
      <w:r w:rsidR="006B34C1">
        <w:rPr>
          <w:rStyle w:val="Hipervnculo"/>
          <w:b/>
          <w:bCs/>
          <w:color w:val="222222"/>
          <w:u w:val="none"/>
          <w:shd w:val="clear" w:color="auto" w:fill="FFFFFF"/>
        </w:rPr>
        <w:t>pp</w:t>
      </w:r>
    </w:p>
    <w:p w14:paraId="525D9148" w14:textId="700835C5" w:rsidR="00FF2AB3" w:rsidRPr="00E35364" w:rsidRDefault="00C513EF" w:rsidP="000C3A54">
      <w:pPr>
        <w:pStyle w:val="Prrafodelista"/>
        <w:numPr>
          <w:ilvl w:val="0"/>
          <w:numId w:val="7"/>
        </w:numPr>
        <w:spacing w:after="0"/>
        <w:ind w:left="2127" w:hanging="284"/>
        <w:jc w:val="both"/>
        <w:rPr>
          <w:color w:val="222222"/>
          <w:shd w:val="clear" w:color="auto" w:fill="FFFFFF"/>
        </w:rPr>
      </w:pPr>
      <w:r w:rsidRPr="000301EF">
        <w:rPr>
          <w:rFonts w:cs="Arial"/>
          <w:szCs w:val="24"/>
        </w:rPr>
        <w:t xml:space="preserve">Se incluye la librería </w:t>
      </w:r>
      <w:r w:rsidR="00F44CF0" w:rsidRPr="000301EF">
        <w:rPr>
          <w:rFonts w:cs="Arial"/>
          <w:szCs w:val="24"/>
        </w:rPr>
        <w:t>&lt;</w:t>
      </w:r>
      <w:proofErr w:type="spellStart"/>
      <w:r w:rsidR="00151CCB">
        <w:rPr>
          <w:rFonts w:cs="Arial"/>
          <w:szCs w:val="24"/>
        </w:rPr>
        <w:t>Arduino.h</w:t>
      </w:r>
      <w:proofErr w:type="spellEnd"/>
      <w:r w:rsidR="00F44CF0" w:rsidRPr="000301EF">
        <w:rPr>
          <w:rFonts w:cs="Arial"/>
          <w:szCs w:val="24"/>
        </w:rPr>
        <w:t>&gt;</w:t>
      </w:r>
      <w:r w:rsidRPr="000301EF">
        <w:rPr>
          <w:rFonts w:cs="Arial"/>
          <w:szCs w:val="24"/>
        </w:rPr>
        <w:t xml:space="preserve"> que permite el uso</w:t>
      </w:r>
      <w:r w:rsidR="008C0B5F" w:rsidRPr="000301EF">
        <w:rPr>
          <w:rFonts w:cs="Arial"/>
          <w:szCs w:val="24"/>
        </w:rPr>
        <w:t xml:space="preserve"> de</w:t>
      </w:r>
      <w:r w:rsidRPr="000301EF">
        <w:rPr>
          <w:rFonts w:cs="Arial"/>
          <w:szCs w:val="24"/>
        </w:rPr>
        <w:t xml:space="preserve"> </w:t>
      </w:r>
      <w:r w:rsidR="00151CCB">
        <w:rPr>
          <w:rFonts w:cs="Arial"/>
          <w:szCs w:val="24"/>
        </w:rPr>
        <w:t xml:space="preserve">las funciones </w:t>
      </w:r>
      <w:r w:rsidR="00E35364">
        <w:rPr>
          <w:rFonts w:cs="Arial"/>
          <w:szCs w:val="24"/>
        </w:rPr>
        <w:t>de Arduino en general para ESP32.</w:t>
      </w:r>
    </w:p>
    <w:p w14:paraId="16D98193" w14:textId="314C9AF4" w:rsidR="00E35364" w:rsidRPr="00E35364" w:rsidRDefault="00E35364" w:rsidP="00E35364">
      <w:pPr>
        <w:pStyle w:val="Prrafodelista"/>
        <w:spacing w:after="0"/>
        <w:ind w:left="2127"/>
        <w:jc w:val="both"/>
        <w:rPr>
          <w:color w:val="222222"/>
          <w:shd w:val="clear" w:color="auto" w:fill="FFFFFF"/>
        </w:rPr>
      </w:pPr>
      <w:r w:rsidRPr="00151CCB">
        <w:rPr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62E13F1B" wp14:editId="763EDF0C">
            <wp:extent cx="1844200" cy="182896"/>
            <wp:effectExtent l="0" t="0" r="3810" b="7620"/>
            <wp:docPr id="744922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22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588" w14:textId="02FC4B94" w:rsidR="00E35364" w:rsidRDefault="005557CB" w:rsidP="000C3A54">
      <w:pPr>
        <w:pStyle w:val="Prrafodelista"/>
        <w:numPr>
          <w:ilvl w:val="0"/>
          <w:numId w:val="7"/>
        </w:numPr>
        <w:spacing w:after="0"/>
        <w:ind w:left="2127" w:hanging="284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Se declaran las </w:t>
      </w:r>
      <w:r w:rsidR="00AF6B4C">
        <w:rPr>
          <w:color w:val="222222"/>
          <w:shd w:val="clear" w:color="auto" w:fill="FFFFFF"/>
        </w:rPr>
        <w:t>librerías a utilizarse para la oled</w:t>
      </w:r>
    </w:p>
    <w:p w14:paraId="2C66A0F5" w14:textId="3C3A7275" w:rsidR="005557CB" w:rsidRDefault="00AF6B4C" w:rsidP="005557CB">
      <w:pPr>
        <w:pStyle w:val="Prrafodelista"/>
        <w:spacing w:after="0"/>
        <w:ind w:left="2127"/>
        <w:jc w:val="both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2945C035" wp14:editId="226C388C">
            <wp:extent cx="2010056" cy="59063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8C9E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8EF" w14:textId="4C159CA9" w:rsidR="00B65F0F" w:rsidRDefault="002416BF" w:rsidP="002416BF">
      <w:pPr>
        <w:pStyle w:val="Prrafodelista"/>
        <w:numPr>
          <w:ilvl w:val="0"/>
          <w:numId w:val="7"/>
        </w:numPr>
        <w:spacing w:after="0"/>
        <w:ind w:left="1980" w:hanging="9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Se declara la variables de ancho y alto de la pantalla para especificarlas en su respectiva instancia.</w:t>
      </w:r>
    </w:p>
    <w:p w14:paraId="37444A4A" w14:textId="7DE360B1" w:rsidR="002416BF" w:rsidRPr="00B65F0F" w:rsidRDefault="002416BF" w:rsidP="002416BF">
      <w:pPr>
        <w:pStyle w:val="Prrafodelista"/>
        <w:spacing w:after="0"/>
        <w:ind w:left="1980"/>
        <w:jc w:val="both"/>
        <w:rPr>
          <w:color w:val="222222"/>
          <w:shd w:val="clear" w:color="auto" w:fill="FFFFFF"/>
        </w:rPr>
      </w:pPr>
      <w:r w:rsidRPr="002416BF">
        <w:rPr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17015E6A" wp14:editId="2A8FC294">
            <wp:extent cx="4591691" cy="800212"/>
            <wp:effectExtent l="0" t="0" r="0" b="0"/>
            <wp:docPr id="1503965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527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CC53" w14:textId="6F9E875E" w:rsidR="009A1472" w:rsidRDefault="00F35CAC" w:rsidP="009A1472">
      <w:pPr>
        <w:pStyle w:val="Prrafodelista"/>
        <w:spacing w:after="0"/>
        <w:ind w:left="2127"/>
        <w:jc w:val="both"/>
        <w:rPr>
          <w:color w:val="222222"/>
          <w:shd w:val="clear" w:color="auto" w:fill="FFFFFF"/>
        </w:rPr>
      </w:pPr>
      <w:r w:rsidRPr="00F35CAC">
        <w:rPr>
          <w:noProof/>
          <w:color w:val="222222"/>
          <w:shd w:val="clear" w:color="auto" w:fill="FFFFFF"/>
          <w:lang w:val="es-ES" w:eastAsia="es-ES"/>
        </w:rPr>
        <w:lastRenderedPageBreak/>
        <w:drawing>
          <wp:inline distT="0" distB="0" distL="0" distR="0" wp14:anchorId="2FBC2420" wp14:editId="136EFA9A">
            <wp:extent cx="3476625" cy="2055743"/>
            <wp:effectExtent l="0" t="0" r="0" b="1905"/>
            <wp:docPr id="991487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87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231" cy="20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E45" w:rsidRPr="003A0E45">
        <w:rPr>
          <w:noProof/>
          <w:color w:val="222222"/>
          <w:shd w:val="clear" w:color="auto" w:fill="FFFFFF"/>
        </w:rPr>
        <w:t xml:space="preserve"> </w:t>
      </w:r>
    </w:p>
    <w:p w14:paraId="093746EE" w14:textId="2C14C4E8" w:rsidR="009A1472" w:rsidRDefault="001668EE" w:rsidP="009A1472">
      <w:pPr>
        <w:pStyle w:val="Prrafodelista"/>
        <w:numPr>
          <w:ilvl w:val="0"/>
          <w:numId w:val="7"/>
        </w:numPr>
        <w:spacing w:after="0"/>
        <w:ind w:left="2127" w:hanging="284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Para el </w:t>
      </w:r>
      <w:proofErr w:type="spellStart"/>
      <w:r>
        <w:rPr>
          <w:color w:val="222222"/>
          <w:shd w:val="clear" w:color="auto" w:fill="FFFFFF"/>
        </w:rPr>
        <w:t>Setup</w:t>
      </w:r>
      <w:proofErr w:type="spellEnd"/>
      <w:r>
        <w:rPr>
          <w:color w:val="222222"/>
          <w:shd w:val="clear" w:color="auto" w:fill="FFFFFF"/>
        </w:rPr>
        <w:t>, se inicializa</w:t>
      </w:r>
      <w:r w:rsidR="00F35CAC">
        <w:rPr>
          <w:color w:val="222222"/>
          <w:shd w:val="clear" w:color="auto" w:fill="FFFFFF"/>
        </w:rPr>
        <w:t xml:space="preserve"> la comunicación serial indicando los </w:t>
      </w:r>
      <w:proofErr w:type="gramStart"/>
      <w:r w:rsidR="00F35CAC">
        <w:rPr>
          <w:color w:val="222222"/>
          <w:shd w:val="clear" w:color="auto" w:fill="FFFFFF"/>
        </w:rPr>
        <w:t>baudios(</w:t>
      </w:r>
      <w:proofErr w:type="gramEnd"/>
      <w:r w:rsidR="00F35CAC">
        <w:rPr>
          <w:color w:val="222222"/>
          <w:shd w:val="clear" w:color="auto" w:fill="FFFFFF"/>
        </w:rPr>
        <w:t>la velocidad de transmisión de datos)</w:t>
      </w:r>
      <w:r w:rsidR="00CE3711">
        <w:rPr>
          <w:color w:val="222222"/>
          <w:shd w:val="clear" w:color="auto" w:fill="FFFFFF"/>
        </w:rPr>
        <w:t>, además se inicializa la comunicación con la pantalla oled especificando su dirección I2C</w:t>
      </w:r>
      <w:r w:rsidR="00CE3711">
        <w:rPr>
          <w:color w:val="222222"/>
          <w:shd w:val="clear" w:color="auto" w:fill="FFFFFF"/>
        </w:rPr>
        <w:tab/>
      </w:r>
      <w:r w:rsidR="003A0E45">
        <w:rPr>
          <w:color w:val="222222"/>
          <w:shd w:val="clear" w:color="auto" w:fill="FFFFFF"/>
        </w:rPr>
        <w:t>.</w:t>
      </w:r>
    </w:p>
    <w:p w14:paraId="4FAE347C" w14:textId="25B6B093" w:rsidR="00623892" w:rsidRDefault="00993186" w:rsidP="00623892">
      <w:pPr>
        <w:pStyle w:val="Prrafodelista"/>
        <w:spacing w:after="0"/>
        <w:ind w:left="2127"/>
        <w:jc w:val="both"/>
        <w:rPr>
          <w:color w:val="222222"/>
          <w:shd w:val="clear" w:color="auto" w:fill="FFFFFF"/>
        </w:rPr>
      </w:pPr>
      <w:r w:rsidRPr="00993186">
        <w:rPr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6CA0C28E" wp14:editId="6E54A28A">
            <wp:extent cx="1486107" cy="790685"/>
            <wp:effectExtent l="0" t="0" r="0" b="9525"/>
            <wp:docPr id="725578082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8082" name="Imagen 1" descr="Imagen que contiene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092" w14:textId="7AE96BEC" w:rsidR="00623892" w:rsidRDefault="00F96487" w:rsidP="009A1472">
      <w:pPr>
        <w:pStyle w:val="Prrafodelista"/>
        <w:numPr>
          <w:ilvl w:val="0"/>
          <w:numId w:val="7"/>
        </w:numPr>
        <w:spacing w:after="0"/>
        <w:ind w:left="2127" w:hanging="284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Para el </w:t>
      </w:r>
      <w:proofErr w:type="spellStart"/>
      <w:r>
        <w:rPr>
          <w:color w:val="222222"/>
          <w:shd w:val="clear" w:color="auto" w:fill="FFFFFF"/>
        </w:rPr>
        <w:t>loop</w:t>
      </w:r>
      <w:proofErr w:type="spellEnd"/>
      <w:r>
        <w:rPr>
          <w:color w:val="222222"/>
          <w:shd w:val="clear" w:color="auto" w:fill="FFFFFF"/>
        </w:rPr>
        <w:t xml:space="preserve">, se </w:t>
      </w:r>
      <w:r w:rsidR="00993186">
        <w:rPr>
          <w:color w:val="222222"/>
          <w:shd w:val="clear" w:color="auto" w:fill="FFFFFF"/>
        </w:rPr>
        <w:t>deja en blanco para este primer ejemplo</w:t>
      </w:r>
    </w:p>
    <w:p w14:paraId="41ABC095" w14:textId="3FEC8A22" w:rsidR="00F96487" w:rsidRPr="009A1472" w:rsidRDefault="00F96487" w:rsidP="00F96487">
      <w:pPr>
        <w:pStyle w:val="Prrafodelista"/>
        <w:spacing w:after="0"/>
        <w:ind w:left="2127"/>
        <w:jc w:val="both"/>
        <w:rPr>
          <w:color w:val="222222"/>
          <w:shd w:val="clear" w:color="auto" w:fill="FFFFFF"/>
        </w:rPr>
      </w:pPr>
    </w:p>
    <w:p w14:paraId="31E1E840" w14:textId="0E1BF24C" w:rsidR="00F81224" w:rsidRPr="000301EF" w:rsidRDefault="00F81224" w:rsidP="00A52615">
      <w:pPr>
        <w:suppressAutoHyphens/>
        <w:spacing w:after="0" w:line="240" w:lineRule="auto"/>
        <w:rPr>
          <w:rStyle w:val="Hipervnculo"/>
          <w:color w:val="222222"/>
          <w:u w:val="none"/>
          <w:shd w:val="clear" w:color="auto" w:fill="FFFFFF"/>
        </w:rPr>
      </w:pPr>
    </w:p>
    <w:p w14:paraId="268B1128" w14:textId="47617A0A" w:rsidR="00A87E73" w:rsidRDefault="00140A9C" w:rsidP="00A87E73">
      <w:pPr>
        <w:pStyle w:val="Prrafodelista"/>
        <w:numPr>
          <w:ilvl w:val="1"/>
          <w:numId w:val="2"/>
        </w:numPr>
        <w:suppressAutoHyphens/>
        <w:spacing w:after="0" w:line="360" w:lineRule="auto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proofErr w:type="spellStart"/>
      <w:r>
        <w:rPr>
          <w:rStyle w:val="Hipervnculo"/>
          <w:b/>
          <w:bCs/>
          <w:color w:val="222222"/>
          <w:u w:val="none"/>
          <w:shd w:val="clear" w:color="auto" w:fill="FFFFFF"/>
        </w:rPr>
        <w:t>Oled</w:t>
      </w:r>
      <w:r w:rsidR="00F179E9">
        <w:rPr>
          <w:rStyle w:val="Hipervnculo"/>
          <w:b/>
          <w:bCs/>
          <w:color w:val="222222"/>
          <w:u w:val="none"/>
          <w:shd w:val="clear" w:color="auto" w:fill="FFFFFF"/>
        </w:rPr>
        <w:t>_</w:t>
      </w:r>
      <w:r w:rsidR="000B557B">
        <w:rPr>
          <w:rStyle w:val="Hipervnculo"/>
          <w:b/>
          <w:bCs/>
          <w:color w:val="222222"/>
          <w:u w:val="none"/>
          <w:shd w:val="clear" w:color="auto" w:fill="FFFFFF"/>
        </w:rPr>
        <w:t>analog_Graph</w:t>
      </w:r>
      <w:proofErr w:type="spellEnd"/>
    </w:p>
    <w:p w14:paraId="652E0D49" w14:textId="6A19795D" w:rsidR="005E59FC" w:rsidRDefault="005E59FC" w:rsidP="005E59FC">
      <w:pPr>
        <w:pStyle w:val="Prrafodelista"/>
        <w:suppressAutoHyphens/>
        <w:spacing w:after="0" w:line="360" w:lineRule="auto"/>
        <w:ind w:left="1788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>
        <w:rPr>
          <w:rStyle w:val="Hipervnculo"/>
          <w:b/>
          <w:bCs/>
          <w:color w:val="222222"/>
          <w:u w:val="none"/>
          <w:shd w:val="clear" w:color="auto" w:fill="FFFFFF"/>
        </w:rPr>
        <w:t>Diagrama esquemático</w:t>
      </w:r>
    </w:p>
    <w:p w14:paraId="57C6CF9A" w14:textId="4277E002" w:rsidR="005E59FC" w:rsidRPr="000301EF" w:rsidRDefault="000B557B" w:rsidP="00726C10">
      <w:pPr>
        <w:pStyle w:val="Prrafodelista"/>
        <w:suppressAutoHyphens/>
        <w:spacing w:after="0" w:line="360" w:lineRule="auto"/>
        <w:ind w:left="1788"/>
        <w:jc w:val="center"/>
        <w:rPr>
          <w:rStyle w:val="Hipervnculo"/>
          <w:b/>
          <w:bCs/>
          <w:color w:val="222222"/>
          <w:u w:val="none"/>
          <w:shd w:val="clear" w:color="auto" w:fill="FFFFFF"/>
        </w:rPr>
      </w:pPr>
      <w:r>
        <w:rPr>
          <w:b/>
          <w:bCs/>
          <w:noProof/>
          <w:color w:val="222222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991F5" wp14:editId="1602CE7A">
                <wp:simplePos x="0" y="0"/>
                <wp:positionH relativeFrom="column">
                  <wp:posOffset>5895975</wp:posOffset>
                </wp:positionH>
                <wp:positionV relativeFrom="paragraph">
                  <wp:posOffset>1390650</wp:posOffset>
                </wp:positionV>
                <wp:extent cx="832022" cy="1315279"/>
                <wp:effectExtent l="0" t="0" r="25400" b="18415"/>
                <wp:wrapNone/>
                <wp:docPr id="99279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22" cy="13152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17EFB" w14:textId="77777777" w:rsidR="000B557B" w:rsidRPr="00EB5F67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25372C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2"/>
                              </w:rPr>
                              <w:t>ADC:</w:t>
                            </w: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 xml:space="preserve"> GPIO 26</w:t>
                            </w:r>
                          </w:p>
                          <w:p w14:paraId="11D11D1B" w14:textId="77777777" w:rsidR="000B557B" w:rsidRPr="0025372C" w:rsidRDefault="000B557B" w:rsidP="000B557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25372C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2"/>
                              </w:rPr>
                              <w:t xml:space="preserve">Leds: </w:t>
                            </w:r>
                          </w:p>
                          <w:p w14:paraId="1E5657F2" w14:textId="77777777" w:rsidR="000B557B" w:rsidRPr="0025372C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2</w:t>
                            </w:r>
                          </w:p>
                          <w:p w14:paraId="7178AF29" w14:textId="77777777" w:rsidR="000B557B" w:rsidRPr="0025372C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4</w:t>
                            </w:r>
                          </w:p>
                          <w:p w14:paraId="3DE4A657" w14:textId="77777777" w:rsidR="000B557B" w:rsidRPr="00EB5F67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5</w:t>
                            </w:r>
                          </w:p>
                          <w:p w14:paraId="07CE278F" w14:textId="77777777" w:rsidR="000B557B" w:rsidRPr="00EB5F67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18</w:t>
                            </w:r>
                          </w:p>
                          <w:p w14:paraId="0AD04529" w14:textId="77777777" w:rsidR="000B557B" w:rsidRPr="00EB5F67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19</w:t>
                            </w:r>
                          </w:p>
                          <w:p w14:paraId="72F9EFD0" w14:textId="77777777" w:rsidR="000B557B" w:rsidRPr="00EB5F67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21</w:t>
                            </w:r>
                          </w:p>
                          <w:p w14:paraId="7971E80F" w14:textId="77777777" w:rsidR="000B557B" w:rsidRPr="00EB5F67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EB5F6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GPIO 22</w:t>
                            </w:r>
                          </w:p>
                          <w:p w14:paraId="21E07E10" w14:textId="77777777" w:rsidR="000B557B" w:rsidRPr="0025372C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  <w:t>GPIO 23</w:t>
                            </w:r>
                          </w:p>
                          <w:p w14:paraId="3C50F3F8" w14:textId="77777777" w:rsidR="000B557B" w:rsidRPr="0025372C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  <w:t>GPIO 32</w:t>
                            </w:r>
                          </w:p>
                          <w:p w14:paraId="08AC47DD" w14:textId="77777777" w:rsidR="000B557B" w:rsidRPr="0025372C" w:rsidRDefault="000B557B" w:rsidP="000B557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</w:pPr>
                            <w:r w:rsidRPr="0025372C">
                              <w:rPr>
                                <w:color w:val="000000" w:themeColor="text1"/>
                                <w:sz w:val="14"/>
                                <w:szCs w:val="12"/>
                                <w:lang w:val="en-US"/>
                              </w:rPr>
                              <w:t>GPIO 33</w:t>
                            </w:r>
                          </w:p>
                          <w:p w14:paraId="544DA9CC" w14:textId="77777777" w:rsidR="000B557B" w:rsidRPr="008A22EB" w:rsidRDefault="000B557B" w:rsidP="000B557B">
                            <w:pPr>
                              <w:spacing w:after="0" w:line="240" w:lineRule="auto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D991F5" id="_x0000_s1027" style="position:absolute;left:0;text-align:left;margin-left:464.25pt;margin-top:109.5pt;width:65.5pt;height:10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" fillcolor="#ffd966 [1943]" strokecolor="#fff2cc [663]" strokeweight="1pt">
                <v:textbox>
                  <w:txbxContent>
                    <w:p w14:paraId="1CE17EFB" w14:textId="77777777" w:rsidR="000B557B" w:rsidRPr="00EB5F67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25372C">
                        <w:rPr>
                          <w:b/>
                          <w:bCs/>
                          <w:color w:val="000000" w:themeColor="text1"/>
                          <w:sz w:val="14"/>
                          <w:szCs w:val="12"/>
                        </w:rPr>
                        <w:t>ADC:</w:t>
                      </w:r>
                      <w:r w:rsidRPr="0025372C">
                        <w:rPr>
                          <w:color w:val="000000" w:themeColor="text1"/>
                          <w:sz w:val="14"/>
                          <w:szCs w:val="12"/>
                        </w:rPr>
                        <w:t xml:space="preserve"> GPIO 26</w:t>
                      </w:r>
                    </w:p>
                    <w:p w14:paraId="11D11D1B" w14:textId="77777777" w:rsidR="000B557B" w:rsidRPr="0025372C" w:rsidRDefault="000B557B" w:rsidP="000B557B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4"/>
                          <w:szCs w:val="12"/>
                        </w:rPr>
                      </w:pPr>
                      <w:r w:rsidRPr="0025372C">
                        <w:rPr>
                          <w:b/>
                          <w:bCs/>
                          <w:color w:val="000000" w:themeColor="text1"/>
                          <w:sz w:val="14"/>
                          <w:szCs w:val="12"/>
                        </w:rPr>
                        <w:t xml:space="preserve">Leds: </w:t>
                      </w:r>
                    </w:p>
                    <w:p w14:paraId="1E5657F2" w14:textId="77777777" w:rsidR="000B557B" w:rsidRPr="0025372C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</w:rPr>
                        <w:t>GPIO 2</w:t>
                      </w:r>
                    </w:p>
                    <w:p w14:paraId="7178AF29" w14:textId="77777777" w:rsidR="000B557B" w:rsidRPr="0025372C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</w:rPr>
                        <w:t>GPIO 4</w:t>
                      </w:r>
                    </w:p>
                    <w:p w14:paraId="3DE4A657" w14:textId="77777777" w:rsidR="000B557B" w:rsidRPr="00EB5F67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GPIO 5</w:t>
                      </w:r>
                    </w:p>
                    <w:p w14:paraId="07CE278F" w14:textId="77777777" w:rsidR="000B557B" w:rsidRPr="00EB5F67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GPIO 18</w:t>
                      </w:r>
                    </w:p>
                    <w:p w14:paraId="0AD04529" w14:textId="77777777" w:rsidR="000B557B" w:rsidRPr="00EB5F67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GPIO 19</w:t>
                      </w:r>
                    </w:p>
                    <w:p w14:paraId="72F9EFD0" w14:textId="77777777" w:rsidR="000B557B" w:rsidRPr="00EB5F67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GPIO 21</w:t>
                      </w:r>
                    </w:p>
                    <w:p w14:paraId="7971E80F" w14:textId="77777777" w:rsidR="000B557B" w:rsidRPr="00EB5F67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EB5F67">
                        <w:rPr>
                          <w:color w:val="000000" w:themeColor="text1"/>
                          <w:sz w:val="14"/>
                          <w:szCs w:val="12"/>
                        </w:rPr>
                        <w:t>GPIO 22</w:t>
                      </w:r>
                    </w:p>
                    <w:p w14:paraId="21E07E10" w14:textId="77777777" w:rsidR="000B557B" w:rsidRPr="0025372C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  <w:t>GPIO 23</w:t>
                      </w:r>
                    </w:p>
                    <w:p w14:paraId="3C50F3F8" w14:textId="77777777" w:rsidR="000B557B" w:rsidRPr="0025372C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  <w:t>GPIO 32</w:t>
                      </w:r>
                    </w:p>
                    <w:p w14:paraId="08AC47DD" w14:textId="77777777" w:rsidR="000B557B" w:rsidRPr="0025372C" w:rsidRDefault="000B557B" w:rsidP="000B557B">
                      <w:pPr>
                        <w:spacing w:after="0" w:line="240" w:lineRule="auto"/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</w:pPr>
                      <w:r w:rsidRPr="0025372C">
                        <w:rPr>
                          <w:color w:val="000000" w:themeColor="text1"/>
                          <w:sz w:val="14"/>
                          <w:szCs w:val="12"/>
                          <w:lang w:val="en-US"/>
                        </w:rPr>
                        <w:t>GPIO 33</w:t>
                      </w:r>
                    </w:p>
                    <w:p w14:paraId="544DA9CC" w14:textId="77777777" w:rsidR="000B557B" w:rsidRPr="008A22EB" w:rsidRDefault="000B557B" w:rsidP="000B557B">
                      <w:pPr>
                        <w:spacing w:after="0" w:line="240" w:lineRule="auto"/>
                        <w:rPr>
                          <w:sz w:val="16"/>
                          <w:szCs w:val="1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879CB">
        <w:rPr>
          <w:noProof/>
          <w:lang w:val="es-ES" w:eastAsia="es-ES"/>
        </w:rPr>
        <w:drawing>
          <wp:inline distT="0" distB="0" distL="0" distR="0" wp14:anchorId="4AD5D198" wp14:editId="07D68E23">
            <wp:extent cx="4867455" cy="2726724"/>
            <wp:effectExtent l="0" t="0" r="9525" b="0"/>
            <wp:docPr id="323773748" name="Imagen 32377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550" cy="27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FD62" w14:textId="77777777" w:rsidR="002C4E1F" w:rsidRDefault="002C4E1F" w:rsidP="00A87E73">
      <w:pPr>
        <w:pStyle w:val="Prrafodelista"/>
        <w:suppressAutoHyphens/>
        <w:spacing w:after="0" w:line="360" w:lineRule="auto"/>
        <w:ind w:left="1788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</w:p>
    <w:p w14:paraId="59C8B12E" w14:textId="08B4F502" w:rsidR="00532BB9" w:rsidRPr="000301EF" w:rsidRDefault="0055387D" w:rsidP="00A87E73">
      <w:pPr>
        <w:pStyle w:val="Prrafodelista"/>
        <w:suppressAutoHyphens/>
        <w:spacing w:after="0" w:line="360" w:lineRule="auto"/>
        <w:ind w:left="1788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 w:rsidRPr="000301EF">
        <w:rPr>
          <w:rStyle w:val="Hipervnculo"/>
          <w:b/>
          <w:bCs/>
          <w:color w:val="222222"/>
          <w:u w:val="none"/>
          <w:shd w:val="clear" w:color="auto" w:fill="FFFFFF"/>
        </w:rPr>
        <w:t>Procedimientos</w:t>
      </w:r>
    </w:p>
    <w:p w14:paraId="752D34AF" w14:textId="31B6584D" w:rsidR="00E01F9E" w:rsidRPr="000C3A54" w:rsidRDefault="002C4E1F" w:rsidP="00E01F9E">
      <w:pPr>
        <w:pStyle w:val="Prrafodelista"/>
        <w:numPr>
          <w:ilvl w:val="0"/>
          <w:numId w:val="6"/>
        </w:numPr>
        <w:suppressAutoHyphens/>
        <w:spacing w:after="0" w:line="360" w:lineRule="auto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>
        <w:rPr>
          <w:rStyle w:val="Hipervnculo"/>
          <w:color w:val="222222"/>
          <w:u w:val="none"/>
          <w:shd w:val="clear" w:color="auto" w:fill="FFFFFF"/>
        </w:rPr>
        <w:t xml:space="preserve">Reemplazar el código del main.cpp por el código del archivo </w:t>
      </w:r>
      <w:r w:rsidR="00076460" w:rsidRPr="00076460">
        <w:rPr>
          <w:rStyle w:val="Hipervnculo"/>
          <w:color w:val="222222"/>
          <w:u w:val="none"/>
          <w:shd w:val="clear" w:color="auto" w:fill="FFFFFF"/>
        </w:rPr>
        <w:t>Pot_oled.cpp</w:t>
      </w:r>
      <w:r>
        <w:rPr>
          <w:rStyle w:val="Hipervnculo"/>
          <w:color w:val="222222"/>
          <w:u w:val="none"/>
          <w:shd w:val="clear" w:color="auto" w:fill="FFFFFF"/>
        </w:rPr>
        <w:t xml:space="preserve"> y cargarlo</w:t>
      </w:r>
    </w:p>
    <w:p w14:paraId="6F9CDCE2" w14:textId="77777777" w:rsidR="00690697" w:rsidRPr="00690697" w:rsidRDefault="00B57A72" w:rsidP="009D12F3">
      <w:pPr>
        <w:pStyle w:val="Prrafodelista"/>
        <w:numPr>
          <w:ilvl w:val="0"/>
          <w:numId w:val="6"/>
        </w:numPr>
        <w:suppressAutoHyphens/>
        <w:spacing w:after="0" w:line="360" w:lineRule="auto"/>
        <w:jc w:val="both"/>
        <w:rPr>
          <w:b/>
          <w:bCs/>
          <w:color w:val="222222"/>
          <w:sz w:val="20"/>
          <w:szCs w:val="18"/>
          <w:shd w:val="clear" w:color="auto" w:fill="FFFFFF"/>
        </w:rPr>
      </w:pPr>
      <w:hyperlink r:id="rId18" w:history="1">
        <w:r w:rsidR="00690697" w:rsidRPr="00690697">
          <w:rPr>
            <w:rStyle w:val="Hipervnculo"/>
            <w:sz w:val="20"/>
            <w:szCs w:val="18"/>
          </w:rPr>
          <w:t>https://github.com/SistemasEmbebidos2020/Oled_Pot_MACI/blob/main/Pot_oled.cpp</w:t>
        </w:r>
      </w:hyperlink>
      <w:r w:rsidR="00690697" w:rsidRPr="00690697">
        <w:rPr>
          <w:sz w:val="20"/>
          <w:szCs w:val="18"/>
        </w:rPr>
        <w:t xml:space="preserve"> </w:t>
      </w:r>
    </w:p>
    <w:p w14:paraId="11B401E8" w14:textId="18845230" w:rsidR="00E01F9E" w:rsidRPr="00DB3DEC" w:rsidRDefault="002C4E1F" w:rsidP="009D12F3">
      <w:pPr>
        <w:pStyle w:val="Prrafodelista"/>
        <w:numPr>
          <w:ilvl w:val="0"/>
          <w:numId w:val="6"/>
        </w:numPr>
        <w:suppressAutoHyphens/>
        <w:spacing w:after="0" w:line="360" w:lineRule="auto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>
        <w:rPr>
          <w:rStyle w:val="Hipervnculo"/>
          <w:color w:val="222222"/>
          <w:u w:val="none"/>
          <w:shd w:val="clear" w:color="auto" w:fill="FFFFFF"/>
        </w:rPr>
        <w:t>Visualizar el resultado</w:t>
      </w:r>
      <w:r w:rsidR="00176BEB">
        <w:rPr>
          <w:rStyle w:val="Hipervnculo"/>
          <w:color w:val="222222"/>
          <w:u w:val="none"/>
          <w:shd w:val="clear" w:color="auto" w:fill="FFFFFF"/>
        </w:rPr>
        <w:t xml:space="preserve"> moviendo el potenciómetro</w:t>
      </w:r>
    </w:p>
    <w:p w14:paraId="605EA64E" w14:textId="77777777" w:rsidR="00DB3DEC" w:rsidRPr="00DB3DEC" w:rsidRDefault="00DB3DEC" w:rsidP="00DB3DEC">
      <w:pPr>
        <w:suppressAutoHyphens/>
        <w:spacing w:after="0" w:line="360" w:lineRule="auto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</w:p>
    <w:p w14:paraId="74CDAA3E" w14:textId="203F1E01" w:rsidR="00835677" w:rsidRPr="000301EF" w:rsidRDefault="00835677" w:rsidP="00645A6C">
      <w:pPr>
        <w:suppressAutoHyphens/>
        <w:spacing w:after="0" w:line="360" w:lineRule="auto"/>
        <w:ind w:left="1416" w:firstLine="427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 w:rsidRPr="000301EF">
        <w:rPr>
          <w:rStyle w:val="Hipervnculo"/>
          <w:b/>
          <w:bCs/>
          <w:color w:val="222222"/>
          <w:u w:val="none"/>
          <w:shd w:val="clear" w:color="auto" w:fill="FFFFFF"/>
        </w:rPr>
        <w:t>Código utilizado</w:t>
      </w:r>
    </w:p>
    <w:p w14:paraId="6459EB46" w14:textId="3C20A67B" w:rsidR="007D291F" w:rsidRPr="006B34C1" w:rsidRDefault="007D291F" w:rsidP="007D291F">
      <w:pPr>
        <w:suppressAutoHyphens/>
        <w:spacing w:after="0" w:line="360" w:lineRule="auto"/>
        <w:ind w:left="1788"/>
        <w:rPr>
          <w:rStyle w:val="Hipervnculo"/>
          <w:b/>
          <w:bCs/>
          <w:color w:val="222222"/>
          <w:u w:val="none"/>
          <w:shd w:val="clear" w:color="auto" w:fill="FFFFFF"/>
        </w:rPr>
      </w:pPr>
      <w:r>
        <w:rPr>
          <w:rStyle w:val="Hipervnculo"/>
          <w:b/>
          <w:bCs/>
          <w:color w:val="222222"/>
          <w:u w:val="none"/>
          <w:shd w:val="clear" w:color="auto" w:fill="FFFFFF"/>
        </w:rPr>
        <w:lastRenderedPageBreak/>
        <w:t>-</w:t>
      </w:r>
      <w:r w:rsidR="006B34C1" w:rsidRPr="006B34C1">
        <w:t xml:space="preserve"> </w:t>
      </w:r>
      <w:r w:rsidR="006B34C1" w:rsidRPr="006B34C1">
        <w:rPr>
          <w:rStyle w:val="Hipervnculo"/>
          <w:b/>
          <w:bCs/>
          <w:color w:val="222222"/>
          <w:u w:val="none"/>
          <w:shd w:val="clear" w:color="auto" w:fill="FFFFFF"/>
        </w:rPr>
        <w:t>Pot_oled.cpp</w:t>
      </w:r>
      <w:r w:rsidR="006B34C1">
        <w:rPr>
          <w:rStyle w:val="Hipervnculo"/>
          <w:b/>
          <w:bCs/>
          <w:color w:val="222222"/>
          <w:u w:val="none"/>
          <w:shd w:val="clear" w:color="auto" w:fill="FFFFFF"/>
        </w:rPr>
        <w:t xml:space="preserve"> </w:t>
      </w:r>
    </w:p>
    <w:p w14:paraId="6ED1EDCE" w14:textId="359C8993" w:rsidR="000B5E39" w:rsidRPr="00CB5C39" w:rsidRDefault="000B5E39" w:rsidP="000B5E39">
      <w:pPr>
        <w:pStyle w:val="Prrafodelista"/>
        <w:numPr>
          <w:ilvl w:val="0"/>
          <w:numId w:val="7"/>
        </w:numPr>
        <w:spacing w:after="0"/>
        <w:ind w:left="2127" w:hanging="284"/>
        <w:jc w:val="both"/>
        <w:rPr>
          <w:color w:val="222222"/>
          <w:shd w:val="clear" w:color="auto" w:fill="FFFFFF"/>
        </w:rPr>
      </w:pPr>
      <w:r w:rsidRPr="000301EF">
        <w:rPr>
          <w:rFonts w:cs="Arial"/>
          <w:szCs w:val="24"/>
        </w:rPr>
        <w:t>Se incluye la librería &lt;</w:t>
      </w:r>
      <w:proofErr w:type="spellStart"/>
      <w:r>
        <w:rPr>
          <w:rFonts w:cs="Arial"/>
          <w:szCs w:val="24"/>
        </w:rPr>
        <w:t>Arduino.h</w:t>
      </w:r>
      <w:proofErr w:type="spellEnd"/>
      <w:r w:rsidRPr="000301EF">
        <w:rPr>
          <w:rFonts w:cs="Arial"/>
          <w:szCs w:val="24"/>
        </w:rPr>
        <w:t xml:space="preserve">&gt; que permite el uso de </w:t>
      </w:r>
      <w:r>
        <w:rPr>
          <w:rFonts w:cs="Arial"/>
          <w:szCs w:val="24"/>
        </w:rPr>
        <w:t>las funciones de Arduino en general para ESP32 y permite utilizar las funciones para PWM.</w:t>
      </w:r>
    </w:p>
    <w:p w14:paraId="13E07CEE" w14:textId="10F8EE49" w:rsidR="00CB5C39" w:rsidRPr="00CB5C39" w:rsidRDefault="00CB5C39" w:rsidP="00CB5C39">
      <w:pPr>
        <w:pStyle w:val="Prrafodelista"/>
        <w:spacing w:after="0"/>
        <w:ind w:left="2127"/>
        <w:jc w:val="both"/>
        <w:rPr>
          <w:color w:val="222222"/>
          <w:shd w:val="clear" w:color="auto" w:fill="FFFFFF"/>
        </w:rPr>
      </w:pPr>
      <w:r w:rsidRPr="00CB5C39">
        <w:rPr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38DA2DED" wp14:editId="2520BAE9">
            <wp:extent cx="1882303" cy="243861"/>
            <wp:effectExtent l="0" t="0" r="3810" b="3810"/>
            <wp:docPr id="833698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8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6AE7" w14:textId="77777777" w:rsidR="006B34C1" w:rsidRDefault="006B34C1" w:rsidP="006B34C1">
      <w:pPr>
        <w:pStyle w:val="Prrafodelista"/>
        <w:numPr>
          <w:ilvl w:val="0"/>
          <w:numId w:val="7"/>
        </w:numPr>
        <w:spacing w:after="0"/>
        <w:ind w:left="2127" w:hanging="284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Se declaran las librerías a utilizarse para la oled</w:t>
      </w:r>
    </w:p>
    <w:p w14:paraId="468A4E35" w14:textId="2F57CD79" w:rsidR="00CB5C39" w:rsidRPr="00CB5C39" w:rsidRDefault="006B34C1" w:rsidP="00CB5C39">
      <w:pPr>
        <w:pStyle w:val="Prrafodelista"/>
        <w:spacing w:after="0"/>
        <w:ind w:left="2127"/>
        <w:jc w:val="both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56726DE7" wp14:editId="7EEF13AD">
            <wp:extent cx="2010056" cy="590632"/>
            <wp:effectExtent l="0" t="0" r="9525" b="0"/>
            <wp:docPr id="1666487986" name="Imagen 1666487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8C9E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997B" w14:textId="272C2F83" w:rsidR="00360758" w:rsidRPr="00360758" w:rsidRDefault="00360758" w:rsidP="00360758">
      <w:pPr>
        <w:pStyle w:val="Prrafodelista"/>
        <w:numPr>
          <w:ilvl w:val="0"/>
          <w:numId w:val="7"/>
        </w:numPr>
        <w:spacing w:after="0"/>
        <w:ind w:left="2127" w:hanging="284"/>
        <w:jc w:val="both"/>
        <w:rPr>
          <w:color w:val="222222"/>
          <w:shd w:val="clear" w:color="auto" w:fill="FFFFFF"/>
        </w:rPr>
      </w:pPr>
      <w:r>
        <w:rPr>
          <w:rFonts w:cs="Arial"/>
          <w:szCs w:val="24"/>
        </w:rPr>
        <w:t xml:space="preserve">En el </w:t>
      </w:r>
      <w:proofErr w:type="spellStart"/>
      <w:r>
        <w:rPr>
          <w:rFonts w:cs="Arial"/>
          <w:szCs w:val="24"/>
        </w:rPr>
        <w:t>setup</w:t>
      </w:r>
      <w:proofErr w:type="spellEnd"/>
      <w:r>
        <w:rPr>
          <w:rFonts w:cs="Arial"/>
          <w:szCs w:val="24"/>
        </w:rPr>
        <w:t xml:space="preserve">, </w:t>
      </w:r>
      <w:r w:rsidR="000F5688">
        <w:rPr>
          <w:rFonts w:cs="Arial"/>
          <w:szCs w:val="24"/>
        </w:rPr>
        <w:t xml:space="preserve">se inicia declarando </w:t>
      </w:r>
      <w:r w:rsidR="00313D31">
        <w:rPr>
          <w:rFonts w:cs="Arial"/>
          <w:szCs w:val="24"/>
        </w:rPr>
        <w:t xml:space="preserve">a comunicación serial, además se inicializa la </w:t>
      </w:r>
      <w:proofErr w:type="spellStart"/>
      <w:r w:rsidR="00313D31">
        <w:rPr>
          <w:rFonts w:cs="Arial"/>
          <w:szCs w:val="24"/>
        </w:rPr>
        <w:t>pantal</w:t>
      </w:r>
      <w:proofErr w:type="spellEnd"/>
      <w:r w:rsidR="00313D31">
        <w:rPr>
          <w:rFonts w:cs="Arial"/>
          <w:szCs w:val="24"/>
        </w:rPr>
        <w:t xml:space="preserve"> oled con su respectiva dirección i2c, a continuación se hace una limpieza de la pantalla, siguiente se establece el color del texto que se mostrará en la pantalla y por ultimo pero no menos importante se especifica el tamaño del texto </w:t>
      </w:r>
      <w:r w:rsidR="007F560D">
        <w:rPr>
          <w:rFonts w:cs="Arial"/>
          <w:szCs w:val="24"/>
        </w:rPr>
        <w:t xml:space="preserve">a escribir en la oled, finalmente se llama a la función </w:t>
      </w:r>
      <w:proofErr w:type="spellStart"/>
      <w:proofErr w:type="gramStart"/>
      <w:r w:rsidR="007F560D">
        <w:rPr>
          <w:rFonts w:cs="Arial"/>
          <w:szCs w:val="24"/>
        </w:rPr>
        <w:t>drawejes</w:t>
      </w:r>
      <w:proofErr w:type="spellEnd"/>
      <w:r w:rsidR="007F560D">
        <w:rPr>
          <w:rFonts w:cs="Arial"/>
          <w:szCs w:val="24"/>
        </w:rPr>
        <w:t>(</w:t>
      </w:r>
      <w:proofErr w:type="gramEnd"/>
      <w:r w:rsidR="007F560D">
        <w:rPr>
          <w:rFonts w:cs="Arial"/>
          <w:szCs w:val="24"/>
        </w:rPr>
        <w:t>).</w:t>
      </w:r>
      <w:r w:rsidR="000F5688">
        <w:rPr>
          <w:rFonts w:cs="Arial"/>
          <w:szCs w:val="24"/>
        </w:rPr>
        <w:t xml:space="preserve"> </w:t>
      </w:r>
    </w:p>
    <w:p w14:paraId="7F9EBA03" w14:textId="2AFE98F9" w:rsidR="00360758" w:rsidRPr="00360758" w:rsidRDefault="00313D31" w:rsidP="00360758">
      <w:pPr>
        <w:pStyle w:val="Prrafodelista"/>
        <w:spacing w:after="0"/>
        <w:ind w:left="2127"/>
        <w:jc w:val="both"/>
        <w:rPr>
          <w:color w:val="222222"/>
          <w:shd w:val="clear" w:color="auto" w:fill="FFFFFF"/>
        </w:rPr>
      </w:pPr>
      <w:r w:rsidRPr="00313D31">
        <w:rPr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043F60BA" wp14:editId="061B18B4">
            <wp:extent cx="2733675" cy="1624971"/>
            <wp:effectExtent l="0" t="0" r="0" b="0"/>
            <wp:docPr id="1965411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1159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943" cy="16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3E3E" w14:textId="3D54F83C" w:rsidR="00CB5C39" w:rsidRDefault="001712D9" w:rsidP="000B5E39">
      <w:pPr>
        <w:pStyle w:val="Prrafodelista"/>
        <w:numPr>
          <w:ilvl w:val="0"/>
          <w:numId w:val="7"/>
        </w:numPr>
        <w:spacing w:after="0"/>
        <w:ind w:left="2127" w:hanging="284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Para el </w:t>
      </w:r>
      <w:r w:rsidR="004B66F2">
        <w:rPr>
          <w:color w:val="222222"/>
          <w:shd w:val="clear" w:color="auto" w:fill="FFFFFF"/>
        </w:rPr>
        <w:t xml:space="preserve">la función </w:t>
      </w:r>
      <w:proofErr w:type="spellStart"/>
      <w:r w:rsidR="004B66F2">
        <w:rPr>
          <w:color w:val="222222"/>
          <w:shd w:val="clear" w:color="auto" w:fill="FFFFFF"/>
        </w:rPr>
        <w:t>draw</w:t>
      </w:r>
      <w:proofErr w:type="spellEnd"/>
      <w:r w:rsidR="004B66F2">
        <w:rPr>
          <w:color w:val="222222"/>
          <w:shd w:val="clear" w:color="auto" w:fill="FFFFFF"/>
        </w:rPr>
        <w:t xml:space="preserve"> ejes se establece una línea vertical y otra línea horizontal, en el cual dentro de estos “bordes” se graficará en tiempo real la lectura analógica.</w:t>
      </w:r>
      <w:r w:rsidR="00ED7AF5">
        <w:rPr>
          <w:color w:val="222222"/>
          <w:shd w:val="clear" w:color="auto" w:fill="FFFFFF"/>
        </w:rPr>
        <w:t xml:space="preserve"> </w:t>
      </w:r>
    </w:p>
    <w:p w14:paraId="4E193CA8" w14:textId="35F8411C" w:rsidR="00474BDF" w:rsidRDefault="004B66F2" w:rsidP="00474BDF">
      <w:pPr>
        <w:pStyle w:val="Prrafodelista"/>
        <w:spacing w:after="0"/>
        <w:ind w:left="2127"/>
        <w:jc w:val="both"/>
        <w:rPr>
          <w:color w:val="222222"/>
          <w:shd w:val="clear" w:color="auto" w:fill="FFFFFF"/>
        </w:rPr>
      </w:pPr>
      <w:r w:rsidRPr="004B66F2">
        <w:rPr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0FE6AE2F" wp14:editId="0A81224E">
            <wp:extent cx="3867150" cy="1403125"/>
            <wp:effectExtent l="0" t="0" r="0" b="6985"/>
            <wp:docPr id="1486558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5817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1090" cy="14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91D3" w14:textId="77777777" w:rsidR="00D52487" w:rsidRPr="000F1FCA" w:rsidRDefault="00D52487" w:rsidP="000F1FCA">
      <w:pPr>
        <w:spacing w:after="0"/>
        <w:jc w:val="both"/>
        <w:rPr>
          <w:color w:val="222222"/>
          <w:shd w:val="clear" w:color="auto" w:fill="FFFFFF"/>
        </w:rPr>
      </w:pPr>
    </w:p>
    <w:p w14:paraId="7EF25D76" w14:textId="7B0F02B2" w:rsidR="004F214D" w:rsidRPr="004F214D" w:rsidRDefault="00581730" w:rsidP="004F214D">
      <w:pPr>
        <w:pStyle w:val="Prrafodelista"/>
        <w:numPr>
          <w:ilvl w:val="1"/>
          <w:numId w:val="2"/>
        </w:numPr>
        <w:suppressAutoHyphens/>
        <w:spacing w:after="0" w:line="360" w:lineRule="auto"/>
        <w:jc w:val="both"/>
        <w:rPr>
          <w:rStyle w:val="Hipervnculo"/>
          <w:b/>
          <w:bCs/>
          <w:color w:val="222222"/>
          <w:u w:val="none"/>
          <w:shd w:val="clear" w:color="auto" w:fill="FFFFFF"/>
        </w:rPr>
      </w:pPr>
      <w:r w:rsidRPr="000301EF">
        <w:rPr>
          <w:rStyle w:val="Hipervnculo"/>
          <w:b/>
          <w:bCs/>
          <w:color w:val="222222"/>
          <w:u w:val="none"/>
          <w:shd w:val="clear" w:color="auto" w:fill="FFFFFF"/>
        </w:rPr>
        <w:t>Desaf</w:t>
      </w:r>
      <w:r w:rsidR="005735FD" w:rsidRPr="000301EF">
        <w:rPr>
          <w:rStyle w:val="Hipervnculo"/>
          <w:b/>
          <w:bCs/>
          <w:color w:val="222222"/>
          <w:u w:val="none"/>
          <w:shd w:val="clear" w:color="auto" w:fill="FFFFFF"/>
        </w:rPr>
        <w:t>í</w:t>
      </w:r>
      <w:r w:rsidRPr="000301EF">
        <w:rPr>
          <w:rStyle w:val="Hipervnculo"/>
          <w:b/>
          <w:bCs/>
          <w:color w:val="222222"/>
          <w:u w:val="none"/>
          <w:shd w:val="clear" w:color="auto" w:fill="FFFFFF"/>
        </w:rPr>
        <w:t>o</w:t>
      </w:r>
    </w:p>
    <w:p w14:paraId="1E250DDB" w14:textId="07F10CC1" w:rsidR="00581730" w:rsidRDefault="00D16E1B" w:rsidP="009772AA">
      <w:pPr>
        <w:pStyle w:val="Prrafodelista"/>
        <w:numPr>
          <w:ilvl w:val="0"/>
          <w:numId w:val="17"/>
        </w:numPr>
        <w:suppressAutoHyphens/>
        <w:spacing w:after="0" w:line="360" w:lineRule="auto"/>
        <w:jc w:val="both"/>
        <w:rPr>
          <w:rStyle w:val="Hipervnculo"/>
          <w:color w:val="222222"/>
          <w:u w:val="none"/>
          <w:shd w:val="clear" w:color="auto" w:fill="FFFFFF"/>
        </w:rPr>
      </w:pPr>
      <w:r>
        <w:rPr>
          <w:rStyle w:val="Hipervnculo"/>
          <w:color w:val="222222"/>
          <w:u w:val="none"/>
          <w:shd w:val="clear" w:color="auto" w:fill="FFFFFF"/>
        </w:rPr>
        <w:t>Usar un segundo potenciómetro y</w:t>
      </w:r>
      <w:r w:rsidR="00E42978">
        <w:rPr>
          <w:rStyle w:val="Hipervnculo"/>
          <w:color w:val="222222"/>
          <w:u w:val="none"/>
          <w:shd w:val="clear" w:color="auto" w:fill="FFFFFF"/>
        </w:rPr>
        <w:t xml:space="preserve"> mostrar ambas señales superpuestas</w:t>
      </w:r>
      <w:r w:rsidR="007148BD" w:rsidRPr="007148BD">
        <w:rPr>
          <w:rStyle w:val="Hipervnculo"/>
          <w:color w:val="222222"/>
          <w:u w:val="none"/>
          <w:shd w:val="clear" w:color="auto" w:fill="FFFFFF"/>
        </w:rPr>
        <w:t xml:space="preserve"> </w:t>
      </w:r>
      <w:r w:rsidR="007148BD">
        <w:rPr>
          <w:rStyle w:val="Hipervnculo"/>
          <w:color w:val="222222"/>
          <w:u w:val="none"/>
          <w:shd w:val="clear" w:color="auto" w:fill="FFFFFF"/>
        </w:rPr>
        <w:t>en la pantalla oled.</w:t>
      </w:r>
    </w:p>
    <w:p w14:paraId="226225FA" w14:textId="21C84B4F" w:rsidR="00F62A93" w:rsidRPr="00F62A93" w:rsidRDefault="00F62A93" w:rsidP="00F62A93">
      <w:pPr>
        <w:suppressAutoHyphens/>
        <w:spacing w:after="0" w:line="360" w:lineRule="auto"/>
        <w:jc w:val="both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 </w:t>
      </w:r>
    </w:p>
    <w:sectPr w:rsidR="00F62A93" w:rsidRPr="00F62A93" w:rsidSect="00224800">
      <w:headerReference w:type="default" r:id="rId22"/>
      <w:pgSz w:w="11906" w:h="16838"/>
      <w:pgMar w:top="331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5AF0E" w14:textId="77777777" w:rsidR="00B57A72" w:rsidRDefault="00B57A72" w:rsidP="00AA7E8F">
      <w:pPr>
        <w:spacing w:after="0" w:line="240" w:lineRule="auto"/>
      </w:pPr>
      <w:r>
        <w:separator/>
      </w:r>
    </w:p>
  </w:endnote>
  <w:endnote w:type="continuationSeparator" w:id="0">
    <w:p w14:paraId="03A8D555" w14:textId="77777777" w:rsidR="00B57A72" w:rsidRDefault="00B57A72" w:rsidP="00AA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89A2B" w14:textId="77777777" w:rsidR="00B57A72" w:rsidRDefault="00B57A72" w:rsidP="00AA7E8F">
      <w:pPr>
        <w:spacing w:after="0" w:line="240" w:lineRule="auto"/>
      </w:pPr>
      <w:r>
        <w:separator/>
      </w:r>
    </w:p>
  </w:footnote>
  <w:footnote w:type="continuationSeparator" w:id="0">
    <w:p w14:paraId="202F4810" w14:textId="77777777" w:rsidR="00B57A72" w:rsidRDefault="00B57A72" w:rsidP="00AA7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0E440" w14:textId="03C86DBC" w:rsidR="005D58F3" w:rsidRDefault="00224800" w:rsidP="005D58F3">
    <w:pPr>
      <w:pStyle w:val="Encabezado"/>
      <w:tabs>
        <w:tab w:val="clear" w:pos="8504"/>
      </w:tabs>
      <w:ind w:left="-1134" w:right="-994"/>
    </w:pPr>
    <w:r w:rsidRPr="003A3145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F585669" wp14:editId="3B268A3B">
          <wp:simplePos x="0" y="0"/>
          <wp:positionH relativeFrom="margin">
            <wp:align>right</wp:align>
          </wp:positionH>
          <wp:positionV relativeFrom="paragraph">
            <wp:posOffset>-118110</wp:posOffset>
          </wp:positionV>
          <wp:extent cx="2804160" cy="349250"/>
          <wp:effectExtent l="0" t="0" r="0" b="0"/>
          <wp:wrapSquare wrapText="bothSides"/>
          <wp:docPr id="40" name="Imagen 40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416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7E8F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3E3B5BAA" wp14:editId="69C66E0B">
          <wp:simplePos x="0" y="0"/>
          <wp:positionH relativeFrom="margin">
            <wp:align>left</wp:align>
          </wp:positionH>
          <wp:positionV relativeFrom="paragraph">
            <wp:posOffset>-140110</wp:posOffset>
          </wp:positionV>
          <wp:extent cx="2455545" cy="387350"/>
          <wp:effectExtent l="0" t="0" r="1905" b="0"/>
          <wp:wrapSquare wrapText="bothSides"/>
          <wp:docPr id="41" name="Imagen 4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 descr="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8433" cy="387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E8F">
      <w:t xml:space="preserve">              </w:t>
    </w:r>
    <w:r w:rsidR="003A3145">
      <w:t xml:space="preserve">                     </w:t>
    </w:r>
    <w:r w:rsidR="005D58F3">
      <w:t xml:space="preserve">  </w:t>
    </w:r>
    <w:r w:rsidR="003A3145">
      <w:t xml:space="preserve">    </w:t>
    </w:r>
  </w:p>
  <w:p w14:paraId="19DF972D" w14:textId="36DBCAB8" w:rsidR="005D58F3" w:rsidRDefault="005D58F3" w:rsidP="00224800">
    <w:pPr>
      <w:pStyle w:val="Encabezado"/>
      <w:tabs>
        <w:tab w:val="clear" w:pos="8504"/>
      </w:tabs>
      <w:spacing w:before="120"/>
      <w:ind w:left="-1134" w:right="-992"/>
    </w:pPr>
    <w:r w:rsidRPr="005D58F3">
      <w:rPr>
        <w:noProof/>
        <w:lang w:val="es-ES" w:eastAsia="es-ES"/>
      </w:rPr>
      <w:drawing>
        <wp:inline distT="0" distB="0" distL="0" distR="0" wp14:anchorId="28FCD01C" wp14:editId="7B7CEEB0">
          <wp:extent cx="9533890" cy="197224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71861" cy="1980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46922C" w14:textId="3D20CA5F" w:rsidR="00AA7E8F" w:rsidRDefault="003A3145" w:rsidP="00224800">
    <w:pPr>
      <w:pStyle w:val="Encabezado"/>
      <w:tabs>
        <w:tab w:val="clear" w:pos="8504"/>
        <w:tab w:val="left" w:pos="4252"/>
      </w:tabs>
      <w:ind w:left="-1134" w:right="-994"/>
    </w:pPr>
    <w:r>
      <w:t xml:space="preserve">       </w:t>
    </w:r>
    <w:r w:rsidR="0022480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034B"/>
    <w:multiLevelType w:val="hybridMultilevel"/>
    <w:tmpl w:val="12A83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81BDF"/>
    <w:multiLevelType w:val="hybridMultilevel"/>
    <w:tmpl w:val="BC0459B4"/>
    <w:lvl w:ilvl="0" w:tplc="040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">
    <w:nsid w:val="2B4D5783"/>
    <w:multiLevelType w:val="multilevel"/>
    <w:tmpl w:val="AAD2CF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">
    <w:nsid w:val="409D0406"/>
    <w:multiLevelType w:val="hybridMultilevel"/>
    <w:tmpl w:val="FB80147E"/>
    <w:lvl w:ilvl="0" w:tplc="75688212">
      <w:start w:val="1"/>
      <w:numFmt w:val="decimal"/>
      <w:lvlText w:val="%1."/>
      <w:lvlJc w:val="left"/>
      <w:pPr>
        <w:ind w:left="2148" w:hanging="360"/>
      </w:pPr>
      <w:rPr>
        <w:rFonts w:hint="default"/>
        <w:b w:val="0"/>
        <w:bCs w:val="0"/>
      </w:rPr>
    </w:lvl>
    <w:lvl w:ilvl="1" w:tplc="300A0019">
      <w:start w:val="1"/>
      <w:numFmt w:val="lowerLetter"/>
      <w:lvlText w:val="%2."/>
      <w:lvlJc w:val="left"/>
      <w:pPr>
        <w:ind w:left="2868" w:hanging="360"/>
      </w:pPr>
    </w:lvl>
    <w:lvl w:ilvl="2" w:tplc="300A001B" w:tentative="1">
      <w:start w:val="1"/>
      <w:numFmt w:val="lowerRoman"/>
      <w:lvlText w:val="%3."/>
      <w:lvlJc w:val="right"/>
      <w:pPr>
        <w:ind w:left="3588" w:hanging="180"/>
      </w:pPr>
    </w:lvl>
    <w:lvl w:ilvl="3" w:tplc="300A000F" w:tentative="1">
      <w:start w:val="1"/>
      <w:numFmt w:val="decimal"/>
      <w:lvlText w:val="%4."/>
      <w:lvlJc w:val="left"/>
      <w:pPr>
        <w:ind w:left="4308" w:hanging="360"/>
      </w:pPr>
    </w:lvl>
    <w:lvl w:ilvl="4" w:tplc="300A0019" w:tentative="1">
      <w:start w:val="1"/>
      <w:numFmt w:val="lowerLetter"/>
      <w:lvlText w:val="%5."/>
      <w:lvlJc w:val="left"/>
      <w:pPr>
        <w:ind w:left="5028" w:hanging="360"/>
      </w:pPr>
    </w:lvl>
    <w:lvl w:ilvl="5" w:tplc="300A001B" w:tentative="1">
      <w:start w:val="1"/>
      <w:numFmt w:val="lowerRoman"/>
      <w:lvlText w:val="%6."/>
      <w:lvlJc w:val="right"/>
      <w:pPr>
        <w:ind w:left="5748" w:hanging="180"/>
      </w:pPr>
    </w:lvl>
    <w:lvl w:ilvl="6" w:tplc="300A000F" w:tentative="1">
      <w:start w:val="1"/>
      <w:numFmt w:val="decimal"/>
      <w:lvlText w:val="%7."/>
      <w:lvlJc w:val="left"/>
      <w:pPr>
        <w:ind w:left="6468" w:hanging="360"/>
      </w:pPr>
    </w:lvl>
    <w:lvl w:ilvl="7" w:tplc="300A0019" w:tentative="1">
      <w:start w:val="1"/>
      <w:numFmt w:val="lowerLetter"/>
      <w:lvlText w:val="%8."/>
      <w:lvlJc w:val="left"/>
      <w:pPr>
        <w:ind w:left="7188" w:hanging="360"/>
      </w:pPr>
    </w:lvl>
    <w:lvl w:ilvl="8" w:tplc="30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4A91627D"/>
    <w:multiLevelType w:val="hybridMultilevel"/>
    <w:tmpl w:val="53C6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A42BF"/>
    <w:multiLevelType w:val="hybridMultilevel"/>
    <w:tmpl w:val="65E8FB58"/>
    <w:lvl w:ilvl="0" w:tplc="7570B8EA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58126D4A"/>
    <w:multiLevelType w:val="hybridMultilevel"/>
    <w:tmpl w:val="D4E8620E"/>
    <w:lvl w:ilvl="0" w:tplc="30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>
    <w:nsid w:val="5D5F5355"/>
    <w:multiLevelType w:val="hybridMultilevel"/>
    <w:tmpl w:val="46AEF7A2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8">
    <w:nsid w:val="62634C74"/>
    <w:multiLevelType w:val="hybridMultilevel"/>
    <w:tmpl w:val="7534A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25F3D"/>
    <w:multiLevelType w:val="hybridMultilevel"/>
    <w:tmpl w:val="2D94D2C6"/>
    <w:lvl w:ilvl="0" w:tplc="30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>
    <w:nsid w:val="64B00ECB"/>
    <w:multiLevelType w:val="hybridMultilevel"/>
    <w:tmpl w:val="8192643C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656F2CDD"/>
    <w:multiLevelType w:val="hybridMultilevel"/>
    <w:tmpl w:val="9354A2F0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2">
    <w:nsid w:val="6924684B"/>
    <w:multiLevelType w:val="hybridMultilevel"/>
    <w:tmpl w:val="841E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7053B"/>
    <w:multiLevelType w:val="hybridMultilevel"/>
    <w:tmpl w:val="B4FEF878"/>
    <w:lvl w:ilvl="0" w:tplc="300A000F">
      <w:start w:val="1"/>
      <w:numFmt w:val="decimal"/>
      <w:lvlText w:val="%1."/>
      <w:lvlJc w:val="left"/>
      <w:pPr>
        <w:ind w:left="214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2868" w:hanging="360"/>
      </w:pPr>
    </w:lvl>
    <w:lvl w:ilvl="2" w:tplc="300A001B" w:tentative="1">
      <w:start w:val="1"/>
      <w:numFmt w:val="lowerRoman"/>
      <w:lvlText w:val="%3."/>
      <w:lvlJc w:val="right"/>
      <w:pPr>
        <w:ind w:left="3588" w:hanging="180"/>
      </w:pPr>
    </w:lvl>
    <w:lvl w:ilvl="3" w:tplc="300A000F" w:tentative="1">
      <w:start w:val="1"/>
      <w:numFmt w:val="decimal"/>
      <w:lvlText w:val="%4."/>
      <w:lvlJc w:val="left"/>
      <w:pPr>
        <w:ind w:left="4308" w:hanging="360"/>
      </w:pPr>
    </w:lvl>
    <w:lvl w:ilvl="4" w:tplc="300A0019" w:tentative="1">
      <w:start w:val="1"/>
      <w:numFmt w:val="lowerLetter"/>
      <w:lvlText w:val="%5."/>
      <w:lvlJc w:val="left"/>
      <w:pPr>
        <w:ind w:left="5028" w:hanging="360"/>
      </w:pPr>
    </w:lvl>
    <w:lvl w:ilvl="5" w:tplc="300A001B" w:tentative="1">
      <w:start w:val="1"/>
      <w:numFmt w:val="lowerRoman"/>
      <w:lvlText w:val="%6."/>
      <w:lvlJc w:val="right"/>
      <w:pPr>
        <w:ind w:left="5748" w:hanging="180"/>
      </w:pPr>
    </w:lvl>
    <w:lvl w:ilvl="6" w:tplc="300A000F" w:tentative="1">
      <w:start w:val="1"/>
      <w:numFmt w:val="decimal"/>
      <w:lvlText w:val="%7."/>
      <w:lvlJc w:val="left"/>
      <w:pPr>
        <w:ind w:left="6468" w:hanging="360"/>
      </w:pPr>
    </w:lvl>
    <w:lvl w:ilvl="7" w:tplc="300A0019" w:tentative="1">
      <w:start w:val="1"/>
      <w:numFmt w:val="lowerLetter"/>
      <w:lvlText w:val="%8."/>
      <w:lvlJc w:val="left"/>
      <w:pPr>
        <w:ind w:left="7188" w:hanging="360"/>
      </w:pPr>
    </w:lvl>
    <w:lvl w:ilvl="8" w:tplc="30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>
    <w:nsid w:val="7BB813D2"/>
    <w:multiLevelType w:val="hybridMultilevel"/>
    <w:tmpl w:val="1C960296"/>
    <w:lvl w:ilvl="0" w:tplc="30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5">
    <w:nsid w:val="7C1164BE"/>
    <w:multiLevelType w:val="hybridMultilevel"/>
    <w:tmpl w:val="D3B68C04"/>
    <w:lvl w:ilvl="0" w:tplc="0F78BED8">
      <w:start w:val="1"/>
      <w:numFmt w:val="bullet"/>
      <w:lvlText w:val=""/>
      <w:lvlJc w:val="left"/>
      <w:pPr>
        <w:tabs>
          <w:tab w:val="num" w:pos="1425"/>
        </w:tabs>
        <w:ind w:left="1787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6">
    <w:nsid w:val="7C965D32"/>
    <w:multiLevelType w:val="multilevel"/>
    <w:tmpl w:val="9E20C978"/>
    <w:lvl w:ilvl="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8" w:hanging="216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6"/>
  </w:num>
  <w:num w:numId="5">
    <w:abstractNumId w:val="16"/>
  </w:num>
  <w:num w:numId="6">
    <w:abstractNumId w:val="3"/>
  </w:num>
  <w:num w:numId="7">
    <w:abstractNumId w:val="9"/>
  </w:num>
  <w:num w:numId="8">
    <w:abstractNumId w:val="13"/>
  </w:num>
  <w:num w:numId="9">
    <w:abstractNumId w:val="7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  <w:num w:numId="14">
    <w:abstractNumId w:val="4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8F"/>
    <w:rsid w:val="0000218E"/>
    <w:rsid w:val="00002FB2"/>
    <w:rsid w:val="0000467C"/>
    <w:rsid w:val="0000562C"/>
    <w:rsid w:val="00007CC2"/>
    <w:rsid w:val="000113A7"/>
    <w:rsid w:val="00014D29"/>
    <w:rsid w:val="00020DDD"/>
    <w:rsid w:val="00024951"/>
    <w:rsid w:val="00025CC1"/>
    <w:rsid w:val="000301EF"/>
    <w:rsid w:val="00032BEA"/>
    <w:rsid w:val="00032E1A"/>
    <w:rsid w:val="000340A8"/>
    <w:rsid w:val="00043051"/>
    <w:rsid w:val="0004642B"/>
    <w:rsid w:val="00063181"/>
    <w:rsid w:val="00073C75"/>
    <w:rsid w:val="00076460"/>
    <w:rsid w:val="000806F7"/>
    <w:rsid w:val="00083A67"/>
    <w:rsid w:val="00087214"/>
    <w:rsid w:val="00090781"/>
    <w:rsid w:val="00092B7D"/>
    <w:rsid w:val="000A1035"/>
    <w:rsid w:val="000A52A4"/>
    <w:rsid w:val="000A68E9"/>
    <w:rsid w:val="000B03EC"/>
    <w:rsid w:val="000B1A91"/>
    <w:rsid w:val="000B1B48"/>
    <w:rsid w:val="000B557B"/>
    <w:rsid w:val="000B5E39"/>
    <w:rsid w:val="000B6F2B"/>
    <w:rsid w:val="000C3A54"/>
    <w:rsid w:val="000D2B9D"/>
    <w:rsid w:val="000E001D"/>
    <w:rsid w:val="000E2288"/>
    <w:rsid w:val="000E595F"/>
    <w:rsid w:val="000F1FCA"/>
    <w:rsid w:val="000F40B9"/>
    <w:rsid w:val="000F5688"/>
    <w:rsid w:val="000F5A35"/>
    <w:rsid w:val="001068C8"/>
    <w:rsid w:val="001138A1"/>
    <w:rsid w:val="001207B2"/>
    <w:rsid w:val="001222BA"/>
    <w:rsid w:val="001247C3"/>
    <w:rsid w:val="00126690"/>
    <w:rsid w:val="00131564"/>
    <w:rsid w:val="00133EA9"/>
    <w:rsid w:val="00140A9C"/>
    <w:rsid w:val="00151CCB"/>
    <w:rsid w:val="00153D77"/>
    <w:rsid w:val="001555FB"/>
    <w:rsid w:val="00163BB1"/>
    <w:rsid w:val="001668EE"/>
    <w:rsid w:val="00167883"/>
    <w:rsid w:val="001712D9"/>
    <w:rsid w:val="00176BEB"/>
    <w:rsid w:val="00177A56"/>
    <w:rsid w:val="001857E6"/>
    <w:rsid w:val="00191D22"/>
    <w:rsid w:val="00195F0E"/>
    <w:rsid w:val="001A005C"/>
    <w:rsid w:val="001A0484"/>
    <w:rsid w:val="001A4581"/>
    <w:rsid w:val="001B6D7F"/>
    <w:rsid w:val="001C4D4D"/>
    <w:rsid w:val="001C6553"/>
    <w:rsid w:val="001C7083"/>
    <w:rsid w:val="001C76AB"/>
    <w:rsid w:val="001D1A18"/>
    <w:rsid w:val="001D3718"/>
    <w:rsid w:val="001D7124"/>
    <w:rsid w:val="001E0368"/>
    <w:rsid w:val="001F3045"/>
    <w:rsid w:val="001F72ED"/>
    <w:rsid w:val="0020121C"/>
    <w:rsid w:val="002178E6"/>
    <w:rsid w:val="002207D9"/>
    <w:rsid w:val="00224800"/>
    <w:rsid w:val="00237FDF"/>
    <w:rsid w:val="002416BF"/>
    <w:rsid w:val="00242C9A"/>
    <w:rsid w:val="0025085C"/>
    <w:rsid w:val="0025372C"/>
    <w:rsid w:val="00253C43"/>
    <w:rsid w:val="00260E27"/>
    <w:rsid w:val="00264463"/>
    <w:rsid w:val="00266CB3"/>
    <w:rsid w:val="00271C85"/>
    <w:rsid w:val="00290CB1"/>
    <w:rsid w:val="00290D43"/>
    <w:rsid w:val="00291906"/>
    <w:rsid w:val="002A01DF"/>
    <w:rsid w:val="002C1D30"/>
    <w:rsid w:val="002C3761"/>
    <w:rsid w:val="002C4E1F"/>
    <w:rsid w:val="002D0278"/>
    <w:rsid w:val="002D1800"/>
    <w:rsid w:val="002D1D0D"/>
    <w:rsid w:val="002D4B78"/>
    <w:rsid w:val="002D6E5E"/>
    <w:rsid w:val="002E1463"/>
    <w:rsid w:val="00301362"/>
    <w:rsid w:val="00303016"/>
    <w:rsid w:val="00313D31"/>
    <w:rsid w:val="00314CEC"/>
    <w:rsid w:val="00315DFA"/>
    <w:rsid w:val="00317E88"/>
    <w:rsid w:val="00320A93"/>
    <w:rsid w:val="0032747D"/>
    <w:rsid w:val="00333EAA"/>
    <w:rsid w:val="00343830"/>
    <w:rsid w:val="003476C6"/>
    <w:rsid w:val="00354058"/>
    <w:rsid w:val="00360758"/>
    <w:rsid w:val="0036506C"/>
    <w:rsid w:val="0036625E"/>
    <w:rsid w:val="0036692B"/>
    <w:rsid w:val="00372BEB"/>
    <w:rsid w:val="00377238"/>
    <w:rsid w:val="003A0E45"/>
    <w:rsid w:val="003A3145"/>
    <w:rsid w:val="003A358C"/>
    <w:rsid w:val="003C7C32"/>
    <w:rsid w:val="003D1F21"/>
    <w:rsid w:val="003D555A"/>
    <w:rsid w:val="003E0371"/>
    <w:rsid w:val="003E2202"/>
    <w:rsid w:val="003E2541"/>
    <w:rsid w:val="003E56EA"/>
    <w:rsid w:val="003F2A42"/>
    <w:rsid w:val="00403353"/>
    <w:rsid w:val="004101B2"/>
    <w:rsid w:val="0041734F"/>
    <w:rsid w:val="00422D5F"/>
    <w:rsid w:val="004303A9"/>
    <w:rsid w:val="00436D09"/>
    <w:rsid w:val="00437B28"/>
    <w:rsid w:val="004446F2"/>
    <w:rsid w:val="00445241"/>
    <w:rsid w:val="00451807"/>
    <w:rsid w:val="0045241D"/>
    <w:rsid w:val="00454969"/>
    <w:rsid w:val="00463268"/>
    <w:rsid w:val="0046601D"/>
    <w:rsid w:val="004662FE"/>
    <w:rsid w:val="00474BDF"/>
    <w:rsid w:val="0048114C"/>
    <w:rsid w:val="00481AB8"/>
    <w:rsid w:val="00486AA1"/>
    <w:rsid w:val="00491F24"/>
    <w:rsid w:val="00495C73"/>
    <w:rsid w:val="00497183"/>
    <w:rsid w:val="004A115F"/>
    <w:rsid w:val="004A6FFF"/>
    <w:rsid w:val="004B66F2"/>
    <w:rsid w:val="004B79E2"/>
    <w:rsid w:val="004C312A"/>
    <w:rsid w:val="004C53E4"/>
    <w:rsid w:val="004D2AFB"/>
    <w:rsid w:val="004E05E6"/>
    <w:rsid w:val="004E08DE"/>
    <w:rsid w:val="004E2355"/>
    <w:rsid w:val="004E6F2B"/>
    <w:rsid w:val="004F1B5C"/>
    <w:rsid w:val="004F1C9B"/>
    <w:rsid w:val="004F214D"/>
    <w:rsid w:val="004F3B73"/>
    <w:rsid w:val="00502127"/>
    <w:rsid w:val="00504C05"/>
    <w:rsid w:val="00507B41"/>
    <w:rsid w:val="00513E7D"/>
    <w:rsid w:val="00527F83"/>
    <w:rsid w:val="00532BB9"/>
    <w:rsid w:val="00534D81"/>
    <w:rsid w:val="005451D5"/>
    <w:rsid w:val="0055387D"/>
    <w:rsid w:val="00553C25"/>
    <w:rsid w:val="005557CB"/>
    <w:rsid w:val="00556DBB"/>
    <w:rsid w:val="00570F2A"/>
    <w:rsid w:val="005729DC"/>
    <w:rsid w:val="005735FD"/>
    <w:rsid w:val="005736A5"/>
    <w:rsid w:val="00574D24"/>
    <w:rsid w:val="00576421"/>
    <w:rsid w:val="00581730"/>
    <w:rsid w:val="005858CB"/>
    <w:rsid w:val="005878B0"/>
    <w:rsid w:val="005879CB"/>
    <w:rsid w:val="00591D69"/>
    <w:rsid w:val="005A2BC6"/>
    <w:rsid w:val="005A2EC1"/>
    <w:rsid w:val="005B155B"/>
    <w:rsid w:val="005C15D0"/>
    <w:rsid w:val="005C1F6D"/>
    <w:rsid w:val="005D2205"/>
    <w:rsid w:val="005D3861"/>
    <w:rsid w:val="005D4CE2"/>
    <w:rsid w:val="005D58F3"/>
    <w:rsid w:val="005D6CBA"/>
    <w:rsid w:val="005E4636"/>
    <w:rsid w:val="005E59FC"/>
    <w:rsid w:val="005F5ACE"/>
    <w:rsid w:val="00610161"/>
    <w:rsid w:val="0061719D"/>
    <w:rsid w:val="00623892"/>
    <w:rsid w:val="00631D6C"/>
    <w:rsid w:val="006338BC"/>
    <w:rsid w:val="00635C3C"/>
    <w:rsid w:val="00643FA5"/>
    <w:rsid w:val="00644BC7"/>
    <w:rsid w:val="00645A6C"/>
    <w:rsid w:val="00646C72"/>
    <w:rsid w:val="00652AC0"/>
    <w:rsid w:val="00664F33"/>
    <w:rsid w:val="006670AB"/>
    <w:rsid w:val="00667A50"/>
    <w:rsid w:val="00677259"/>
    <w:rsid w:val="00690697"/>
    <w:rsid w:val="00692AC3"/>
    <w:rsid w:val="0069371E"/>
    <w:rsid w:val="00693761"/>
    <w:rsid w:val="0069530C"/>
    <w:rsid w:val="00697754"/>
    <w:rsid w:val="006A03B5"/>
    <w:rsid w:val="006A070E"/>
    <w:rsid w:val="006A2EE6"/>
    <w:rsid w:val="006A5D3D"/>
    <w:rsid w:val="006B16B5"/>
    <w:rsid w:val="006B2BA9"/>
    <w:rsid w:val="006B2F76"/>
    <w:rsid w:val="006B34C1"/>
    <w:rsid w:val="006C3865"/>
    <w:rsid w:val="006D1D59"/>
    <w:rsid w:val="006D6DE4"/>
    <w:rsid w:val="006E1571"/>
    <w:rsid w:val="006F133F"/>
    <w:rsid w:val="006F30C2"/>
    <w:rsid w:val="006F56A5"/>
    <w:rsid w:val="006F640C"/>
    <w:rsid w:val="0070611E"/>
    <w:rsid w:val="0071177F"/>
    <w:rsid w:val="007124C0"/>
    <w:rsid w:val="00714100"/>
    <w:rsid w:val="007148BD"/>
    <w:rsid w:val="00714915"/>
    <w:rsid w:val="00717847"/>
    <w:rsid w:val="0072074F"/>
    <w:rsid w:val="007242EF"/>
    <w:rsid w:val="00726C10"/>
    <w:rsid w:val="007301E7"/>
    <w:rsid w:val="00731B08"/>
    <w:rsid w:val="00741EE8"/>
    <w:rsid w:val="00750C60"/>
    <w:rsid w:val="00751BDB"/>
    <w:rsid w:val="007538F7"/>
    <w:rsid w:val="00757D5C"/>
    <w:rsid w:val="007628BF"/>
    <w:rsid w:val="0076329A"/>
    <w:rsid w:val="007645E4"/>
    <w:rsid w:val="007722B5"/>
    <w:rsid w:val="00775D9B"/>
    <w:rsid w:val="00776793"/>
    <w:rsid w:val="00780D41"/>
    <w:rsid w:val="00790449"/>
    <w:rsid w:val="0079414A"/>
    <w:rsid w:val="007A0915"/>
    <w:rsid w:val="007C1E13"/>
    <w:rsid w:val="007C3CB7"/>
    <w:rsid w:val="007C5E38"/>
    <w:rsid w:val="007D291F"/>
    <w:rsid w:val="007E5BAD"/>
    <w:rsid w:val="007F110F"/>
    <w:rsid w:val="007F2523"/>
    <w:rsid w:val="007F4C8F"/>
    <w:rsid w:val="007F560D"/>
    <w:rsid w:val="007F632F"/>
    <w:rsid w:val="00801F65"/>
    <w:rsid w:val="00805173"/>
    <w:rsid w:val="00807964"/>
    <w:rsid w:val="00807E73"/>
    <w:rsid w:val="00812DEC"/>
    <w:rsid w:val="00823736"/>
    <w:rsid w:val="00824FBF"/>
    <w:rsid w:val="0083174B"/>
    <w:rsid w:val="0083191E"/>
    <w:rsid w:val="00834F1C"/>
    <w:rsid w:val="00835677"/>
    <w:rsid w:val="0085033F"/>
    <w:rsid w:val="00861BEB"/>
    <w:rsid w:val="00863513"/>
    <w:rsid w:val="00873970"/>
    <w:rsid w:val="008762F8"/>
    <w:rsid w:val="008823F3"/>
    <w:rsid w:val="00896AA6"/>
    <w:rsid w:val="0089751B"/>
    <w:rsid w:val="008A22EB"/>
    <w:rsid w:val="008A563D"/>
    <w:rsid w:val="008B3FD8"/>
    <w:rsid w:val="008B4DC1"/>
    <w:rsid w:val="008C0B5F"/>
    <w:rsid w:val="008C5754"/>
    <w:rsid w:val="008D2967"/>
    <w:rsid w:val="008D527C"/>
    <w:rsid w:val="008D55B3"/>
    <w:rsid w:val="008D5D30"/>
    <w:rsid w:val="008D648D"/>
    <w:rsid w:val="008E4ADB"/>
    <w:rsid w:val="008F49EE"/>
    <w:rsid w:val="008F5874"/>
    <w:rsid w:val="00901F07"/>
    <w:rsid w:val="00903D85"/>
    <w:rsid w:val="00905DD3"/>
    <w:rsid w:val="00907952"/>
    <w:rsid w:val="00920F2B"/>
    <w:rsid w:val="009230E6"/>
    <w:rsid w:val="009251FC"/>
    <w:rsid w:val="009452DF"/>
    <w:rsid w:val="00950503"/>
    <w:rsid w:val="00960BEA"/>
    <w:rsid w:val="0096482A"/>
    <w:rsid w:val="00964E0E"/>
    <w:rsid w:val="00972D03"/>
    <w:rsid w:val="009772AA"/>
    <w:rsid w:val="00981787"/>
    <w:rsid w:val="00982500"/>
    <w:rsid w:val="00984D13"/>
    <w:rsid w:val="00993186"/>
    <w:rsid w:val="009946EF"/>
    <w:rsid w:val="009963F9"/>
    <w:rsid w:val="009965E8"/>
    <w:rsid w:val="009A0545"/>
    <w:rsid w:val="009A1472"/>
    <w:rsid w:val="009A3A72"/>
    <w:rsid w:val="009A5D35"/>
    <w:rsid w:val="009A5F30"/>
    <w:rsid w:val="009B11F5"/>
    <w:rsid w:val="009B3579"/>
    <w:rsid w:val="009B3FA7"/>
    <w:rsid w:val="009C5461"/>
    <w:rsid w:val="009D12F3"/>
    <w:rsid w:val="009E2BF4"/>
    <w:rsid w:val="009E2E37"/>
    <w:rsid w:val="009E62B9"/>
    <w:rsid w:val="00A070AD"/>
    <w:rsid w:val="00A10561"/>
    <w:rsid w:val="00A13F19"/>
    <w:rsid w:val="00A15F4E"/>
    <w:rsid w:val="00A16CBE"/>
    <w:rsid w:val="00A272BE"/>
    <w:rsid w:val="00A31DE1"/>
    <w:rsid w:val="00A36780"/>
    <w:rsid w:val="00A42ED6"/>
    <w:rsid w:val="00A47978"/>
    <w:rsid w:val="00A51AF8"/>
    <w:rsid w:val="00A52615"/>
    <w:rsid w:val="00A568B5"/>
    <w:rsid w:val="00A76518"/>
    <w:rsid w:val="00A828CA"/>
    <w:rsid w:val="00A87A88"/>
    <w:rsid w:val="00A87E73"/>
    <w:rsid w:val="00AA5CD1"/>
    <w:rsid w:val="00AA6634"/>
    <w:rsid w:val="00AA66C0"/>
    <w:rsid w:val="00AA6FD2"/>
    <w:rsid w:val="00AA7E8F"/>
    <w:rsid w:val="00AB05B9"/>
    <w:rsid w:val="00AB0736"/>
    <w:rsid w:val="00AB6281"/>
    <w:rsid w:val="00AC2BA0"/>
    <w:rsid w:val="00AC7B38"/>
    <w:rsid w:val="00AD08F8"/>
    <w:rsid w:val="00AE2D10"/>
    <w:rsid w:val="00AE5700"/>
    <w:rsid w:val="00AF02B8"/>
    <w:rsid w:val="00AF5081"/>
    <w:rsid w:val="00AF6B4C"/>
    <w:rsid w:val="00AF7D8B"/>
    <w:rsid w:val="00B02FD9"/>
    <w:rsid w:val="00B1093C"/>
    <w:rsid w:val="00B11E3F"/>
    <w:rsid w:val="00B1481E"/>
    <w:rsid w:val="00B157DC"/>
    <w:rsid w:val="00B1672B"/>
    <w:rsid w:val="00B20F1C"/>
    <w:rsid w:val="00B21177"/>
    <w:rsid w:val="00B237FA"/>
    <w:rsid w:val="00B32E46"/>
    <w:rsid w:val="00B3529A"/>
    <w:rsid w:val="00B57A72"/>
    <w:rsid w:val="00B65F0F"/>
    <w:rsid w:val="00B66E40"/>
    <w:rsid w:val="00B73A30"/>
    <w:rsid w:val="00B742E9"/>
    <w:rsid w:val="00B7527A"/>
    <w:rsid w:val="00B7639F"/>
    <w:rsid w:val="00B927CF"/>
    <w:rsid w:val="00B9328F"/>
    <w:rsid w:val="00BA2D60"/>
    <w:rsid w:val="00BB1910"/>
    <w:rsid w:val="00BC4383"/>
    <w:rsid w:val="00BC7729"/>
    <w:rsid w:val="00BD3CE6"/>
    <w:rsid w:val="00BD5578"/>
    <w:rsid w:val="00BE7F88"/>
    <w:rsid w:val="00BF1166"/>
    <w:rsid w:val="00BF2B6C"/>
    <w:rsid w:val="00BF3BC6"/>
    <w:rsid w:val="00C01F19"/>
    <w:rsid w:val="00C0654A"/>
    <w:rsid w:val="00C15596"/>
    <w:rsid w:val="00C2143B"/>
    <w:rsid w:val="00C32053"/>
    <w:rsid w:val="00C33CB7"/>
    <w:rsid w:val="00C34C37"/>
    <w:rsid w:val="00C36289"/>
    <w:rsid w:val="00C45ABD"/>
    <w:rsid w:val="00C477FD"/>
    <w:rsid w:val="00C51120"/>
    <w:rsid w:val="00C513EF"/>
    <w:rsid w:val="00C538E2"/>
    <w:rsid w:val="00C540BF"/>
    <w:rsid w:val="00C57C7C"/>
    <w:rsid w:val="00C71FE6"/>
    <w:rsid w:val="00C75E95"/>
    <w:rsid w:val="00C76132"/>
    <w:rsid w:val="00C90125"/>
    <w:rsid w:val="00C967E5"/>
    <w:rsid w:val="00C975BC"/>
    <w:rsid w:val="00CA0D90"/>
    <w:rsid w:val="00CA15E8"/>
    <w:rsid w:val="00CB5C39"/>
    <w:rsid w:val="00CC609D"/>
    <w:rsid w:val="00CC69A8"/>
    <w:rsid w:val="00CD4E02"/>
    <w:rsid w:val="00CE0B41"/>
    <w:rsid w:val="00CE2E4A"/>
    <w:rsid w:val="00CE3711"/>
    <w:rsid w:val="00CE7113"/>
    <w:rsid w:val="00D0329F"/>
    <w:rsid w:val="00D05EB9"/>
    <w:rsid w:val="00D14F0D"/>
    <w:rsid w:val="00D15858"/>
    <w:rsid w:val="00D16E1B"/>
    <w:rsid w:val="00D2530A"/>
    <w:rsid w:val="00D40883"/>
    <w:rsid w:val="00D44E59"/>
    <w:rsid w:val="00D52487"/>
    <w:rsid w:val="00D75F23"/>
    <w:rsid w:val="00D835B6"/>
    <w:rsid w:val="00D91FB5"/>
    <w:rsid w:val="00D93CA6"/>
    <w:rsid w:val="00D93D90"/>
    <w:rsid w:val="00DA24F2"/>
    <w:rsid w:val="00DA6AE6"/>
    <w:rsid w:val="00DB2FFB"/>
    <w:rsid w:val="00DB3DEC"/>
    <w:rsid w:val="00DB5100"/>
    <w:rsid w:val="00DB7C10"/>
    <w:rsid w:val="00DB7FEF"/>
    <w:rsid w:val="00DC0A09"/>
    <w:rsid w:val="00DC19FB"/>
    <w:rsid w:val="00DC40B2"/>
    <w:rsid w:val="00DC5C64"/>
    <w:rsid w:val="00DD0E05"/>
    <w:rsid w:val="00DD1C6E"/>
    <w:rsid w:val="00DE36C7"/>
    <w:rsid w:val="00DE42BD"/>
    <w:rsid w:val="00E0023F"/>
    <w:rsid w:val="00E004FE"/>
    <w:rsid w:val="00E01F9E"/>
    <w:rsid w:val="00E03E74"/>
    <w:rsid w:val="00E053F8"/>
    <w:rsid w:val="00E0773A"/>
    <w:rsid w:val="00E256C8"/>
    <w:rsid w:val="00E35364"/>
    <w:rsid w:val="00E42978"/>
    <w:rsid w:val="00E43F2A"/>
    <w:rsid w:val="00E47BB6"/>
    <w:rsid w:val="00E54F02"/>
    <w:rsid w:val="00E55B57"/>
    <w:rsid w:val="00E662BE"/>
    <w:rsid w:val="00E745F6"/>
    <w:rsid w:val="00E85663"/>
    <w:rsid w:val="00E86B9A"/>
    <w:rsid w:val="00E91CCE"/>
    <w:rsid w:val="00E963A4"/>
    <w:rsid w:val="00E97A34"/>
    <w:rsid w:val="00EA106B"/>
    <w:rsid w:val="00EA4251"/>
    <w:rsid w:val="00EB3425"/>
    <w:rsid w:val="00EB5F67"/>
    <w:rsid w:val="00EC5B2E"/>
    <w:rsid w:val="00ED3D47"/>
    <w:rsid w:val="00ED7AF5"/>
    <w:rsid w:val="00EE0E44"/>
    <w:rsid w:val="00EE3BF1"/>
    <w:rsid w:val="00EE6D64"/>
    <w:rsid w:val="00EF38B7"/>
    <w:rsid w:val="00EF3BE7"/>
    <w:rsid w:val="00EF60EC"/>
    <w:rsid w:val="00F04485"/>
    <w:rsid w:val="00F0799D"/>
    <w:rsid w:val="00F13870"/>
    <w:rsid w:val="00F14115"/>
    <w:rsid w:val="00F17331"/>
    <w:rsid w:val="00F179E9"/>
    <w:rsid w:val="00F24DC8"/>
    <w:rsid w:val="00F35CAC"/>
    <w:rsid w:val="00F40809"/>
    <w:rsid w:val="00F44CF0"/>
    <w:rsid w:val="00F471FD"/>
    <w:rsid w:val="00F546E7"/>
    <w:rsid w:val="00F61C21"/>
    <w:rsid w:val="00F62A93"/>
    <w:rsid w:val="00F6341B"/>
    <w:rsid w:val="00F63970"/>
    <w:rsid w:val="00F71D31"/>
    <w:rsid w:val="00F81224"/>
    <w:rsid w:val="00F84BE2"/>
    <w:rsid w:val="00F8623A"/>
    <w:rsid w:val="00F87768"/>
    <w:rsid w:val="00F94BB6"/>
    <w:rsid w:val="00F96487"/>
    <w:rsid w:val="00FA2AB4"/>
    <w:rsid w:val="00FA3607"/>
    <w:rsid w:val="00FD54B8"/>
    <w:rsid w:val="00FD574D"/>
    <w:rsid w:val="00FD6316"/>
    <w:rsid w:val="00FE4E8D"/>
    <w:rsid w:val="00FF15BE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337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23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E8F"/>
  </w:style>
  <w:style w:type="paragraph" w:styleId="Piedepgina">
    <w:name w:val="footer"/>
    <w:basedOn w:val="Normal"/>
    <w:link w:val="PiedepginaCar"/>
    <w:uiPriority w:val="99"/>
    <w:unhideWhenUsed/>
    <w:rsid w:val="00AA7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E8F"/>
  </w:style>
  <w:style w:type="paragraph" w:styleId="Prrafodelista">
    <w:name w:val="List Paragraph"/>
    <w:basedOn w:val="Normal"/>
    <w:uiPriority w:val="34"/>
    <w:qFormat/>
    <w:rsid w:val="004E08DE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7178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471F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471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074F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E0368"/>
    <w:rPr>
      <w:color w:val="808080"/>
    </w:rPr>
  </w:style>
  <w:style w:type="numbering" w:customStyle="1" w:styleId="Listaactual1">
    <w:name w:val="Lista actual1"/>
    <w:uiPriority w:val="99"/>
    <w:rsid w:val="001A005C"/>
  </w:style>
  <w:style w:type="paragraph" w:styleId="Sinespaciado">
    <w:name w:val="No Spacing"/>
    <w:uiPriority w:val="1"/>
    <w:qFormat/>
    <w:rsid w:val="00896AA6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23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E8F"/>
  </w:style>
  <w:style w:type="paragraph" w:styleId="Piedepgina">
    <w:name w:val="footer"/>
    <w:basedOn w:val="Normal"/>
    <w:link w:val="PiedepginaCar"/>
    <w:uiPriority w:val="99"/>
    <w:unhideWhenUsed/>
    <w:rsid w:val="00AA7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E8F"/>
  </w:style>
  <w:style w:type="paragraph" w:styleId="Prrafodelista">
    <w:name w:val="List Paragraph"/>
    <w:basedOn w:val="Normal"/>
    <w:uiPriority w:val="34"/>
    <w:qFormat/>
    <w:rsid w:val="004E08DE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7178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471F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471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074F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E0368"/>
    <w:rPr>
      <w:color w:val="808080"/>
    </w:rPr>
  </w:style>
  <w:style w:type="numbering" w:customStyle="1" w:styleId="Listaactual1">
    <w:name w:val="Lista actual1"/>
    <w:uiPriority w:val="99"/>
    <w:rsid w:val="001A005C"/>
  </w:style>
  <w:style w:type="paragraph" w:styleId="Sinespaciado">
    <w:name w:val="No Spacing"/>
    <w:uiPriority w:val="1"/>
    <w:qFormat/>
    <w:rsid w:val="00896AA6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SistemasEmbebidos2020/Oled_Pot_MACI/blob/main/Pot_oled.c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BB42-2804-4592-93EF-2157A501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Sebastian Ruiz Salazar</dc:creator>
  <cp:lastModifiedBy>User</cp:lastModifiedBy>
  <cp:revision>2</cp:revision>
  <cp:lastPrinted>2023-09-15T15:34:00Z</cp:lastPrinted>
  <dcterms:created xsi:type="dcterms:W3CDTF">2023-11-02T17:24:00Z</dcterms:created>
  <dcterms:modified xsi:type="dcterms:W3CDTF">2023-11-02T17:24:00Z</dcterms:modified>
</cp:coreProperties>
</file>