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media/image402.jpeg" ContentType="image/jpeg"/>
  <Override PartName="/word/media/image401.jpeg" ContentType="image/jpeg"/>
  <Override PartName="/word/media/image400.jpeg" ContentType="image/jpeg"/>
  <Override PartName="/word/media/image399.jpeg" ContentType="image/jpeg"/>
  <Override PartName="/word/media/image398.jpeg" ContentType="image/jpeg"/>
  <Override PartName="/word/media/image397.jpeg" ContentType="image/jpeg"/>
  <Override PartName="/word/media/image396.jpeg" ContentType="image/jpeg"/>
  <Override PartName="/word/media/image395.jpeg" ContentType="image/jpeg"/>
  <Override PartName="/word/media/image405.jpeg" ContentType="image/jpeg"/>
  <Override PartName="/word/media/image394.jpeg" ContentType="image/jpeg"/>
  <Override PartName="/word/media/image404.jpeg" ContentType="image/jpeg"/>
  <Override PartName="/word/media/image393.jpeg" ContentType="image/jpeg"/>
  <Override PartName="/word/media/image403.jpeg" ContentType="image/jpeg"/>
  <Override PartName="/word/media/image392.jpeg" ContentType="image/jpeg"/>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r>
    </w:p>
    <w:p>
      <w:pPr>
        <w:pStyle w:val="Normal"/>
        <w:rPr/>
      </w:pPr>
      <w:r>
        <w:rPr/>
      </w:r>
    </w:p>
    <w:p>
      <w:pPr>
        <w:pStyle w:val="Normal"/>
        <w:jc w:val="center"/>
        <w:rPr>
          <w:sz w:val="36"/>
          <w:szCs w:val="36"/>
          <w:u w:val="single"/>
        </w:rPr>
      </w:pPr>
      <w:r>
        <w:rPr>
          <w:sz w:val="36"/>
          <w:szCs w:val="36"/>
          <w:u w:val="single"/>
        </w:rPr>
        <w:t>Tour (10020.ir)</w:t>
      </w:r>
    </w:p>
    <w:p>
      <w:pPr>
        <w:pStyle w:val="Normal"/>
        <w:rPr/>
      </w:pPr>
      <w:r>
        <w:rPr/>
      </w:r>
    </w:p>
    <w:p>
      <w:pPr>
        <w:pStyle w:val="Normal"/>
        <w:rPr/>
      </w:pPr>
      <w:r>
        <w:rPr/>
      </w:r>
    </w:p>
    <w:p>
      <w:pPr>
        <w:pStyle w:val="Normal"/>
        <w:rPr/>
      </w:pPr>
      <w:r>
        <w:rPr/>
        <w:t>Tour section are dependant on :</w:t>
      </w:r>
    </w:p>
    <w:p>
      <w:pPr>
        <w:pStyle w:val="Normal"/>
        <w:numPr>
          <w:ilvl w:val="0"/>
          <w:numId w:val="1"/>
        </w:numPr>
        <w:rPr/>
      </w:pPr>
      <w:r>
        <w:rPr/>
        <w:t>Country module</w:t>
      </w:r>
    </w:p>
    <w:p>
      <w:pPr>
        <w:pStyle w:val="Normal"/>
        <w:numPr>
          <w:ilvl w:val="0"/>
          <w:numId w:val="1"/>
        </w:numPr>
        <w:rPr/>
      </w:pPr>
      <w:r>
        <w:rPr/>
        <w:t>State module</w:t>
      </w:r>
    </w:p>
    <w:p>
      <w:pPr>
        <w:pStyle w:val="Normal"/>
        <w:numPr>
          <w:ilvl w:val="0"/>
          <w:numId w:val="1"/>
        </w:numPr>
        <w:rPr/>
      </w:pPr>
      <w:r>
        <w:rPr/>
        <w:t>City module</w:t>
      </w:r>
    </w:p>
    <w:p>
      <w:pPr>
        <w:pStyle w:val="Normal"/>
        <w:numPr>
          <w:ilvl w:val="0"/>
          <w:numId w:val="1"/>
        </w:numPr>
        <w:rPr/>
      </w:pPr>
      <w:r>
        <w:rPr/>
        <w:t>Hotel module</w:t>
      </w:r>
    </w:p>
    <w:p>
      <w:pPr>
        <w:pStyle w:val="Normal"/>
        <w:numPr>
          <w:ilvl w:val="0"/>
          <w:numId w:val="1"/>
        </w:numPr>
        <w:rPr/>
      </w:pPr>
      <w:r>
        <w:rPr/>
        <w:t>Vendor module</w:t>
      </w:r>
    </w:p>
    <w:p>
      <w:pPr>
        <w:pStyle w:val="Normal"/>
        <w:numPr>
          <w:ilvl w:val="0"/>
          <w:numId w:val="1"/>
        </w:numPr>
        <w:rPr/>
      </w:pPr>
      <w:r>
        <w:rPr/>
        <w:t xml:space="preserve">Airlines module </w:t>
      </w:r>
    </w:p>
    <w:p>
      <w:pPr>
        <w:pStyle w:val="Normal"/>
        <w:numPr>
          <w:ilvl w:val="0"/>
          <w:numId w:val="1"/>
        </w:numPr>
        <w:rPr/>
      </w:pPr>
      <w:r>
        <w:rPr/>
        <w:t>Tour module</w:t>
      </w:r>
    </w:p>
    <w:p>
      <w:pPr>
        <w:pStyle w:val="Normal"/>
        <w:numPr>
          <w:ilvl w:val="0"/>
          <w:numId w:val="1"/>
        </w:numPr>
        <w:rPr/>
      </w:pPr>
      <w:r>
        <w:rPr/>
        <w:t>B2C module</w:t>
      </w:r>
    </w:p>
    <w:p>
      <w:pPr>
        <w:pStyle w:val="Normal"/>
        <w:rPr/>
      </w:pPr>
      <w:r>
        <w:rPr/>
      </w:r>
    </w:p>
    <w:p>
      <w:pPr>
        <w:pStyle w:val="Normal"/>
        <w:rPr/>
      </w:pPr>
      <w:r>
        <w:rPr/>
      </w:r>
    </w:p>
    <w:p>
      <w:pPr>
        <w:pStyle w:val="Heading2"/>
        <w:rPr/>
      </w:pPr>
      <w:r>
        <w:rPr/>
        <w:t>Country Module</w:t>
      </w:r>
    </w:p>
    <w:p>
      <w:pPr>
        <w:pStyle w:val="Normal"/>
        <w:rPr/>
      </w:pPr>
      <w:r>
        <w:rPr/>
      </w:r>
    </w:p>
    <w:p>
      <w:pPr>
        <w:pStyle w:val="Normal"/>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6637020" cy="283654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637020" cy="2836545"/>
                    </a:xfrm>
                    <a:prstGeom prst="rect">
                      <a:avLst/>
                    </a:prstGeom>
                    <a:noFill/>
                    <a:ln w="9525">
                      <a:noFill/>
                      <a:miter lim="800000"/>
                      <a:headEnd/>
                      <a:tailEnd/>
                    </a:ln>
                  </pic:spPr>
                </pic:pic>
              </a:graphicData>
            </a:graphic>
          </wp:anchor>
        </w:drawing>
      </w:r>
    </w:p>
    <w:p>
      <w:pPr>
        <w:pStyle w:val="Normal"/>
        <w:rPr>
          <w:u w:val="none"/>
        </w:rPr>
      </w:pPr>
      <w:r>
        <w:rPr>
          <w:u w:val="none"/>
        </w:rPr>
      </w:r>
    </w:p>
    <w:p>
      <w:pPr>
        <w:pStyle w:val="Normal"/>
        <w:rPr>
          <w:u w:val="none"/>
        </w:rPr>
      </w:pPr>
      <w:r>
        <w:rPr>
          <w:u w:val="none"/>
        </w:rPr>
        <w:t>this is the country module. We have already defined appx all countries. You can update here.</w:t>
      </w:r>
    </w:p>
    <w:p>
      <w:pPr>
        <w:pStyle w:val="Normal"/>
        <w:rPr>
          <w:u w:val="none"/>
        </w:rPr>
      </w:pPr>
      <w:r>
        <w:rPr>
          <w:u w:val="none"/>
        </w:rPr>
      </w:r>
    </w:p>
    <w:p>
      <w:pPr>
        <w:pStyle w:val="Heading2"/>
        <w:rPr/>
      </w:pPr>
      <w:r>
        <w:rPr/>
        <w:t>State/Region Module</w:t>
      </w:r>
    </w:p>
    <w:p>
      <w:pPr>
        <w:pStyle w:val="Normal"/>
        <w:rPr/>
      </w:pPr>
      <w:r>
        <w:rPr/>
      </w:r>
    </w:p>
    <w:p>
      <w:pPr>
        <w:pStyle w:val="Normal"/>
        <w:rPr/>
      </w:pPr>
      <w:r>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6671945" cy="171005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6671945" cy="1710055"/>
                    </a:xfrm>
                    <a:prstGeom prst="rect">
                      <a:avLst/>
                    </a:prstGeom>
                    <a:noFill/>
                    <a:ln w="9525">
                      <a:noFill/>
                      <a:miter lim="800000"/>
                      <a:headEnd/>
                      <a:tailEnd/>
                    </a:ln>
                  </pic:spPr>
                </pic:pic>
              </a:graphicData>
            </a:graphic>
          </wp:anchor>
        </w:drawing>
      </w:r>
    </w:p>
    <w:p>
      <w:pPr>
        <w:pStyle w:val="Normal"/>
        <w:rPr/>
      </w:pPr>
      <w:r>
        <w:rPr/>
        <w:t>similarly state or region module here. In this section you can manage the states.</w:t>
      </w:r>
    </w:p>
    <w:p>
      <w:pPr>
        <w:pStyle w:val="Normal"/>
        <w:rPr/>
      </w:pPr>
      <w:r>
        <w:rPr/>
      </w:r>
    </w:p>
    <w:p>
      <w:pPr>
        <w:pStyle w:val="Normal"/>
        <w:rPr>
          <w:u w:val="none"/>
        </w:rPr>
      </w:pPr>
      <w:r>
        <w:rPr>
          <w:u w:val="none"/>
        </w:rPr>
      </w:r>
    </w:p>
    <w:p>
      <w:pPr>
        <w:pStyle w:val="Normal"/>
        <w:rPr/>
      </w:pPr>
      <w:r>
        <w:rPr/>
      </w:r>
    </w:p>
    <w:p>
      <w:pPr>
        <w:pStyle w:val="Normal"/>
        <w:rPr>
          <w:u w:val="none"/>
        </w:rPr>
      </w:pPr>
      <w:r>
        <w:rPr>
          <w:u w:val="none"/>
        </w:rPr>
      </w:r>
    </w:p>
    <w:p>
      <w:pPr>
        <w:pStyle w:val="Normal"/>
        <w:rPr>
          <w:u w:val="single"/>
        </w:rPr>
      </w:pPr>
      <w:r>
        <w:rPr>
          <w:u w:val="single"/>
        </w:rPr>
      </w:r>
    </w:p>
    <w:p>
      <w:pPr>
        <w:pStyle w:val="Heading2"/>
        <w:rPr/>
      </w:pPr>
      <w:bookmarkStart w:id="0" w:name="__DdeLink__9_1270091611"/>
      <w:bookmarkEnd w:id="0"/>
      <w:r>
        <w:rPr/>
        <w:t>Cities Module</w:t>
      </w:r>
    </w:p>
    <w:p>
      <w:pPr>
        <w:pStyle w:val="Normal"/>
        <w:rPr>
          <w:u w:val="none"/>
        </w:rPr>
      </w:pPr>
      <w:bookmarkStart w:id="1" w:name="__DdeLink__9_12700916111"/>
      <w:bookmarkStart w:id="2" w:name="__DdeLink__9_12700916111"/>
      <w:bookmarkEnd w:id="2"/>
      <w:r>
        <w:rPr>
          <w:u w:val="none"/>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6120130" cy="252793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6120130" cy="2527935"/>
                    </a:xfrm>
                    <a:prstGeom prst="rect">
                      <a:avLst/>
                    </a:prstGeom>
                    <a:noFill/>
                    <a:ln w="9525">
                      <a:noFill/>
                      <a:miter lim="800000"/>
                      <a:headEnd/>
                      <a:tailEnd/>
                    </a:ln>
                  </pic:spPr>
                </pic:pic>
              </a:graphicData>
            </a:graphic>
          </wp:anchor>
        </w:drawing>
      </w:r>
    </w:p>
    <w:p>
      <w:pPr>
        <w:pStyle w:val="Normal"/>
        <w:rPr>
          <w:u w:val="none"/>
        </w:rPr>
      </w:pPr>
      <w:r>
        <w:rPr>
          <w:u w:val="none"/>
        </w:rPr>
        <w:t>in this city module you can add,edit or delete the cities.</w:t>
      </w:r>
    </w:p>
    <w:p>
      <w:pPr>
        <w:pStyle w:val="Normal"/>
        <w:rPr>
          <w:u w:val="none"/>
        </w:rPr>
      </w:pPr>
      <w:r>
        <w:rPr>
          <w:u w:val="none"/>
        </w:rPr>
      </w:r>
    </w:p>
    <w:p>
      <w:pPr>
        <w:pStyle w:val="Heading2"/>
        <w:rPr/>
      </w:pPr>
      <w:bookmarkStart w:id="3" w:name="__DdeLink__22_1114699175"/>
      <w:bookmarkEnd w:id="3"/>
      <w:r>
        <w:rPr/>
        <w:t>Hotel Module</w:t>
      </w:r>
    </w:p>
    <w:p>
      <w:pPr>
        <w:pStyle w:val="Normal"/>
        <w:rPr/>
      </w:pPr>
      <w:r>
        <w:rPr/>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6120130" cy="2453640"/>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6120130" cy="2453640"/>
                    </a:xfrm>
                    <a:prstGeom prst="rect">
                      <a:avLst/>
                    </a:prstGeom>
                    <a:noFill/>
                    <a:ln w="9525">
                      <a:noFill/>
                      <a:miter lim="800000"/>
                      <a:headEnd/>
                      <a:tailEnd/>
                    </a:ln>
                  </pic:spPr>
                </pic:pic>
              </a:graphicData>
            </a:graphic>
          </wp:anchor>
        </w:drawing>
      </w:r>
    </w:p>
    <w:p>
      <w:pPr>
        <w:pStyle w:val="Normal"/>
        <w:rPr/>
      </w:pPr>
      <w:r>
        <w:rPr/>
      </w:r>
    </w:p>
    <w:p>
      <w:pPr>
        <w:pStyle w:val="Normal"/>
        <w:rPr/>
      </w:pPr>
      <w:r>
        <w:rPr/>
        <w:t>Here admin user can add,edit,delete the hotel.</w:t>
      </w:r>
    </w:p>
    <w:p>
      <w:pPr>
        <w:pStyle w:val="Normal"/>
        <w:rPr/>
      </w:pPr>
      <w:r>
        <w:rPr/>
        <w:t>* you can not delete the hotel if it is included with any tour.</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*adding room types : -</w:t>
      </w:r>
    </w:p>
    <w:p>
      <w:pPr>
        <w:pStyle w:val="Normal"/>
        <w:rPr/>
      </w:pPr>
      <w:r>
        <w:rPr/>
        <w:drawing>
          <wp:anchor behindDoc="0" distT="0" distB="0" distL="0" distR="0" simplePos="0" locked="0" layoutInCell="1" allowOverlap="1" relativeHeight="4">
            <wp:simplePos x="0" y="0"/>
            <wp:positionH relativeFrom="column">
              <wp:posOffset>-135255</wp:posOffset>
            </wp:positionH>
            <wp:positionV relativeFrom="paragraph">
              <wp:posOffset>104775</wp:posOffset>
            </wp:positionV>
            <wp:extent cx="3190875" cy="1723390"/>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3190875" cy="172339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One by one (English, Farsi) you have to add this, suppose if first one what you typed is english then second one should be Farsi. Remember the order should be like this, english1,farsi1,english2,farsi2. And you can not edit this if any of these type is being associated with any tour... </w:t>
      </w:r>
    </w:p>
    <w:p>
      <w:pPr>
        <w:pStyle w:val="Normal"/>
        <w:rPr/>
      </w:pPr>
      <w:r>
        <w:rPr/>
      </w:r>
    </w:p>
    <w:p>
      <w:pPr>
        <w:pStyle w:val="Normal"/>
        <w:rPr/>
      </w:pPr>
      <w:r>
        <w:rPr/>
      </w:r>
    </w:p>
    <w:p>
      <w:pPr>
        <w:pStyle w:val="Heading2"/>
        <w:rPr/>
      </w:pPr>
      <w:r>
        <w:rPr/>
        <w:t>Vendor Module</w:t>
      </w:r>
    </w:p>
    <w:p>
      <w:pPr>
        <w:pStyle w:val="Normal"/>
        <w:rPr/>
      </w:pPr>
      <w:r>
        <w:rPr/>
      </w:r>
    </w:p>
    <w:p>
      <w:pPr>
        <w:pStyle w:val="Normal"/>
        <w:rPr/>
      </w:pPr>
      <w:r>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6120130" cy="1513205"/>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6120130" cy="1513205"/>
                    </a:xfrm>
                    <a:prstGeom prst="rect">
                      <a:avLst/>
                    </a:prstGeom>
                    <a:noFill/>
                    <a:ln w="9525">
                      <a:noFill/>
                      <a:miter lim="800000"/>
                      <a:headEnd/>
                      <a:tailEnd/>
                    </a:ln>
                  </pic:spPr>
                </pic:pic>
              </a:graphicData>
            </a:graphic>
          </wp:anchor>
        </w:drawing>
      </w:r>
    </w:p>
    <w:p>
      <w:pPr>
        <w:pStyle w:val="Normal"/>
        <w:rPr>
          <w:b w:val="false"/>
          <w:bCs w:val="false"/>
          <w:u w:val="none"/>
        </w:rPr>
      </w:pPr>
      <w:r>
        <w:rPr>
          <w:b w:val="false"/>
          <w:bCs w:val="false"/>
          <w:u w:val="none"/>
        </w:rPr>
        <w:t>In this section user can manage (add, edit, delete) the vendors.</w:t>
      </w:r>
    </w:p>
    <w:p>
      <w:pPr>
        <w:pStyle w:val="Normal"/>
        <w:rPr/>
      </w:pPr>
      <w:r>
        <w:rPr/>
      </w:r>
    </w:p>
    <w:p>
      <w:pPr>
        <w:pStyle w:val="Heading2"/>
        <w:rPr/>
      </w:pPr>
      <w:r>
        <w:rPr/>
        <w:t>Tour airlines Module</w:t>
      </w:r>
    </w:p>
    <w:p>
      <w:pPr>
        <w:pStyle w:val="Normal"/>
        <w:rPr/>
      </w:pPr>
      <w:r>
        <w:rPr/>
      </w:r>
    </w:p>
    <w:p>
      <w:pPr>
        <w:pStyle w:val="Normal"/>
        <w:rPr>
          <w:u w:val="single"/>
        </w:rPr>
      </w:pPr>
      <w:r>
        <w:rPr>
          <w:u w:val="single"/>
        </w:rPr>
        <w:drawing>
          <wp:anchor behindDoc="0" distT="0" distB="0" distL="0" distR="0" simplePos="0" locked="0" layoutInCell="1" allowOverlap="1" relativeHeight="6">
            <wp:simplePos x="0" y="0"/>
            <wp:positionH relativeFrom="column">
              <wp:posOffset>-120650</wp:posOffset>
            </wp:positionH>
            <wp:positionV relativeFrom="paragraph">
              <wp:posOffset>9525</wp:posOffset>
            </wp:positionV>
            <wp:extent cx="4933950" cy="2657475"/>
            <wp:effectExtent l="0" t="0" r="0" b="0"/>
            <wp:wrapSquare wrapText="largest"/>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4933950" cy="265747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u w:val="none"/>
        </w:rPr>
      </w:pPr>
      <w:r>
        <w:rPr>
          <w:u w:val="none"/>
        </w:rPr>
        <w:t>Here country wise you can add airlines. * marked fields are mendatory.</w:t>
      </w:r>
    </w:p>
    <w:p>
      <w:pPr>
        <w:pStyle w:val="Normal"/>
        <w:rPr>
          <w:u w:val="single"/>
        </w:rPr>
      </w:pPr>
      <w:r>
        <w:rPr>
          <w:u w:val="single"/>
        </w:rPr>
      </w:r>
    </w:p>
    <w:p>
      <w:pPr>
        <w:pStyle w:val="Normal"/>
        <w:rPr>
          <w:u w:val="single"/>
        </w:rPr>
      </w:pPr>
      <w:r>
        <w:rPr>
          <w:u w:val="single"/>
        </w:rPr>
      </w:r>
    </w:p>
    <w:p>
      <w:pPr>
        <w:pStyle w:val="Heading2"/>
        <w:rPr/>
      </w:pPr>
      <w:r>
        <w:rPr/>
      </w:r>
    </w:p>
    <w:p>
      <w:pPr>
        <w:pStyle w:val="Heading2"/>
        <w:rPr/>
      </w:pPr>
      <w:r>
        <w:rPr/>
        <w:t>Tour Module</w:t>
      </w:r>
    </w:p>
    <w:p>
      <w:pPr>
        <w:pStyle w:val="Normal"/>
        <w:rPr>
          <w:u w:val="single"/>
        </w:rPr>
      </w:pPr>
      <w:r>
        <w:rPr>
          <w:u w:val="single"/>
        </w:rPr>
      </w:r>
    </w:p>
    <w:p>
      <w:pPr>
        <w:pStyle w:val="Normal"/>
        <w:rPr>
          <w:u w:val="none"/>
        </w:rPr>
      </w:pPr>
      <w:r>
        <w:rPr>
          <w:u w:val="none"/>
        </w:rPr>
        <w:t>This is the section where you can define the tour.</w:t>
      </w:r>
    </w:p>
    <w:p>
      <w:pPr>
        <w:pStyle w:val="Normal"/>
        <w:rPr/>
      </w:pPr>
      <w:r>
        <w:rPr/>
        <w:drawing>
          <wp:anchor behindDoc="0" distT="0" distB="0" distL="0" distR="0" simplePos="0" locked="0" layoutInCell="1" allowOverlap="1" relativeHeight="7">
            <wp:simplePos x="0" y="0"/>
            <wp:positionH relativeFrom="column">
              <wp:posOffset>0</wp:posOffset>
            </wp:positionH>
            <wp:positionV relativeFrom="paragraph">
              <wp:posOffset>133350</wp:posOffset>
            </wp:positionV>
            <wp:extent cx="6120130" cy="1515745"/>
            <wp:effectExtent l="0" t="0" r="0" b="0"/>
            <wp:wrapSquare wrapText="largest"/>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6120130" cy="1515745"/>
                    </a:xfrm>
                    <a:prstGeom prst="rect">
                      <a:avLst/>
                    </a:prstGeom>
                    <a:noFill/>
                    <a:ln w="9525">
                      <a:noFill/>
                      <a:miter lim="800000"/>
                      <a:headEnd/>
                      <a:tailEnd/>
                    </a:ln>
                  </pic:spPr>
                </pic:pic>
              </a:graphicData>
            </a:graphic>
          </wp:anchor>
        </w:drawing>
      </w:r>
    </w:p>
    <w:p>
      <w:pPr>
        <w:pStyle w:val="Normal"/>
        <w:rPr>
          <w:u w:val="none"/>
        </w:rPr>
      </w:pPr>
      <w:r>
        <w:rPr>
          <w:u w:val="none"/>
        </w:rPr>
        <w:t>To add the new tour you have to click the “+ Add New Tour” button</w:t>
      </w:r>
    </w:p>
    <w:p>
      <w:pPr>
        <w:pStyle w:val="Normal"/>
        <w:rPr>
          <w:u w:val="none"/>
        </w:rPr>
      </w:pPr>
      <w:r>
        <w:rPr>
          <w:u w:val="none"/>
        </w:rPr>
        <w:drawing>
          <wp:anchor behindDoc="0" distT="0" distB="0" distL="0" distR="0" simplePos="0" locked="0" layoutInCell="1" allowOverlap="1" relativeHeight="8">
            <wp:simplePos x="0" y="0"/>
            <wp:positionH relativeFrom="column">
              <wp:align>center</wp:align>
            </wp:positionH>
            <wp:positionV relativeFrom="paragraph">
              <wp:align>top</wp:align>
            </wp:positionV>
            <wp:extent cx="6120130" cy="856615"/>
            <wp:effectExtent l="0" t="0" r="0" b="0"/>
            <wp:wrapSquare wrapText="largest"/>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0"/>
                    <a:stretch>
                      <a:fillRect/>
                    </a:stretch>
                  </pic:blipFill>
                  <pic:spPr bwMode="auto">
                    <a:xfrm>
                      <a:off x="0" y="0"/>
                      <a:ext cx="6120130" cy="856615"/>
                    </a:xfrm>
                    <a:prstGeom prst="rect">
                      <a:avLst/>
                    </a:prstGeom>
                    <a:noFill/>
                    <a:ln w="9525">
                      <a:noFill/>
                      <a:miter lim="800000"/>
                      <a:headEnd/>
                      <a:tailEnd/>
                    </a:ln>
                  </pic:spPr>
                </pic:pic>
              </a:graphicData>
            </a:graphic>
          </wp:anchor>
        </w:drawing>
      </w:r>
    </w:p>
    <w:p>
      <w:pPr>
        <w:pStyle w:val="Normal"/>
        <w:rPr/>
      </w:pPr>
      <w:r>
        <w:rPr/>
        <w:t>after clicking this it will redirect you to tour setup page where you have to fill up the all mandatory fields to define a tour.</w:t>
      </w:r>
    </w:p>
    <w:p>
      <w:pPr>
        <w:pStyle w:val="Normal"/>
        <w:rPr/>
      </w:pPr>
      <w:r>
        <w:rPr/>
      </w:r>
    </w:p>
    <w:p>
      <w:pPr>
        <w:pStyle w:val="Normal"/>
        <w:rPr/>
      </w:pPr>
      <w:r>
        <w:rPr/>
        <w:drawing>
          <wp:anchor behindDoc="0" distT="0" distB="0" distL="0" distR="0" simplePos="0" locked="0" layoutInCell="1" allowOverlap="1" relativeHeight="9">
            <wp:simplePos x="0" y="0"/>
            <wp:positionH relativeFrom="column">
              <wp:align>center</wp:align>
            </wp:positionH>
            <wp:positionV relativeFrom="paragraph">
              <wp:align>top</wp:align>
            </wp:positionV>
            <wp:extent cx="6120130" cy="2852420"/>
            <wp:effectExtent l="0" t="0" r="0" b="0"/>
            <wp:wrapSquare wrapText="largest"/>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1"/>
                    <a:stretch>
                      <a:fillRect/>
                    </a:stretch>
                  </pic:blipFill>
                  <pic:spPr bwMode="auto">
                    <a:xfrm>
                      <a:off x="0" y="0"/>
                      <a:ext cx="6120130" cy="2852420"/>
                    </a:xfrm>
                    <a:prstGeom prst="rect">
                      <a:avLst/>
                    </a:prstGeom>
                    <a:noFill/>
                    <a:ln w="9525">
                      <a:noFill/>
                      <a:miter lim="800000"/>
                      <a:headEnd/>
                      <a:tailEnd/>
                    </a:ln>
                  </pic:spPr>
                </pic:pic>
              </a:graphicData>
            </a:graphic>
          </wp:anchor>
        </w:drawing>
      </w:r>
    </w:p>
    <w:p>
      <w:pPr>
        <w:pStyle w:val="Normal"/>
        <w:rPr/>
      </w:pPr>
      <w:r>
        <w:rPr/>
      </w:r>
    </w:p>
    <w:p>
      <w:pPr>
        <w:pStyle w:val="Normal"/>
        <w:rPr/>
      </w:pPr>
      <w:r>
        <w:rPr/>
        <w:t>All price sections are there , so you can modify the price of a particular day in a particular hotel also.</w:t>
      </w:r>
    </w:p>
    <w:p>
      <w:pPr>
        <w:pStyle w:val="Normal"/>
        <w:rPr/>
      </w:pPr>
      <w:r>
        <w:rPr/>
        <w:drawing>
          <wp:anchor behindDoc="0" distT="0" distB="0" distL="0" distR="0" simplePos="0" locked="0" layoutInCell="1" allowOverlap="1" relativeHeight="10">
            <wp:simplePos x="0" y="0"/>
            <wp:positionH relativeFrom="column">
              <wp:posOffset>50165</wp:posOffset>
            </wp:positionH>
            <wp:positionV relativeFrom="paragraph">
              <wp:posOffset>70485</wp:posOffset>
            </wp:positionV>
            <wp:extent cx="2438400" cy="657225"/>
            <wp:effectExtent l="0" t="0" r="0" b="0"/>
            <wp:wrapSquare wrapText="largest"/>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2"/>
                    <a:stretch>
                      <a:fillRect/>
                    </a:stretch>
                  </pic:blipFill>
                  <pic:spPr bwMode="auto">
                    <a:xfrm>
                      <a:off x="0" y="0"/>
                      <a:ext cx="2438400" cy="65722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t>Clicking the "Update price" button it will redirect to the "update master price" page where you can modify the hotel room price date/day wise.</w:t>
      </w:r>
    </w:p>
    <w:p>
      <w:pPr>
        <w:pStyle w:val="Normal"/>
        <w:rPr/>
      </w:pPr>
      <w:r>
        <w:rPr/>
        <w:drawing>
          <wp:inline distT="0" distB="0" distL="114935" distR="114935">
            <wp:extent cx="6134100" cy="2333625"/>
            <wp:effectExtent l="0" t="0" r="0" b="0"/>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3"/>
                    <a:stretch>
                      <a:fillRect/>
                    </a:stretch>
                  </pic:blipFill>
                  <pic:spPr bwMode="auto">
                    <a:xfrm>
                      <a:off x="0" y="0"/>
                      <a:ext cx="6134100" cy="2333625"/>
                    </a:xfrm>
                    <a:prstGeom prst="rect">
                      <a:avLst/>
                    </a:prstGeom>
                    <a:noFill/>
                    <a:ln w="9525">
                      <a:noFill/>
                      <a:miter lim="800000"/>
                      <a:headEnd/>
                      <a:tailEnd/>
                    </a:ln>
                  </pic:spPr>
                </pic:pic>
              </a:graphicData>
            </a:graphic>
          </wp:inline>
        </w:drawing>
      </w:r>
    </w:p>
    <w:p>
      <w:pPr>
        <w:pStyle w:val="Normal"/>
        <w:rPr/>
      </w:pPr>
      <w:r>
        <w:rPr/>
      </w:r>
    </w:p>
    <w:p>
      <w:pPr>
        <w:pStyle w:val="Normal"/>
        <w:rPr/>
      </w:pPr>
      <w:r>
        <w:rPr/>
      </w:r>
    </w:p>
    <w:p>
      <w:pPr>
        <w:pStyle w:val="Normal"/>
        <w:rPr/>
      </w:pPr>
      <w:r>
        <w:rPr/>
      </w:r>
    </w:p>
    <w:p>
      <w:pPr>
        <w:pStyle w:val="Heading2"/>
        <w:rPr/>
      </w:pPr>
      <w:r>
        <w:rPr/>
        <w:t xml:space="preserve">B2C Module </w:t>
      </w:r>
    </w:p>
    <w:p>
      <w:pPr>
        <w:pStyle w:val="Normal"/>
        <w:rPr/>
      </w:pPr>
      <w:r>
        <w:rPr/>
      </w:r>
    </w:p>
    <w:p>
      <w:pPr>
        <w:pStyle w:val="Normal"/>
        <w:rPr/>
      </w:pPr>
      <w:r>
        <w:rPr/>
        <w:t>In this section you can manage (add/edit/delete) the b2c users.</w:t>
      </w:r>
    </w:p>
    <w:p>
      <w:pPr>
        <w:pStyle w:val="Normal"/>
        <w:rPr/>
      </w:pPr>
      <w:r>
        <w:rPr/>
      </w:r>
    </w:p>
    <w:p>
      <w:pPr>
        <w:pStyle w:val="Normal"/>
        <w:rPr/>
      </w:pPr>
      <w:r>
        <w:rPr/>
        <w:drawing>
          <wp:anchor behindDoc="0" distT="0" distB="0" distL="0" distR="0" simplePos="0" locked="0" layoutInCell="1" allowOverlap="1" relativeHeight="11">
            <wp:simplePos x="0" y="0"/>
            <wp:positionH relativeFrom="column">
              <wp:align>center</wp:align>
            </wp:positionH>
            <wp:positionV relativeFrom="paragraph">
              <wp:align>top</wp:align>
            </wp:positionV>
            <wp:extent cx="6120130" cy="1930400"/>
            <wp:effectExtent l="0" t="0" r="0" b="0"/>
            <wp:wrapSquare wrapText="largest"/>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4"/>
                    <a:stretch>
                      <a:fillRect/>
                    </a:stretch>
                  </pic:blipFill>
                  <pic:spPr bwMode="auto">
                    <a:xfrm>
                      <a:off x="0" y="0"/>
                      <a:ext cx="6120130" cy="1930400"/>
                    </a:xfrm>
                    <a:prstGeom prst="rect">
                      <a:avLst/>
                    </a:prstGeom>
                    <a:noFill/>
                    <a:ln w="9525">
                      <a:noFill/>
                      <a:miter lim="800000"/>
                      <a:headEnd/>
                      <a:tailEnd/>
                    </a:ln>
                  </pic:spPr>
                </pic:pic>
              </a:graphicData>
            </a:graphic>
          </wp:anchor>
        </w:drawing>
      </w:r>
    </w:p>
    <w:p>
      <w:pPr>
        <w:pStyle w:val="Normal"/>
        <w:rPr/>
      </w:pPr>
      <w:r>
        <w:rPr/>
        <w:t>This is the listing page. You can add more b2c user by clicking  the “+Add New User” button.</w:t>
      </w:r>
    </w:p>
    <w:p>
      <w:pPr>
        <w:pStyle w:val="Normal"/>
        <w:rPr/>
      </w:pPr>
      <w:r>
        <w:rPr/>
      </w:r>
    </w:p>
    <w:p>
      <w:pPr>
        <w:pStyle w:val="Normal"/>
        <w:rPr/>
      </w:pPr>
      <w:r>
        <w:rPr/>
        <w:drawing>
          <wp:anchor behindDoc="0" distT="0" distB="0" distL="0" distR="0" simplePos="0" locked="0" layoutInCell="1" allowOverlap="1" relativeHeight="12">
            <wp:simplePos x="0" y="0"/>
            <wp:positionH relativeFrom="column">
              <wp:align>center</wp:align>
            </wp:positionH>
            <wp:positionV relativeFrom="paragraph">
              <wp:align>top</wp:align>
            </wp:positionV>
            <wp:extent cx="6120130" cy="2526030"/>
            <wp:effectExtent l="0" t="0" r="0" b="0"/>
            <wp:wrapSquare wrapText="largest"/>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15"/>
                    <a:stretch>
                      <a:fillRect/>
                    </a:stretch>
                  </pic:blipFill>
                  <pic:spPr bwMode="auto">
                    <a:xfrm>
                      <a:off x="0" y="0"/>
                      <a:ext cx="6120130" cy="252603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t>Here you can define the b2c user.</w:t>
      </w:r>
    </w:p>
    <w:p>
      <w:pPr>
        <w:pStyle w:val="Normal"/>
        <w:rPr/>
      </w:pPr>
      <w:r>
        <w:rPr/>
      </w:r>
    </w:p>
    <w:p>
      <w:pPr>
        <w:pStyle w:val="Normal"/>
        <w:rPr/>
      </w:pPr>
      <w:r>
        <w:rPr/>
      </w:r>
    </w:p>
    <w:sectPr>
      <w:headerReference w:type="default" r:id="rId16"/>
      <w:footerReference w:type="default" r:id="rId17"/>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3212"/>
      <w:gridCol w:w="3207"/>
      <w:gridCol w:w="3219"/>
    </w:tblGrid>
    <w:tr>
      <w:trPr>
        <w:cantSplit w:val="false"/>
      </w:trPr>
      <w:tc>
        <w:tcPr>
          <w:tcW w:w="3212" w:type="dxa"/>
          <w:tcBorders>
            <w:top w:val="nil"/>
            <w:left w:val="nil"/>
            <w:bottom w:val="nil"/>
            <w:insideH w:val="nil"/>
            <w:right w:val="nil"/>
            <w:insideV w:val="nil"/>
          </w:tcBorders>
          <w:shd w:fill="FFFFFF" w:val="clear"/>
        </w:tcPr>
        <w:p>
          <w:pPr>
            <w:pStyle w:val="Header"/>
            <w:bidi w:val="0"/>
            <w:ind w:left="-115" w:right="0" w:hanging="0"/>
            <w:jc w:val="left"/>
            <w:rPr/>
          </w:pPr>
          <w:r>
            <w:rPr/>
          </w:r>
        </w:p>
      </w:tc>
      <w:tc>
        <w:tcPr>
          <w:tcW w:w="3207" w:type="dxa"/>
          <w:tcBorders>
            <w:top w:val="nil"/>
            <w:left w:val="nil"/>
            <w:bottom w:val="nil"/>
            <w:insideH w:val="nil"/>
            <w:right w:val="nil"/>
            <w:insideV w:val="nil"/>
          </w:tcBorders>
          <w:shd w:fill="FFFFFF" w:val="clear"/>
        </w:tcPr>
        <w:p>
          <w:pPr>
            <w:pStyle w:val="Header"/>
            <w:bidi w:val="0"/>
            <w:jc w:val="center"/>
            <w:rPr/>
          </w:pPr>
          <w:r>
            <w:rPr/>
          </w:r>
        </w:p>
      </w:tc>
      <w:tc>
        <w:tcPr>
          <w:tcW w:w="3219" w:type="dxa"/>
          <w:tcBorders>
            <w:top w:val="nil"/>
            <w:left w:val="nil"/>
            <w:bottom w:val="nil"/>
            <w:insideH w:val="nil"/>
            <w:right w:val="nil"/>
            <w:insideV w:val="nil"/>
          </w:tcBorders>
          <w:shd w:fill="FFFFFF" w:val="clear"/>
        </w:tcPr>
        <w:p>
          <w:pPr>
            <w:pStyle w:val="Header"/>
            <w:bidi w:val="0"/>
            <w:ind w:left="0" w:right="-115" w:hanging="0"/>
            <w:jc w:val="right"/>
            <w:rPr/>
          </w:pPr>
          <w:r>
            <w:rPr/>
          </w:r>
        </w:p>
      </w:tc>
    </w:tr>
  </w:tbl>
  <w:p>
    <w:pPr>
      <w:pStyle w:val="Footer"/>
      <w:bidi w:val="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3212"/>
      <w:gridCol w:w="3207"/>
      <w:gridCol w:w="3219"/>
    </w:tblGrid>
    <w:tr>
      <w:trPr>
        <w:cantSplit w:val="false"/>
      </w:trPr>
      <w:tc>
        <w:tcPr>
          <w:tcW w:w="3212" w:type="dxa"/>
          <w:tcBorders>
            <w:top w:val="nil"/>
            <w:left w:val="nil"/>
            <w:bottom w:val="nil"/>
            <w:insideH w:val="nil"/>
            <w:right w:val="nil"/>
            <w:insideV w:val="nil"/>
          </w:tcBorders>
          <w:shd w:fill="FFFFFF" w:val="clear"/>
        </w:tcPr>
        <w:p>
          <w:pPr>
            <w:pStyle w:val="Header"/>
            <w:bidi w:val="0"/>
            <w:ind w:left="-115" w:right="0" w:hanging="0"/>
            <w:jc w:val="left"/>
            <w:rPr/>
          </w:pPr>
          <w:r>
            <w:rPr/>
          </w:r>
        </w:p>
      </w:tc>
      <w:tc>
        <w:tcPr>
          <w:tcW w:w="3207" w:type="dxa"/>
          <w:tcBorders>
            <w:top w:val="nil"/>
            <w:left w:val="nil"/>
            <w:bottom w:val="nil"/>
            <w:insideH w:val="nil"/>
            <w:right w:val="nil"/>
            <w:insideV w:val="nil"/>
          </w:tcBorders>
          <w:shd w:fill="FFFFFF" w:val="clear"/>
        </w:tcPr>
        <w:p>
          <w:pPr>
            <w:pStyle w:val="Header"/>
            <w:bidi w:val="0"/>
            <w:jc w:val="center"/>
            <w:rPr/>
          </w:pPr>
          <w:r>
            <w:rPr/>
          </w:r>
        </w:p>
      </w:tc>
      <w:tc>
        <w:tcPr>
          <w:tcW w:w="3219" w:type="dxa"/>
          <w:tcBorders>
            <w:top w:val="nil"/>
            <w:left w:val="nil"/>
            <w:bottom w:val="nil"/>
            <w:insideH w:val="nil"/>
            <w:right w:val="nil"/>
            <w:insideV w:val="nil"/>
          </w:tcBorders>
          <w:shd w:fill="FFFFFF" w:val="clear"/>
        </w:tcPr>
        <w:p>
          <w:pPr>
            <w:pStyle w:val="Header"/>
            <w:bidi w:val="0"/>
            <w:ind w:left="0" w:right="-115" w:hanging="0"/>
            <w:jc w:val="right"/>
            <w:rPr/>
          </w:pPr>
          <w:r>
            <w:rPr/>
          </w:r>
        </w:p>
      </w:tc>
    </w:tr>
  </w:tbl>
  <w:p>
    <w:pPr>
      <w:pStyle w:val="Header"/>
      <w:bidi w:val="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overflowPunct w:val="false"/>
      <w:bidi w:val="0"/>
      <w:jc w:val="left"/>
    </w:pPr>
    <w:rPr>
      <w:rFonts w:ascii="Liberation Serif" w:hAnsi="Liberation Serif" w:eastAsia="Droid Sans Fallback" w:cs="FreeSans"/>
      <w:color w:val="00000A"/>
      <w:sz w:val="24"/>
      <w:szCs w:val="24"/>
      <w:lang w:val="en-IN" w:eastAsia="zh-CN" w:bidi="hi-IN"/>
    </w:rPr>
  </w:style>
  <w:style w:type="paragraph" w:styleId="Heading1">
    <w:name w:val="Heading 1"/>
    <w:basedOn w:val="Heading"/>
    <w:pPr/>
    <w:rPr/>
  </w:style>
  <w:style w:type="paragraph" w:styleId="Heading2">
    <w:name w:val="Heading 2"/>
    <w:uiPriority w:val="9"/>
    <w:qFormat/>
    <w:unhideWhenUsed/>
    <w:link w:val="Heading2Char"/>
    <w:basedOn w:val="Normal"/>
    <w:next w:val="Normal"/>
    <w:pPr>
      <w:keepNext/>
      <w:keepLines/>
      <w:spacing w:before="40" w:after="0"/>
      <w:outlineLvl w:val="1"/>
    </w:pPr>
    <w:rPr>
      <w:rFonts w:ascii="" w:hAnsi="" w:cs=""/>
      <w:color w:val="2E74B5"/>
      <w:sz w:val="26"/>
      <w:szCs w:val="26"/>
    </w:rPr>
  </w:style>
  <w:style w:type="paragraph" w:styleId="Heading3">
    <w:name w:val="Heading 3"/>
    <w:basedOn w:val="Heading"/>
    <w:pPr/>
    <w:rPr/>
  </w:style>
  <w:style w:type="character" w:styleId="Bullets">
    <w:name w:val="Bullets"/>
    <w:rPr>
      <w:rFonts w:ascii="OpenSymbol" w:hAnsi="OpenSymbol" w:eastAsia="OpenSymbol" w:cs="OpenSymbol"/>
    </w:rPr>
  </w:style>
  <w:style w:type="character" w:styleId="ListLabel1">
    <w:name w:val="ListLabel 1"/>
    <w:rPr>
      <w:rFonts w:cs="Wingdings"/>
    </w:rPr>
  </w:style>
  <w:style w:type="character" w:styleId="ListLabel2">
    <w:name w:val="ListLabel 2"/>
    <w:rPr>
      <w:rFonts w:cs="Wingdings"/>
    </w:rPr>
  </w:style>
  <w:style w:type="character" w:styleId="ListLabel3">
    <w:name w:val="ListLabel 3"/>
    <w:rPr>
      <w:rFonts w:cs="Wingdings"/>
    </w:rPr>
  </w:style>
  <w:style w:type="character" w:styleId="ListLabel4">
    <w:name w:val="ListLabel 4"/>
    <w:rPr>
      <w:rFonts w:cs="Wingdings"/>
    </w:rPr>
  </w:style>
  <w:style w:type="character" w:styleId="ListLabel5">
    <w:name w:val="ListLabel 5"/>
    <w:rPr>
      <w:rFonts w:cs="Wingdings"/>
    </w:rPr>
  </w:style>
  <w:style w:type="character" w:styleId="DefaultParagraphFont" w:default="1">
    <w:name w:val="Default Paragraph Font"/>
    <w:uiPriority w:val="1"/>
    <w:semiHidden/>
    <w:unhideWhenUsed/>
    <w:rPr/>
  </w:style>
  <w:style w:type="character" w:styleId="Heading2Char" w:customStyle="1">
    <w:name w:val="Heading 2 Char"/>
    <w:uiPriority w:val="9"/>
    <w:link w:val="Heading2"/>
    <w:basedOn w:val="DefaultParagraphFont"/>
    <w:rPr>
      <w:rFonts w:ascii="" w:hAnsi="" w:cs=""/>
      <w:color w:val="2E74B5"/>
      <w:sz w:val="26"/>
      <w:szCs w:val="26"/>
    </w:rPr>
  </w:style>
  <w:style w:type="character" w:styleId="HeaderChar" w:customStyle="1">
    <w:name w:val="Header Char"/>
    <w:uiPriority w:val="99"/>
    <w:link w:val="Header"/>
    <w:basedOn w:val="DefaultParagraphFont"/>
    <w:rPr/>
  </w:style>
  <w:style w:type="character" w:styleId="FooterChar" w:customStyle="1">
    <w:name w:val="Footer Char"/>
    <w:uiPriority w:val="99"/>
    <w:link w:val="Footer"/>
    <w:basedOn w:val="DefaultParagraphFont"/>
    <w:rPr/>
  </w:style>
  <w:style w:type="character" w:styleId="ListLabel6">
    <w:name w:val="ListLabel 6"/>
    <w:rPr>
      <w:rFonts w:cs="Wingdings"/>
    </w:rPr>
  </w:style>
  <w:style w:type="character" w:styleId="ListLabel7">
    <w:name w:val="ListLabel 7"/>
    <w:rPr>
      <w:rFonts w:cs="Wingdings"/>
    </w:rPr>
  </w:style>
  <w:style w:type="character" w:styleId="ListLabel8">
    <w:name w:val="ListLabel 8"/>
    <w:rPr>
      <w:rFonts w:cs="Wingdings"/>
    </w:rPr>
  </w:style>
  <w:style w:type="character" w:styleId="ListLabel9">
    <w:name w:val="ListLabel 9"/>
    <w:rPr>
      <w:rFonts w:cs="Wingding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uiPriority w:val="99"/>
    <w:unhideWhenUsed/>
    <w:link w:val="HeaderChar"/>
    <w:basedOn w:val="Normal"/>
    <w:pPr>
      <w:tabs>
        <w:tab w:val="center" w:pos="4680" w:leader="none"/>
        <w:tab w:val="right" w:pos="9360" w:leader="none"/>
      </w:tabs>
      <w:spacing w:lineRule="auto" w:line="240" w:before="0" w:after="0"/>
    </w:pPr>
    <w:rPr/>
  </w:style>
  <w:style w:type="paragraph" w:styleId="Footer">
    <w:name w:val="Footer"/>
    <w:uiPriority w:val="99"/>
    <w:unhideWhenUsed/>
    <w:link w:val="FooterChar"/>
    <w:basedOn w:val="Normal"/>
    <w:pPr>
      <w:tabs>
        <w:tab w:val="center" w:pos="4680" w:leader="none"/>
        <w:tab w:val="right" w:pos="9360" w:leader="none"/>
      </w:tabs>
      <w:spacing w:lineRule="auto" w:line="240" w:before="0" w:after="0"/>
    </w:pPr>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fb4123"/>
    <w:pPr>
      <w:spacing w:line="240" w:lineRule="auto" w:after="0"/>
    </w:pPr>
    <w:tblPr>
      <w:tblInd w:type="dxa" w:w="0"/>
      <w:tblBorders>
        <w:top w:space="0" w:sz="4" w:themeColor="text1" w:color="000000" w:val="single"/>
        <w:left w:space="0" w:sz="4" w:themeColor="text1" w:color="000000" w:val="single"/>
        <w:bottom w:space="0" w:sz="4" w:themeColor="text1" w:color="000000" w:val="single"/>
        <w:right w:space="0" w:sz="4" w:themeColor="text1" w:color="000000" w:val="single"/>
        <w:insideH w:space="0" w:sz="4" w:themeColor="text1" w:color="000000" w:val="single"/>
        <w:insideV w:space="0" w:sz="4" w:themeColor="text1" w:color="000000"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92.jpeg"/><Relationship Id="rId3" Type="http://schemas.openxmlformats.org/officeDocument/2006/relationships/image" Target="media/image393.jpeg"/><Relationship Id="rId4" Type="http://schemas.openxmlformats.org/officeDocument/2006/relationships/image" Target="media/image394.jpeg"/><Relationship Id="rId5" Type="http://schemas.openxmlformats.org/officeDocument/2006/relationships/image" Target="media/image395.jpeg"/><Relationship Id="rId6" Type="http://schemas.openxmlformats.org/officeDocument/2006/relationships/image" Target="media/image396.jpeg"/><Relationship Id="rId7" Type="http://schemas.openxmlformats.org/officeDocument/2006/relationships/image" Target="media/image397.jpeg"/><Relationship Id="rId8" Type="http://schemas.openxmlformats.org/officeDocument/2006/relationships/image" Target="media/image398.jpeg"/><Relationship Id="rId9" Type="http://schemas.openxmlformats.org/officeDocument/2006/relationships/image" Target="media/image399.jpeg"/><Relationship Id="rId10" Type="http://schemas.openxmlformats.org/officeDocument/2006/relationships/image" Target="media/image400.jpeg"/><Relationship Id="rId11" Type="http://schemas.openxmlformats.org/officeDocument/2006/relationships/image" Target="media/image401.jpeg"/><Relationship Id="rId12" Type="http://schemas.openxmlformats.org/officeDocument/2006/relationships/image" Target="media/image402.jpeg"/><Relationship Id="rId13" Type="http://schemas.openxmlformats.org/officeDocument/2006/relationships/image" Target="media/image403.jpeg"/><Relationship Id="rId14" Type="http://schemas.openxmlformats.org/officeDocument/2006/relationships/image" Target="media/image404.jpeg"/><Relationship Id="rId15" Type="http://schemas.openxmlformats.org/officeDocument/2006/relationships/image" Target="media/image405.jpeg"/><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2016-12-27T11:11:16Z</dcterms:created>
  <dc:creator>Abhijeet Mondal</dc:creator>
  <dc:language>en-IN</dc:language>
  <cp:lastModifiedBy>Abhijeet Mondal</cp:lastModifiedBy>
  <dcterms:modified xsi:type="dcterms:W3CDTF">2016-12-27T12:28:41Z</dcterms:modified>
  <cp:revision>3</cp:revision>
</cp:coreProperties>
</file>