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B0FD7" w14:textId="29047B62" w:rsidR="007E4052" w:rsidRPr="00BA65DC" w:rsidRDefault="007E4052" w:rsidP="007E4052">
      <w:pPr>
        <w:jc w:val="center"/>
        <w:rPr>
          <w:rFonts w:ascii="Arial" w:hAnsi="Arial" w:cs="Arial"/>
          <w:sz w:val="36"/>
          <w:szCs w:val="36"/>
        </w:rPr>
      </w:pPr>
      <w:r w:rsidRPr="00BA65DC">
        <w:rPr>
          <w:rFonts w:ascii="Arial" w:hAnsi="Arial" w:cs="Arial"/>
          <w:sz w:val="36"/>
          <w:szCs w:val="36"/>
        </w:rPr>
        <w:t>Sprawozdanie – Szyfry blokowe</w:t>
      </w:r>
    </w:p>
    <w:p w14:paraId="585A13D7" w14:textId="65F9F9C6" w:rsidR="00B73637" w:rsidRPr="00BA65DC" w:rsidRDefault="007E4052" w:rsidP="007E4052">
      <w:pPr>
        <w:jc w:val="center"/>
        <w:rPr>
          <w:rFonts w:ascii="Arial" w:hAnsi="Arial" w:cs="Arial"/>
          <w:sz w:val="24"/>
          <w:szCs w:val="24"/>
        </w:rPr>
      </w:pPr>
      <w:r w:rsidRPr="00BA65DC">
        <w:rPr>
          <w:rFonts w:ascii="Arial" w:hAnsi="Arial" w:cs="Arial"/>
          <w:sz w:val="24"/>
          <w:szCs w:val="24"/>
        </w:rPr>
        <w:t>Mateusz Kreczmer 151736</w:t>
      </w:r>
    </w:p>
    <w:p w14:paraId="302635B6" w14:textId="77777777" w:rsidR="007E4052" w:rsidRPr="00BA65DC" w:rsidRDefault="007E4052" w:rsidP="007E4052">
      <w:pPr>
        <w:jc w:val="center"/>
        <w:rPr>
          <w:rFonts w:ascii="Arial" w:hAnsi="Arial" w:cs="Arial"/>
          <w:sz w:val="24"/>
          <w:szCs w:val="24"/>
        </w:rPr>
      </w:pPr>
    </w:p>
    <w:p w14:paraId="786F76CA" w14:textId="641C5872" w:rsidR="007E4052" w:rsidRPr="00BA65DC" w:rsidRDefault="007E4052" w:rsidP="007E4052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A65DC">
        <w:rPr>
          <w:rFonts w:ascii="Arial" w:hAnsi="Arial" w:cs="Arial"/>
          <w:sz w:val="24"/>
          <w:szCs w:val="24"/>
        </w:rPr>
        <w:t>Przeanalizuj dostępne tryby pracy szyfrów blokowych w wybranym środowisku programowania i zmierz czasy szyfrowania i deszyfrowania dla 3 różnej wielkości plików we wszystkich 5 podstawowych trybach ECB, CBC, OFB, CFB, i CTR. Zinterpretuj otrzymane wyniki.</w:t>
      </w:r>
    </w:p>
    <w:p w14:paraId="402E04DD" w14:textId="23F36E5C" w:rsidR="00BA65DC" w:rsidRPr="00BA65DC" w:rsidRDefault="00BA65DC" w:rsidP="00BA65DC">
      <w:pPr>
        <w:pStyle w:val="NormalnyWeb"/>
        <w:jc w:val="center"/>
        <w:rPr>
          <w:rFonts w:ascii="Arial" w:hAnsi="Arial" w:cs="Arial"/>
        </w:rPr>
      </w:pPr>
      <w:r w:rsidRPr="00BA65DC">
        <w:rPr>
          <w:rFonts w:ascii="Arial" w:hAnsi="Arial" w:cs="Arial"/>
          <w:noProof/>
        </w:rPr>
        <w:drawing>
          <wp:inline distT="0" distB="0" distL="0" distR="0" wp14:anchorId="3E15DAFF" wp14:editId="4195C884">
            <wp:extent cx="5760720" cy="2880360"/>
            <wp:effectExtent l="0" t="0" r="0" b="0"/>
            <wp:docPr id="115174588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671A5" w14:textId="77777777" w:rsidR="00BA65DC" w:rsidRPr="00BA65DC" w:rsidRDefault="00BA65DC" w:rsidP="00BA65DC">
      <w:pPr>
        <w:pStyle w:val="NormalnyWeb"/>
        <w:ind w:left="720"/>
        <w:rPr>
          <w:rFonts w:ascii="Arial" w:hAnsi="Arial" w:cs="Arial"/>
        </w:rPr>
      </w:pPr>
    </w:p>
    <w:p w14:paraId="6D091483" w14:textId="775E3DBB" w:rsidR="00BA65DC" w:rsidRPr="00BA65DC" w:rsidRDefault="00BA65DC" w:rsidP="00BA65DC">
      <w:pPr>
        <w:pStyle w:val="NormalnyWeb"/>
        <w:jc w:val="center"/>
        <w:rPr>
          <w:rFonts w:ascii="Arial" w:hAnsi="Arial" w:cs="Arial"/>
        </w:rPr>
      </w:pPr>
      <w:r w:rsidRPr="00BA65DC">
        <w:rPr>
          <w:rFonts w:ascii="Arial" w:hAnsi="Arial" w:cs="Arial"/>
          <w:noProof/>
        </w:rPr>
        <w:drawing>
          <wp:inline distT="0" distB="0" distL="0" distR="0" wp14:anchorId="25B006FE" wp14:editId="4FB895F8">
            <wp:extent cx="5760720" cy="2880360"/>
            <wp:effectExtent l="0" t="0" r="0" b="0"/>
            <wp:docPr id="139177929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9A94C" w14:textId="77777777" w:rsidR="00BA65DC" w:rsidRDefault="00BA65DC" w:rsidP="00BA65DC">
      <w:pPr>
        <w:pStyle w:val="NormalnyWeb"/>
        <w:rPr>
          <w:rFonts w:ascii="Arial" w:hAnsi="Arial" w:cs="Arial"/>
        </w:rPr>
      </w:pPr>
    </w:p>
    <w:p w14:paraId="0FA8CCFD" w14:textId="7DE79B5D" w:rsidR="00BA65DC" w:rsidRPr="00BA65DC" w:rsidRDefault="00BA65DC" w:rsidP="00BA65DC">
      <w:pPr>
        <w:pStyle w:val="NormalnyWeb"/>
        <w:ind w:firstLine="360"/>
        <w:rPr>
          <w:rFonts w:ascii="Arial" w:hAnsi="Arial" w:cs="Arial"/>
        </w:rPr>
      </w:pPr>
      <w:r w:rsidRPr="00BA65DC">
        <w:rPr>
          <w:rFonts w:ascii="Arial" w:hAnsi="Arial" w:cs="Arial"/>
        </w:rPr>
        <w:lastRenderedPageBreak/>
        <w:t>Szyfrowanie oraz deszyfrowanie w trybie CFB wykazuje znacznie dłuższy czas przetwarzania w porównaniu do pozostałych trybów pracy szyfrów blokowych (ECB, CBC, OFB, CTR) dla plików o rozmiarach 100 MB, 200 MB i 300 MB. Podczas gdy pozostałe tryby utrzymują czasy przetwarzania poniżej jednej sekundy dla każdej próbki danych, czas pracy trybu CFB rośnie do kilku sekund, osiągając wartości od 2 do nawet 14 sekund w zależności od rozmiaru pliku.</w:t>
      </w:r>
    </w:p>
    <w:p w14:paraId="592291FA" w14:textId="35FB9110" w:rsidR="00BA65DC" w:rsidRPr="004574E5" w:rsidRDefault="007E4052" w:rsidP="00BA65DC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A65DC">
        <w:rPr>
          <w:rFonts w:ascii="Arial" w:hAnsi="Arial" w:cs="Arial"/>
          <w:sz w:val="24"/>
          <w:szCs w:val="24"/>
        </w:rPr>
        <w:t>Przeanalizuj propagację błędów w wyżej wymienionych trybach pracy. Czy błąd w szyfrogramie będzie skutkował niemożnością odczytania po deszyfrowaniu całej wiadomości, fragmentu, ..? Zinterpretuj wyniki obserwacji.</w:t>
      </w:r>
    </w:p>
    <w:p w14:paraId="46277BE4" w14:textId="6A8DE014" w:rsidR="00BA65DC" w:rsidRDefault="004574E5" w:rsidP="00BA65DC">
      <w:pPr>
        <w:rPr>
          <w:rFonts w:ascii="Arial" w:hAnsi="Arial" w:cs="Arial"/>
          <w:sz w:val="24"/>
          <w:szCs w:val="24"/>
        </w:rPr>
      </w:pPr>
      <w:r w:rsidRPr="004574E5">
        <w:rPr>
          <w:rFonts w:ascii="Arial" w:hAnsi="Arial" w:cs="Arial"/>
          <w:sz w:val="24"/>
          <w:szCs w:val="24"/>
        </w:rPr>
        <w:drawing>
          <wp:inline distT="0" distB="0" distL="0" distR="0" wp14:anchorId="5FDA52E1" wp14:editId="55AA65FE">
            <wp:extent cx="4991797" cy="5468113"/>
            <wp:effectExtent l="0" t="0" r="0" b="0"/>
            <wp:docPr id="13064146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146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5FD7" w14:textId="415BFEB7" w:rsidR="004574E5" w:rsidRPr="00BA65DC" w:rsidRDefault="004574E5" w:rsidP="00BA65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 wprowadzeniu błędu poprzez zmianę pierwszego bitu w zaszyfrowanym tekście można zauważyć, że w przypadku szyfrowań: ECB, CBC, jak i CFB jesteśmy w stanie odszyfrować większą część tekstu. Natomiast w przypadku szyfrowań OFB i CTR cały tekst jest niezdatny do odszyfrowania.</w:t>
      </w:r>
    </w:p>
    <w:p w14:paraId="349B85BC" w14:textId="775D7165" w:rsidR="00D42570" w:rsidRDefault="007E4052" w:rsidP="00D42570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A65DC">
        <w:rPr>
          <w:rFonts w:ascii="Arial" w:hAnsi="Arial" w:cs="Arial"/>
          <w:sz w:val="24"/>
          <w:szCs w:val="24"/>
        </w:rPr>
        <w:t>Zaimplementuj tryb CBC (korzystając z dostępnego w wybranym środowisku programowania trybu ECB).</w:t>
      </w:r>
    </w:p>
    <w:p w14:paraId="2363EB5B" w14:textId="11F68AD1" w:rsidR="00D42570" w:rsidRPr="00D42570" w:rsidRDefault="002A135E" w:rsidP="00D425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 poniższej implementacji</w:t>
      </w:r>
      <w:r w:rsidRPr="002A135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 w:rsidRPr="002A135E">
        <w:rPr>
          <w:rFonts w:ascii="Arial" w:hAnsi="Arial" w:cs="Arial"/>
          <w:sz w:val="24"/>
          <w:szCs w:val="24"/>
        </w:rPr>
        <w:t>ryb CBC działa poprzez wykonywanie operacji XOR pomiędzy każdym blokiem tekstu jawnego a poprzednim zaszyfrowanym blokiem przed zaszyfrowaniem. Ten schemat zapewnia lepsze właściwości bezpieczeństwa niż sam tryb ECB, ponieważ eliminuje powtarzalność dla tych samych bloków tekstu jawnego.</w:t>
      </w:r>
    </w:p>
    <w:p w14:paraId="3FC27DAB" w14:textId="77777777" w:rsidR="00D42570" w:rsidRPr="00D42570" w:rsidRDefault="00D42570" w:rsidP="00D42570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425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from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D425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Crypto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D425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Cipher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D425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import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D425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AES</w:t>
      </w:r>
    </w:p>
    <w:p w14:paraId="235BDC4B" w14:textId="77777777" w:rsidR="00D42570" w:rsidRPr="00D42570" w:rsidRDefault="00D42570" w:rsidP="00D42570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425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from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D425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Crypto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D425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Util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D425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Padding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D425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import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D425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pad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D425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unpad</w:t>
      </w:r>
      <w:proofErr w:type="spellEnd"/>
    </w:p>
    <w:p w14:paraId="161EF48D" w14:textId="77777777" w:rsidR="00D42570" w:rsidRPr="00D42570" w:rsidRDefault="00D42570" w:rsidP="00D42570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425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from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D425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Crypto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D425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Random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D425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import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get_random_bytes</w:t>
      </w:r>
      <w:proofErr w:type="spellEnd"/>
    </w:p>
    <w:p w14:paraId="3C988DC1" w14:textId="77777777" w:rsidR="00D42570" w:rsidRPr="00D42570" w:rsidRDefault="00D42570" w:rsidP="00D42570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</w:p>
    <w:p w14:paraId="4382F85C" w14:textId="77777777" w:rsidR="00D42570" w:rsidRPr="00D42570" w:rsidRDefault="00D42570" w:rsidP="00D42570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42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D425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cbc_encrypt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plaintext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key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iv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):</w:t>
      </w:r>
    </w:p>
    <w:p w14:paraId="127EB3B2" w14:textId="77777777" w:rsidR="00D42570" w:rsidRPr="00D42570" w:rsidRDefault="00D42570" w:rsidP="00D42570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cipher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D425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AES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D425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new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key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D425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AES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MODE_ECB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21C07813" w14:textId="77777777" w:rsidR="00D42570" w:rsidRPr="00D42570" w:rsidRDefault="00D42570" w:rsidP="00D42570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ciphertext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D42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b</w:t>
      </w:r>
      <w:r w:rsidRPr="00D42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''</w:t>
      </w:r>
    </w:p>
    <w:p w14:paraId="6FCB4485" w14:textId="77777777" w:rsidR="00D42570" w:rsidRPr="00D42570" w:rsidRDefault="00D42570" w:rsidP="00D42570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previous_block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iv</w:t>
      </w:r>
    </w:p>
    <w:p w14:paraId="6410976D" w14:textId="77777777" w:rsidR="00D42570" w:rsidRPr="00D42570" w:rsidRDefault="00D42570" w:rsidP="00D42570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6B8E2D33" w14:textId="77777777" w:rsidR="00D42570" w:rsidRPr="00D42570" w:rsidRDefault="00D42570" w:rsidP="00D42570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D425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D425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D425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range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D42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D425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len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plaintext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), </w:t>
      </w:r>
      <w:r w:rsidRPr="00D42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16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):</w:t>
      </w:r>
    </w:p>
    <w:p w14:paraId="4869005A" w14:textId="77777777" w:rsidR="00D42570" w:rsidRPr="00D42570" w:rsidRDefault="00D42570" w:rsidP="00D42570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block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plaintext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:</w:t>
      </w:r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D42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16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</w:t>
      </w:r>
    </w:p>
    <w:p w14:paraId="7F3F5C3A" w14:textId="77777777" w:rsidR="00D42570" w:rsidRPr="00D42570" w:rsidRDefault="00D42570" w:rsidP="00D42570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3CC20D9D" w14:textId="77777777" w:rsidR="00D42570" w:rsidRPr="00D42570" w:rsidRDefault="00D42570" w:rsidP="00D42570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block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D425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bytes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^ </w:t>
      </w:r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D425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D425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D425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zip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block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previous_block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))</w:t>
      </w:r>
    </w:p>
    <w:p w14:paraId="7B911347" w14:textId="77777777" w:rsidR="00D42570" w:rsidRPr="00D42570" w:rsidRDefault="00D42570" w:rsidP="00D42570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079D836E" w14:textId="77777777" w:rsidR="00D42570" w:rsidRPr="00D42570" w:rsidRDefault="00D42570" w:rsidP="00D42570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encrypted_block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cipher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D425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encrypt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block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40C7D785" w14:textId="77777777" w:rsidR="00D42570" w:rsidRPr="00D42570" w:rsidRDefault="00D42570" w:rsidP="00D42570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4DA3EADF" w14:textId="77777777" w:rsidR="00D42570" w:rsidRPr="00D42570" w:rsidRDefault="00D42570" w:rsidP="00D42570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ciphertext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+= </w:t>
      </w:r>
      <w:proofErr w:type="spellStart"/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encrypted_block</w:t>
      </w:r>
      <w:proofErr w:type="spellEnd"/>
    </w:p>
    <w:p w14:paraId="247659E2" w14:textId="77777777" w:rsidR="00D42570" w:rsidRPr="00D42570" w:rsidRDefault="00D42570" w:rsidP="00D42570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6B630A04" w14:textId="77777777" w:rsidR="00D42570" w:rsidRPr="00D42570" w:rsidRDefault="00D42570" w:rsidP="00D42570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previous_block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encrypted_block</w:t>
      </w:r>
      <w:proofErr w:type="spellEnd"/>
    </w:p>
    <w:p w14:paraId="51843044" w14:textId="77777777" w:rsidR="00D42570" w:rsidRPr="00D42570" w:rsidRDefault="00D42570" w:rsidP="00D42570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573C816F" w14:textId="77777777" w:rsidR="00D42570" w:rsidRPr="00D42570" w:rsidRDefault="00D42570" w:rsidP="00D42570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D425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ciphertext</w:t>
      </w:r>
      <w:proofErr w:type="spellEnd"/>
    </w:p>
    <w:p w14:paraId="473E6C45" w14:textId="77777777" w:rsidR="00D42570" w:rsidRPr="00D42570" w:rsidRDefault="00D42570" w:rsidP="00D42570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</w:p>
    <w:p w14:paraId="40CC70F4" w14:textId="77777777" w:rsidR="00D42570" w:rsidRPr="00D42570" w:rsidRDefault="00D42570" w:rsidP="00D42570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42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D425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cbc_decrypt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ciphertext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key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iv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):</w:t>
      </w:r>
    </w:p>
    <w:p w14:paraId="7E160AF7" w14:textId="77777777" w:rsidR="00D42570" w:rsidRPr="00D42570" w:rsidRDefault="00D42570" w:rsidP="00D42570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cipher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D425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AES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D425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new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key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D425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AES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MODE_ECB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2EAFAD21" w14:textId="77777777" w:rsidR="00D42570" w:rsidRPr="00D42570" w:rsidRDefault="00D42570" w:rsidP="00D42570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plaintext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D42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b</w:t>
      </w:r>
      <w:r w:rsidRPr="00D42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''</w:t>
      </w:r>
    </w:p>
    <w:p w14:paraId="24918728" w14:textId="77777777" w:rsidR="00D42570" w:rsidRPr="00D42570" w:rsidRDefault="00D42570" w:rsidP="00D42570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previous_block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iv</w:t>
      </w:r>
    </w:p>
    <w:p w14:paraId="7DFADDE6" w14:textId="77777777" w:rsidR="00D42570" w:rsidRPr="00D42570" w:rsidRDefault="00D42570" w:rsidP="00D42570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1C1FAEA0" w14:textId="77777777" w:rsidR="00D42570" w:rsidRPr="00D42570" w:rsidRDefault="00D42570" w:rsidP="00D42570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D425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D425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D425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range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D42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D425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len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ciphertext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), </w:t>
      </w:r>
      <w:r w:rsidRPr="00D42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16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):</w:t>
      </w:r>
    </w:p>
    <w:p w14:paraId="067B0386" w14:textId="77777777" w:rsidR="00D42570" w:rsidRPr="00D42570" w:rsidRDefault="00D42570" w:rsidP="00D42570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block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ciphertext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:</w:t>
      </w:r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D42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16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</w:t>
      </w:r>
    </w:p>
    <w:p w14:paraId="3842E586" w14:textId="77777777" w:rsidR="00D42570" w:rsidRPr="00D42570" w:rsidRDefault="00D42570" w:rsidP="00D42570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796C2835" w14:textId="77777777" w:rsidR="00D42570" w:rsidRPr="00D42570" w:rsidRDefault="00D42570" w:rsidP="00D42570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decrypted_block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cipher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D425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decrypt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block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454F73FD" w14:textId="77777777" w:rsidR="00D42570" w:rsidRPr="00D42570" w:rsidRDefault="00D42570" w:rsidP="00D42570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142178C5" w14:textId="77777777" w:rsidR="00D42570" w:rsidRPr="00D42570" w:rsidRDefault="00D42570" w:rsidP="00D42570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decrypted_block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D425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bytes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^ </w:t>
      </w:r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D425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D425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D425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zip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decrypted_block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previous_block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))</w:t>
      </w:r>
    </w:p>
    <w:p w14:paraId="6322D875" w14:textId="77777777" w:rsidR="00D42570" w:rsidRPr="00D42570" w:rsidRDefault="00D42570" w:rsidP="00D42570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4AD6F7DD" w14:textId="77777777" w:rsidR="00D42570" w:rsidRPr="00D42570" w:rsidRDefault="00D42570" w:rsidP="00D42570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plaintext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+= </w:t>
      </w:r>
      <w:proofErr w:type="spellStart"/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decrypted_block</w:t>
      </w:r>
      <w:proofErr w:type="spellEnd"/>
    </w:p>
    <w:p w14:paraId="33EFC0B0" w14:textId="77777777" w:rsidR="00D42570" w:rsidRPr="00D42570" w:rsidRDefault="00D42570" w:rsidP="00D42570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0FBFECE4" w14:textId="77777777" w:rsidR="00D42570" w:rsidRPr="00D42570" w:rsidRDefault="00D42570" w:rsidP="00D42570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previous_block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block</w:t>
      </w:r>
      <w:proofErr w:type="spellEnd"/>
    </w:p>
    <w:p w14:paraId="50EFAF35" w14:textId="77777777" w:rsidR="00D42570" w:rsidRPr="00D42570" w:rsidRDefault="00D42570" w:rsidP="00D42570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16216FEE" w14:textId="77777777" w:rsidR="00D42570" w:rsidRPr="00D42570" w:rsidRDefault="00D42570" w:rsidP="00D42570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D425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plaintext</w:t>
      </w:r>
      <w:proofErr w:type="spellEnd"/>
    </w:p>
    <w:p w14:paraId="1BCFB19D" w14:textId="77777777" w:rsidR="00D42570" w:rsidRPr="00D42570" w:rsidRDefault="00D42570" w:rsidP="00D42570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</w:p>
    <w:p w14:paraId="09DD97B3" w14:textId="77777777" w:rsidR="00D42570" w:rsidRPr="00D42570" w:rsidRDefault="00D42570" w:rsidP="00D42570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plaintext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D42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b</w:t>
      </w:r>
      <w:r w:rsidRPr="00D42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"Politchnika</w:t>
      </w:r>
      <w:proofErr w:type="spellEnd"/>
      <w:r w:rsidRPr="00D42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D42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Poznanska</w:t>
      </w:r>
      <w:proofErr w:type="spellEnd"/>
      <w:r w:rsidRPr="00D42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</w:p>
    <w:p w14:paraId="15116255" w14:textId="77777777" w:rsidR="00D42570" w:rsidRPr="00D42570" w:rsidRDefault="00D42570" w:rsidP="00D42570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key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get_random_bytes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D42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16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56F6021D" w14:textId="77777777" w:rsidR="00D42570" w:rsidRPr="00D42570" w:rsidRDefault="00D42570" w:rsidP="00D42570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lastRenderedPageBreak/>
        <w:t>iv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get_random_bytes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D42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16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36BBE4F5" w14:textId="77777777" w:rsidR="00D42570" w:rsidRPr="00D42570" w:rsidRDefault="00D42570" w:rsidP="00D42570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</w:p>
    <w:p w14:paraId="614B5D59" w14:textId="77777777" w:rsidR="00D42570" w:rsidRPr="00D42570" w:rsidRDefault="00D42570" w:rsidP="00D42570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ciphertext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D425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cbc_encrypt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D425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pad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plaintext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D425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AES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block_size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), </w:t>
      </w:r>
      <w:proofErr w:type="spellStart"/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key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iv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23491113" w14:textId="77777777" w:rsidR="00D42570" w:rsidRPr="00D42570" w:rsidRDefault="00D42570" w:rsidP="00D42570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D425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D42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"CBC </w:t>
      </w:r>
      <w:proofErr w:type="spellStart"/>
      <w:r w:rsidRPr="00D42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Encrypted</w:t>
      </w:r>
      <w:proofErr w:type="spellEnd"/>
      <w:r w:rsidRPr="00D42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:"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ciphertext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4520D567" w14:textId="77777777" w:rsidR="00D42570" w:rsidRPr="00D42570" w:rsidRDefault="00D42570" w:rsidP="00D42570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</w:p>
    <w:p w14:paraId="17A79F8C" w14:textId="77777777" w:rsidR="00D42570" w:rsidRPr="00D42570" w:rsidRDefault="00D42570" w:rsidP="00D42570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decrypted_text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D425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unpad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D425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cbc_decrypt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ciphertext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key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iv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), </w:t>
      </w:r>
      <w:proofErr w:type="spellStart"/>
      <w:r w:rsidRPr="00D425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AES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block_size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14A06A25" w14:textId="77777777" w:rsidR="00D42570" w:rsidRPr="00D42570" w:rsidRDefault="00D42570" w:rsidP="00D42570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D425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D42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"CBC </w:t>
      </w:r>
      <w:proofErr w:type="spellStart"/>
      <w:r w:rsidRPr="00D42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Decrypted</w:t>
      </w:r>
      <w:proofErr w:type="spellEnd"/>
      <w:r w:rsidRPr="00D42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:"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D42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decrypted_text</w:t>
      </w:r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D425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decode</w:t>
      </w:r>
      <w:proofErr w:type="spellEnd"/>
      <w:r w:rsidRPr="00D42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())</w:t>
      </w:r>
    </w:p>
    <w:p w14:paraId="6914CE54" w14:textId="77777777" w:rsidR="00D42570" w:rsidRPr="00D42570" w:rsidRDefault="00D42570" w:rsidP="00D42570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</w:p>
    <w:p w14:paraId="4EFBB278" w14:textId="77777777" w:rsidR="00D42570" w:rsidRDefault="00D42570" w:rsidP="00D42570">
      <w:pPr>
        <w:rPr>
          <w:rFonts w:ascii="Arial" w:hAnsi="Arial" w:cs="Arial"/>
          <w:sz w:val="24"/>
          <w:szCs w:val="24"/>
        </w:rPr>
      </w:pPr>
    </w:p>
    <w:p w14:paraId="59904573" w14:textId="359F71FD" w:rsidR="00D42570" w:rsidRPr="00D42570" w:rsidRDefault="00D42570" w:rsidP="00D42570">
      <w:pPr>
        <w:jc w:val="center"/>
        <w:rPr>
          <w:rFonts w:ascii="Arial" w:hAnsi="Arial" w:cs="Arial"/>
          <w:sz w:val="24"/>
          <w:szCs w:val="24"/>
        </w:rPr>
      </w:pPr>
      <w:r w:rsidRPr="00D42570">
        <w:rPr>
          <w:rFonts w:ascii="Arial" w:hAnsi="Arial" w:cs="Arial"/>
          <w:sz w:val="24"/>
          <w:szCs w:val="24"/>
        </w:rPr>
        <w:drawing>
          <wp:inline distT="0" distB="0" distL="0" distR="0" wp14:anchorId="40E4B583" wp14:editId="781804B7">
            <wp:extent cx="5760720" cy="273050"/>
            <wp:effectExtent l="0" t="0" r="0" b="0"/>
            <wp:docPr id="169378487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848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570" w:rsidRPr="00D425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E4851"/>
    <w:multiLevelType w:val="hybridMultilevel"/>
    <w:tmpl w:val="5D04F4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796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37"/>
    <w:rsid w:val="002A135E"/>
    <w:rsid w:val="004574E5"/>
    <w:rsid w:val="007E4052"/>
    <w:rsid w:val="00B73637"/>
    <w:rsid w:val="00BA65DC"/>
    <w:rsid w:val="00D4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C2E32"/>
  <w15:chartTrackingRefBased/>
  <w15:docId w15:val="{01E893A6-BFF8-4B30-AD9B-AAE205BC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E405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E4052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BA6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434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Kreczmer</dc:creator>
  <cp:keywords/>
  <dc:description/>
  <cp:lastModifiedBy>Mateusz Kreczmer</cp:lastModifiedBy>
  <cp:revision>3</cp:revision>
  <dcterms:created xsi:type="dcterms:W3CDTF">2024-04-10T10:08:00Z</dcterms:created>
  <dcterms:modified xsi:type="dcterms:W3CDTF">2024-04-10T18:16:00Z</dcterms:modified>
</cp:coreProperties>
</file>