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Manual/Technical</w:t>
      </w:r>
      <w:r>
        <w:t xml:space="preserve"> </w:t>
      </w:r>
      <w:r>
        <w:t xml:space="preserve">Documentation</w:t>
      </w:r>
    </w:p>
    <w:p>
      <w:pPr>
        <w:pStyle w:val="Date"/>
      </w:pPr>
      <w:r>
        <w:t xml:space="preserve">2023-06-04</w:t>
      </w:r>
    </w:p>
    <w:bookmarkStart w:id="25" w:name="data-entry-application"/>
    <w:p>
      <w:pPr>
        <w:pStyle w:val="Heading1"/>
      </w:pPr>
      <w:r>
        <w:t xml:space="preserve">Data Entry Application</w:t>
      </w:r>
    </w:p>
    <w:bookmarkStart w:id="20" w:name="access"/>
    <w:p>
      <w:pPr>
        <w:pStyle w:val="Heading2"/>
      </w:pPr>
      <w:r>
        <w:t xml:space="preserve">Access</w:t>
      </w:r>
    </w:p>
    <w:bookmarkEnd w:id="20"/>
    <w:bookmarkStart w:id="21" w:name="entering-data"/>
    <w:p>
      <w:pPr>
        <w:pStyle w:val="Heading2"/>
      </w:pPr>
      <w:r>
        <w:t xml:space="preserve">Entering Data</w:t>
      </w:r>
    </w:p>
    <w:bookmarkEnd w:id="21"/>
    <w:bookmarkStart w:id="24" w:name="updating-data-entry"/>
    <w:p>
      <w:pPr>
        <w:pStyle w:val="Heading2"/>
      </w:pPr>
      <w:r>
        <w:t xml:space="preserve">Updating Data Entry</w:t>
      </w:r>
    </w:p>
    <w:bookmarkStart w:id="22" w:name="adding-or-removing-sites"/>
    <w:p>
      <w:pPr>
        <w:pStyle w:val="Heading3"/>
      </w:pPr>
      <w:r>
        <w:t xml:space="preserve">Adding or removing sites</w:t>
      </w:r>
    </w:p>
    <w:bookmarkEnd w:id="22"/>
    <w:bookmarkStart w:id="23" w:name="adding-a-category"/>
    <w:p>
      <w:pPr>
        <w:pStyle w:val="Heading3"/>
      </w:pPr>
      <w:r>
        <w:t xml:space="preserve">Adding a category</w:t>
      </w:r>
    </w:p>
    <w:bookmarkEnd w:id="23"/>
    <w:bookmarkEnd w:id="24"/>
    <w:bookmarkEnd w:id="25"/>
    <w:bookmarkStart w:id="26" w:name="troubleshooting"/>
    <w:p>
      <w:pPr>
        <w:pStyle w:val="Heading1"/>
      </w:pPr>
      <w:r>
        <w:t xml:space="preserve">Troubleshooting</w:t>
      </w:r>
    </w:p>
    <w:p>
      <w:pPr>
        <w:pStyle w:val="FirstParagraph"/>
      </w:pPr>
      <w:r>
        <w:t xml:space="preserve">authenitcation</w:t>
      </w:r>
    </w:p>
    <w:p>
      <w:pPr>
        <w:pStyle w:val="SourceCode"/>
      </w:pPr>
      <w:r>
        <w:rPr>
          <w:rStyle w:val="CommentTok"/>
        </w:rPr>
        <w:t xml:space="preserve"># auto-authenticate google sheets ... this will have you interactively authenticate using broswer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gargle_oauth_cache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".secrets/"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auto authenticate without browser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gs4_auth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email for authenitcation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FunctionTok"/>
        </w:rPr>
        <w:t xml:space="preserve">drive_auth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#email for authentication</w:t>
      </w:r>
    </w:p>
    <w:bookmarkEnd w:id="26"/>
    <w:bookmarkStart w:id="27" w:name="file-access"/>
    <w:p>
      <w:pPr>
        <w:pStyle w:val="Heading1"/>
      </w:pPr>
      <w:r>
        <w:t xml:space="preserve">file access</w:t>
      </w:r>
    </w:p>
    <w:p>
      <w:pPr>
        <w:pStyle w:val="SourceCode"/>
      </w:pPr>
      <w:r>
        <w:rPr>
          <w:rStyle w:val="CommentTok"/>
        </w:rPr>
        <w:t xml:space="preserve">#read in all the data</w:t>
      </w:r>
      <w:r>
        <w:br/>
      </w:r>
      <w:r>
        <w:rPr>
          <w:rStyle w:val="CommentTok"/>
        </w:rPr>
        <w:t xml:space="preserve">#url to the folder that contains the data set google sheet</w:t>
      </w:r>
      <w:r>
        <w:br/>
      </w:r>
      <w:r>
        <w:rPr>
          <w:rStyle w:val="NormalTok"/>
        </w:rPr>
        <w:t xml:space="preserve">folder_url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"https://drive.google.com/drive/u/0/folders/11jjznh0MFuhy8oLxHp8uGePF4xR5T-GW"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drive_ls</w:t>
      </w:r>
      <w:r>
        <w:rPr>
          <w:rStyle w:val="NormalTok"/>
        </w:rPr>
        <w:t xml:space="preserve">(folder_url)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"compiled_mps"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#name of data set file </w:t>
      </w:r>
      <w:r>
        <w:br/>
      </w:r>
      <w:r>
        <w:rPr>
          <w:rStyle w:val="CommentTok"/>
        </w:rPr>
        <w:t xml:space="preserve">#save the file id</w:t>
      </w:r>
      <w:r>
        <w:br/>
      </w:r>
      <w:r>
        <w:rPr>
          <w:rStyle w:val="NormalTok"/>
        </w:rPr>
        <w:t xml:space="preserve">main_sheet_id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as_id</w:t>
      </w:r>
      <w:r>
        <w:rPr>
          <w:rStyle w:val="NormalTok"/>
        </w:rPr>
        <w:t xml:space="preserve">(files)</w:t>
      </w:r>
      <w:r>
        <w:br/>
      </w:r>
      <w:r>
        <w:rPr>
          <w:rStyle w:val="CommentTok"/>
        </w:rPr>
        <w:t xml:space="preserve">#read in the data set</w:t>
      </w:r>
      <w:r>
        <w:br/>
      </w:r>
      <w:r>
        <w:rPr>
          <w:rStyle w:val="NormalTok"/>
        </w:rPr>
        <w:t xml:space="preserve">main_sheet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(main_sheet_id)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</w:p>
    <w:bookmarkEnd w:id="27"/>
    <w:bookmarkStart w:id="29" w:name="updating-categories"/>
    <w:p>
      <w:pPr>
        <w:pStyle w:val="Heading1"/>
      </w:pPr>
      <w:r>
        <w:t xml:space="preserve">Updating categories</w:t>
      </w:r>
    </w:p>
    <w:bookmarkStart w:id="28" w:name="updating-the-ui"/>
    <w:p>
      <w:pPr>
        <w:pStyle w:val="Heading2"/>
      </w:pPr>
      <w:r>
        <w:t xml:space="preserve">updating the ui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menuItem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 </w:t>
      </w:r>
    </w:p>
    <w:bookmarkEnd w:id="28"/>
    <w:bookmarkEnd w:id="29"/>
    <w:bookmarkStart w:id="30" w:name="new-chunk"/>
    <w:p>
      <w:pPr>
        <w:pStyle w:val="Heading1"/>
      </w:pPr>
      <w:r>
        <w:t xml:space="preserve">new chunk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Consistent Funding tabItem----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to the name of the tab, must match tabname in lookup table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this with the actual name of the category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this to say ui_tabname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"ui_funding"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start third fluid row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the previous and next button number to one higher than the following numbers if this is the first time a new category is being added. Otherwise the number must be one higher than the highest previous and next button in the application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"btn-primary"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"color: #FFFFFF; background-color: #094074"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"next_6"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"Save and Continue"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"btn-primary"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"color: #FFFFFF; background-color: #094074"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) </w:t>
      </w:r>
      <w:r>
        <w:rPr>
          <w:rStyle w:val="CommentTok"/>
        </w:rPr>
        <w:t xml:space="preserve"># end fourth fluid row</w:t>
      </w:r>
      <w:r>
        <w:br/>
      </w:r>
      <w:r>
        <w:rPr>
          <w:rStyle w:val="NormalTok"/>
        </w:rPr>
        <w:t xml:space="preserve">    ), </w:t>
      </w:r>
      <w:r>
        <w:rPr>
          <w:rStyle w:val="CommentTok"/>
        </w:rPr>
        <w:t xml:space="preserve"># end consistent funding tab item</w:t>
      </w:r>
    </w:p>
    <w:bookmarkEnd w:id="30"/>
    <w:bookmarkStart w:id="31" w:name="updating-the-server-code"/>
    <w:p>
      <w:pPr>
        <w:pStyle w:val="Heading1"/>
      </w:pPr>
      <w:r>
        <w:t xml:space="preserve">updating the server code</w:t>
      </w:r>
    </w:p>
    <w:p>
      <w:pPr>
        <w:pStyle w:val="SourceCode"/>
      </w:pPr>
      <w:r>
        <w:rPr>
          <w:rStyle w:val="CommentTok"/>
        </w:rPr>
        <w:t xml:space="preserve">#start consistent funding tab actions 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#consistent funding tab data entry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#start consistent funding data entry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#replace with the name of the following tab, this will likely remain as summary if you are placing the new tab last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read in the google sheet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need to do this each time we write in case multiple people are on the app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identify the url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also read in for checking for existing data</w:t>
      </w:r>
      <w:r>
        <w:br/>
      </w:r>
      <w:r>
        <w:rPr>
          <w:rStyle w:val="NormalTok"/>
        </w:rPr>
        <w:t xml:space="preserve">      main_sheet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(main_sheet_id)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#replace all instances of con with the three letter code for the subcategory</w:t>
      </w:r>
      <w:r>
        <w:br/>
      </w:r>
      <w:r>
        <w:rPr>
          <w:rStyle w:val="NormalTok"/>
        </w:rPr>
        <w:t xml:space="preserve">      con_lookuptable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main_lookuptable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to the name of the tab, must match ui and lookup table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#initialize blank data frame</w:t>
      </w:r>
      <w:r>
        <w:br/>
      </w:r>
      <w:r>
        <w:rPr>
          <w:rStyle w:val="NormalTok"/>
        </w:rPr>
        <w:t xml:space="preserve">      append_data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subcategory))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name of the subcategory</w:t>
      </w:r>
      <w:r>
        <w:br/>
      </w:r>
      <w:r>
        <w:rPr>
          <w:rStyle w:val="NormalTok"/>
        </w:rPr>
        <w:t xml:space="preserve">        con_sub_category_name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subcategory[i]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name of the score id</w:t>
      </w:r>
      <w:r>
        <w:br/>
      </w:r>
      <w:r>
        <w:rPr>
          <w:rStyle w:val="NormalTok"/>
        </w:rPr>
        <w:t xml:space="preserve">        con_score_input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score_id[i]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value of the score</w:t>
      </w:r>
      <w:r>
        <w:br/>
      </w:r>
      <w:r>
        <w:rPr>
          <w:rStyle w:val="NormalTok"/>
        </w:rPr>
        <w:t xml:space="preserve">        con_score_value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input[[con_score_input]]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name of comment id</w:t>
      </w:r>
      <w:r>
        <w:br/>
      </w:r>
      <w:r>
        <w:rPr>
          <w:rStyle w:val="NormalTok"/>
        </w:rPr>
        <w:t xml:space="preserve">        con_comment_input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comment_id[i]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value of the comment</w:t>
      </w:r>
      <w:r>
        <w:br/>
      </w:r>
      <w:r>
        <w:rPr>
          <w:rStyle w:val="NormalTok"/>
        </w:rPr>
        <w:t xml:space="preserve">        con_comment_value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input[[con_comment_input]]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#replace th category value with the full name of the category (what you want to appear in the data)</w:t>
      </w:r>
      <w:r>
        <w:br/>
      </w:r>
      <w:r>
        <w:rPr>
          <w:rStyle w:val="NormalTok"/>
        </w:rPr>
        <w:t xml:space="preserve">        con_row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data_entry_function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google_instance =</w:t>
      </w:r>
      <w:r>
        <w:rPr>
          <w:rStyle w:val="NormalTok"/>
        </w:rPr>
        <w:t xml:space="preserve"> main_sheet_id, </w:t>
      </w:r>
      <w:r>
        <w:rPr>
          <w:rStyle w:val="AttributeTok"/>
        </w:rPr>
        <w:t xml:space="preserve">google_data =</w:t>
      </w:r>
      <w:r>
        <w:rPr>
          <w:rStyle w:val="NormalTok"/>
        </w:rPr>
        <w:t xml:space="preserve"> main_sheet, </w:t>
      </w:r>
      <w:r>
        <w:rPr>
          <w:rStyle w:val="AttributeTok"/>
        </w:rPr>
        <w:t xml:space="preserve">year_entered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year_input,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sub_category_entered =</w:t>
      </w:r>
      <w:r>
        <w:rPr>
          <w:rStyle w:val="NormalTok"/>
        </w:rPr>
        <w:t xml:space="preserve"> con_sub_category_name, </w:t>
      </w:r>
      <w:r>
        <w:rPr>
          <w:rStyle w:val="AttributeTok"/>
        </w:rPr>
        <w:t xml:space="preserve">indicator_type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 Indicator"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con_score_value,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country_input, </w:t>
      </w:r>
      <w:r>
        <w:rPr>
          <w:rStyle w:val="AttributeTok"/>
        </w:rPr>
        <w:t xml:space="preserve">site_entered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site_input, </w:t>
      </w:r>
      <w:r>
        <w:rPr>
          <w:rStyle w:val="AttributeTok"/>
        </w:rPr>
        <w:t xml:space="preserve">comments_entered =</w:t>
      </w:r>
      <w:r>
        <w:rPr>
          <w:rStyle w:val="NormalTok"/>
        </w:rPr>
        <w:t xml:space="preserve"> con_comment_value, </w:t>
      </w:r>
      <w:r>
        <w:rPr>
          <w:rStyle w:val="AttributeTok"/>
        </w:rPr>
        <w:t xml:space="preserve">evaluator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name_input)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(con_row))){</w:t>
      </w:r>
      <w:r>
        <w:br/>
      </w:r>
      <w:r>
        <w:rPr>
          <w:rStyle w:val="NormalTok"/>
        </w:rPr>
        <w:t xml:space="preserve">          append_data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(con_row, append_data)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(append_data)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sheet_append</w:t>
      </w:r>
      <w:r>
        <w:rPr>
          <w:rStyle w:val="NormalTok"/>
        </w:rPr>
        <w:t xml:space="preserve">(main_sheet_id,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append_data)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entry_con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consistent funding tab previous button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#change to one higher than the highest number previous button, needs to match ui previous button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prev_4, {</w:t>
      </w:r>
      <w:r>
        <w:br/>
      </w:r>
      <w:r>
        <w:rPr>
          <w:rStyle w:val="NormalTok"/>
        </w:rPr>
        <w:t xml:space="preserve">    newtab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updateTabItems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"tabs"</w:t>
      </w:r>
      <w:r>
        <w:rPr>
          <w:rStyle w:val="NormalTok"/>
        </w:rPr>
        <w:t xml:space="preserve">, newtab)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 xml:space="preserve"># end consistent funding tab previous button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consistent funding next button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next_6, {</w:t>
      </w:r>
      <w:r>
        <w:br/>
      </w:r>
      <w:r>
        <w:rPr>
          <w:rStyle w:val="NormalTok"/>
        </w:rPr>
        <w:t xml:space="preserve">    newtab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change to the last tab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updateTabItems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"tabs"</w:t>
      </w:r>
      <w:r>
        <w:rPr>
          <w:rStyle w:val="NormalTok"/>
        </w:rPr>
        <w:t xml:space="preserve">, newtab)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end consistent funding tab actions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Manual/Technical Documentation</dc:title>
  <dc:creator/>
  <cp:keywords/>
  <dcterms:created xsi:type="dcterms:W3CDTF">2023-06-05T04:55:36Z</dcterms:created>
  <dcterms:modified xsi:type="dcterms:W3CDTF">2023-06-05T04:55:36Z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2023-06-04</vt:lpwstr>
  </property>
  <property fmtid="{D5CDD505-2E9C-101B-9397-08002B2CF9AE}" pid="3" name="output">
    <vt:lpwstr>word_document</vt:lpwstr>
  </property>
</Properties>
</file>