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{</w:t>
      </w:r>
      <w:proofErr w:type="spellStart"/>
      <w:r>
        <w:t>doctor_name</w:t>
      </w:r>
      <w:proofErr w:type="spellEnd"/>
      <w:r>
        <w:t>}</w:t>
      </w:r>
    </w:p>
    <w:p w14:paraId="3B8E1A7F" w14:textId="77777777" w:rsidR="007F0C7F" w:rsidRDefault="00000000">
      <w:r>
        <w:t>Patient's Name: {patient_name}</w:t>
      </w:r>
    </w:p>
    <w:p w14:paraId="559B4297" w14:textId="77777777" w:rsidR="007F0C7F" w:rsidRDefault="00000000">
      <w:r>
        <w:t>Date: {date}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>
        <w:t>{</w:t>
      </w:r>
      <w:proofErr w:type="spellStart"/>
      <w:r>
        <w:t>xray_image_placeholder</w:t>
      </w:r>
      <w:proofErr w:type="spellEnd"/>
      <w:r>
        <w:t>}</w:t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{</w:t>
      </w:r>
      <w:proofErr w:type="spellStart"/>
      <w:r>
        <w:t>case_description</w:t>
      </w:r>
      <w:proofErr w:type="spellEnd"/>
      <w:r>
        <w:t>}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