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2999DC0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C821C7">
        <w:rPr>
          <w:rFonts w:ascii="Calibri" w:hAnsi="Calibri" w:cs="Calibri"/>
          <w:sz w:val="28"/>
          <w:szCs w:val="28"/>
        </w:rPr>
        <w:t>1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482F947A" w14:textId="5537AF04" w:rsidR="00AA0E14" w:rsidRPr="007D38AA" w:rsidRDefault="007D38AA" w:rsidP="007D38AA">
      <w:pPr>
        <w:pStyle w:val="ListParagraph"/>
        <w:numPr>
          <w:ilvl w:val="0"/>
          <w:numId w:val="22"/>
        </w:numPr>
      </w:pPr>
      <w:r w:rsidRPr="007D38AA">
        <w:t>The objective of this exercise is to get you to write, compile</w:t>
      </w:r>
      <w:r w:rsidR="004B3425">
        <w:t>,</w:t>
      </w:r>
      <w:r w:rsidRPr="007D38AA">
        <w:t xml:space="preserve"> and run </w:t>
      </w:r>
      <w:r w:rsidR="004B3425">
        <w:t>several</w:t>
      </w:r>
      <w:r w:rsidRPr="007D38AA">
        <w:t xml:space="preserve"> simple programs in C</w:t>
      </w:r>
      <w:r>
        <w:t>++</w:t>
      </w:r>
      <w:r w:rsidRPr="007D38AA">
        <w:t xml:space="preserve"> </w:t>
      </w:r>
      <w:r w:rsidR="004B3425">
        <w:t>that</w:t>
      </w:r>
      <w:r w:rsidRPr="007D38AA">
        <w:t xml:space="preserve"> make use of basic</w:t>
      </w:r>
      <w:r w:rsidR="00260E50">
        <w:t xml:space="preserve"> pointers and structures</w:t>
      </w:r>
      <w:r w:rsidRPr="007D38AA">
        <w:t>.</w:t>
      </w:r>
      <w:r w:rsidR="00A731E2">
        <w:t xml:space="preserve"> </w:t>
      </w: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17B0EE5A" w14:textId="2F9090CE" w:rsidR="00911D5F" w:rsidRPr="00953B41" w:rsidRDefault="00DE6280" w:rsidP="00A44B4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0C976456" w14:textId="77777777" w:rsidR="00A44B44" w:rsidRDefault="00A44B44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475FE4B3" w14:textId="0F050316" w:rsidR="0044556A" w:rsidRDefault="0044556A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  <w:r w:rsidRPr="00A44B44">
        <w:rPr>
          <w:rFonts w:asciiTheme="majorBidi" w:hAnsiTheme="majorBidi"/>
          <w:b/>
          <w:sz w:val="28"/>
          <w:szCs w:val="28"/>
          <w:u w:val="single"/>
        </w:rPr>
        <w:t>Task 1:</w:t>
      </w:r>
    </w:p>
    <w:p w14:paraId="4E54199D" w14:textId="77777777" w:rsidR="00BF76D6" w:rsidRDefault="00BF76D6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36B0C411" w14:textId="590FDDC8" w:rsidR="007C3293" w:rsidRDefault="00EE791E" w:rsidP="00BF76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any one of the struct of your own choice (optionally can be the Accounts, Pets, Vehicle, </w:t>
      </w:r>
      <w:proofErr w:type="spellStart"/>
      <w:r>
        <w:rPr>
          <w:sz w:val="28"/>
          <w:szCs w:val="28"/>
        </w:rPr>
        <w:t>MobileShop</w:t>
      </w:r>
      <w:proofErr w:type="spellEnd"/>
      <w:r>
        <w:rPr>
          <w:sz w:val="28"/>
          <w:szCs w:val="28"/>
        </w:rPr>
        <w:t>, etc.)</w:t>
      </w:r>
      <w:r w:rsidR="007C3293" w:rsidRPr="003551BA">
        <w:rPr>
          <w:sz w:val="28"/>
          <w:szCs w:val="28"/>
        </w:rPr>
        <w:t>.</w:t>
      </w:r>
      <w:r w:rsidR="007C32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Structure must have at-least 4 variables (one int, char [], double, and string). The program must access struct variables, assign values to them, prints them, and them into a function to print the values. </w:t>
      </w:r>
    </w:p>
    <w:p w14:paraId="244099EC" w14:textId="77777777" w:rsidR="00FC1D21" w:rsidRPr="00A44B44" w:rsidRDefault="00FC1D21" w:rsidP="00A44B44">
      <w:pPr>
        <w:pStyle w:val="ListParagraph"/>
        <w:ind w:left="0"/>
        <w:jc w:val="both"/>
        <w:rPr>
          <w:rFonts w:eastAsiaTheme="minorHAnsi"/>
          <w:b/>
          <w:lang w:val="en-GB"/>
        </w:rPr>
      </w:pPr>
    </w:p>
    <w:p w14:paraId="0728D646" w14:textId="05CB17DC" w:rsidR="00CF37A3" w:rsidRDefault="00470743" w:rsidP="005F3973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>Task 2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79749DA6" w14:textId="77777777" w:rsidR="00BF76D6" w:rsidRDefault="00BF76D6" w:rsidP="007C3293">
      <w:pPr>
        <w:autoSpaceDE w:val="0"/>
        <w:autoSpaceDN w:val="0"/>
        <w:adjustRightInd w:val="0"/>
        <w:spacing w:line="276" w:lineRule="auto"/>
      </w:pPr>
    </w:p>
    <w:p w14:paraId="057B4537" w14:textId="5F152496" w:rsidR="00EE791E" w:rsidRDefault="00EE791E" w:rsidP="00EE79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any one of the struct of your own choice (optionally can be the Accounts, Pets, Vehicle, </w:t>
      </w:r>
      <w:proofErr w:type="spellStart"/>
      <w:r>
        <w:rPr>
          <w:sz w:val="28"/>
          <w:szCs w:val="28"/>
        </w:rPr>
        <w:t>MobileShop</w:t>
      </w:r>
      <w:proofErr w:type="spellEnd"/>
      <w:r>
        <w:rPr>
          <w:sz w:val="28"/>
          <w:szCs w:val="28"/>
        </w:rPr>
        <w:t>, etc.)</w:t>
      </w:r>
      <w:r w:rsidRPr="003551BA">
        <w:rPr>
          <w:sz w:val="28"/>
          <w:szCs w:val="28"/>
        </w:rPr>
        <w:t>.</w:t>
      </w:r>
      <w:r>
        <w:rPr>
          <w:sz w:val="28"/>
          <w:szCs w:val="28"/>
        </w:rPr>
        <w:t xml:space="preserve"> Structure must have at-least 4 variables (one int, char [], double, and string). The program must access struct variables, assign values to them, prints them, and them into a function to print the values. </w:t>
      </w:r>
      <w:r>
        <w:rPr>
          <w:sz w:val="28"/>
          <w:szCs w:val="28"/>
        </w:rPr>
        <w:t xml:space="preserve">Do this task using pointer variables. </w:t>
      </w:r>
    </w:p>
    <w:p w14:paraId="5F35339F" w14:textId="12C12B99" w:rsidR="008E6EFF" w:rsidRDefault="008E6EFF" w:rsidP="008E6EFF">
      <w:pPr>
        <w:jc w:val="both"/>
        <w:rPr>
          <w:rFonts w:eastAsiaTheme="minorHAnsi"/>
          <w:lang w:val="en-GB"/>
        </w:rPr>
      </w:pPr>
    </w:p>
    <w:p w14:paraId="3D7733BD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661A4453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02A3A191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1005E274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75D6BB82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59D9BAE2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7C83FE1B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C9F40F1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C14A4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731EB9BD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0165B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3E3B15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11E5" w14:textId="77777777" w:rsidR="003E3B15" w:rsidRDefault="003E3B15">
      <w:r>
        <w:separator/>
      </w:r>
    </w:p>
  </w:endnote>
  <w:endnote w:type="continuationSeparator" w:id="0">
    <w:p w14:paraId="775FF853" w14:textId="77777777" w:rsidR="003E3B15" w:rsidRDefault="003E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55AE" w14:textId="77777777" w:rsidR="003E3B15" w:rsidRDefault="003E3B15">
      <w:r>
        <w:separator/>
      </w:r>
    </w:p>
  </w:footnote>
  <w:footnote w:type="continuationSeparator" w:id="0">
    <w:p w14:paraId="4E44D692" w14:textId="77777777" w:rsidR="003E3B15" w:rsidRDefault="003E3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2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7A4B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53</cp:revision>
  <cp:lastPrinted>2023-10-17T06:34:00Z</cp:lastPrinted>
  <dcterms:created xsi:type="dcterms:W3CDTF">2023-10-12T08:42:00Z</dcterms:created>
  <dcterms:modified xsi:type="dcterms:W3CDTF">2024-02-28T03:38:00Z</dcterms:modified>
</cp:coreProperties>
</file>