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4971"/>
        <w:gridCol w:w="3830"/>
      </w:tblGrid>
      <w:tr w:rsidR="005E0F2C" w:rsidRPr="00DD56C9" w14:paraId="4366E1F8" w14:textId="77777777" w:rsidTr="001651F2">
        <w:tc>
          <w:tcPr>
            <w:tcW w:w="0" w:type="auto"/>
            <w:tcMar>
              <w:top w:w="0" w:type="dxa"/>
              <w:left w:w="108" w:type="dxa"/>
              <w:bottom w:w="0" w:type="dxa"/>
              <w:right w:w="108" w:type="dxa"/>
            </w:tcMar>
            <w:hideMark/>
          </w:tcPr>
          <w:p w14:paraId="0A37FDCB"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noProof/>
                <w:color w:val="000000"/>
                <w:sz w:val="24"/>
                <w:szCs w:val="24"/>
                <w:bdr w:val="none" w:sz="0" w:space="0" w:color="auto" w:frame="1"/>
              </w:rPr>
              <w:drawing>
                <wp:inline distT="0" distB="0" distL="0" distR="0" wp14:anchorId="65AC865C" wp14:editId="26AB6B0A">
                  <wp:extent cx="3019425" cy="1343025"/>
                  <wp:effectExtent l="0" t="0" r="0" b="9525"/>
                  <wp:docPr id="1" name="Picture 1" descr="https://lh7-us.googleusercontent.com/cqr1zywKLZ-KYtGHQsJs_4r0Pz65g7Hm9cYAB_QVFrqm6JK4FqjMzqYGew6RHuFzmfT56Wdn2C69ISfHmuDwuy_tnadpQXO2ujqRH_tBzkPaOHrK6awj4voQaDIwnQBQeNfh8u1bi15aREV24NpZ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cqr1zywKLZ-KYtGHQsJs_4r0Pz65g7Hm9cYAB_QVFrqm6JK4FqjMzqYGew6RHuFzmfT56Wdn2C69ISfHmuDwuy_tnadpQXO2ujqRH_tBzkPaOHrK6awj4voQaDIwnQBQeNfh8u1bi15aREV24NpZm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1343025"/>
                          </a:xfrm>
                          <a:prstGeom prst="rect">
                            <a:avLst/>
                          </a:prstGeom>
                          <a:noFill/>
                          <a:ln>
                            <a:noFill/>
                          </a:ln>
                        </pic:spPr>
                      </pic:pic>
                    </a:graphicData>
                  </a:graphic>
                </wp:inline>
              </w:drawing>
            </w:r>
          </w:p>
        </w:tc>
        <w:tc>
          <w:tcPr>
            <w:tcW w:w="0" w:type="auto"/>
            <w:tcMar>
              <w:top w:w="0" w:type="dxa"/>
              <w:left w:w="108" w:type="dxa"/>
              <w:bottom w:w="0" w:type="dxa"/>
              <w:right w:w="108" w:type="dxa"/>
            </w:tcMar>
            <w:hideMark/>
          </w:tcPr>
          <w:p w14:paraId="21101C88"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p>
          <w:p w14:paraId="02234156" w14:textId="77777777" w:rsidR="005E0F2C" w:rsidRPr="00DD56C9" w:rsidRDefault="00BB0C69"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color w:val="000000"/>
                <w:sz w:val="24"/>
                <w:szCs w:val="24"/>
              </w:rPr>
              <w:t>Compiler Construction</w:t>
            </w:r>
          </w:p>
          <w:p w14:paraId="1D8E2F00"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p>
          <w:p w14:paraId="72ADD3AA" w14:textId="77777777" w:rsidR="005E0F2C" w:rsidRPr="00DD56C9" w:rsidRDefault="00BB0C69"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color w:val="000000"/>
                <w:sz w:val="24"/>
                <w:szCs w:val="24"/>
              </w:rPr>
              <w:t>BSCS 5</w:t>
            </w:r>
            <w:r w:rsidR="005E0F2C" w:rsidRPr="00DD56C9">
              <w:rPr>
                <w:rFonts w:ascii="Times New Roman" w:eastAsia="Times New Roman" w:hAnsi="Times New Roman" w:cs="Times New Roman"/>
                <w:b/>
                <w:bCs/>
                <w:color w:val="000000"/>
                <w:sz w:val="24"/>
                <w:szCs w:val="24"/>
              </w:rPr>
              <w:t>-A </w:t>
            </w:r>
          </w:p>
          <w:p w14:paraId="119E083D"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p>
          <w:p w14:paraId="76AEB9CA"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color w:val="000000"/>
                <w:sz w:val="24"/>
                <w:szCs w:val="24"/>
              </w:rPr>
              <w:t>Department of Computer Science</w:t>
            </w:r>
          </w:p>
          <w:p w14:paraId="281A6BFA"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color w:val="000000"/>
                <w:sz w:val="24"/>
                <w:szCs w:val="24"/>
              </w:rPr>
              <w:t>Bahria University, Lahore Campus</w:t>
            </w:r>
          </w:p>
          <w:p w14:paraId="18AD1763"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p>
        </w:tc>
      </w:tr>
    </w:tbl>
    <w:p w14:paraId="5CF7B8FD" w14:textId="005BE594" w:rsidR="005E0F2C" w:rsidRPr="00DD56C9" w:rsidRDefault="005E0F2C" w:rsidP="00DD56C9">
      <w:pPr>
        <w:spacing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color w:val="000000"/>
          <w:sz w:val="24"/>
          <w:szCs w:val="24"/>
        </w:rPr>
        <w:t xml:space="preserve">Assignment: </w:t>
      </w:r>
      <w:r w:rsidRPr="00DD56C9">
        <w:rPr>
          <w:rFonts w:ascii="Times New Roman" w:eastAsia="Times New Roman" w:hAnsi="Times New Roman" w:cs="Times New Roman"/>
          <w:b/>
          <w:bCs/>
          <w:color w:val="000000"/>
          <w:sz w:val="24"/>
          <w:szCs w:val="24"/>
          <w:u w:val="single"/>
        </w:rPr>
        <w:t>[</w:t>
      </w:r>
      <w:r w:rsidR="002571C2" w:rsidRPr="00DD56C9">
        <w:rPr>
          <w:rFonts w:ascii="Times New Roman" w:eastAsia="Times New Roman" w:hAnsi="Times New Roman" w:cs="Times New Roman"/>
          <w:b/>
          <w:bCs/>
          <w:color w:val="000000"/>
          <w:sz w:val="24"/>
          <w:szCs w:val="24"/>
          <w:u w:val="single"/>
        </w:rPr>
        <w:t>3 &amp; 4</w:t>
      </w:r>
      <w:r w:rsidRPr="00DD56C9">
        <w:rPr>
          <w:rFonts w:ascii="Times New Roman" w:eastAsia="Times New Roman" w:hAnsi="Times New Roman" w:cs="Times New Roman"/>
          <w:b/>
          <w:bCs/>
          <w:color w:val="000000"/>
          <w:sz w:val="24"/>
          <w:szCs w:val="24"/>
          <w:u w:val="single"/>
        </w:rPr>
        <w:t>]</w:t>
      </w:r>
      <w:r w:rsidRPr="00DD56C9">
        <w:rPr>
          <w:rFonts w:ascii="Times New Roman" w:eastAsia="Times New Roman" w:hAnsi="Times New Roman" w:cs="Times New Roman"/>
          <w:b/>
          <w:bCs/>
          <w:color w:val="000000"/>
          <w:sz w:val="24"/>
          <w:szCs w:val="24"/>
        </w:rPr>
        <w:tab/>
      </w:r>
      <w:r w:rsidRPr="00DD56C9">
        <w:rPr>
          <w:rFonts w:ascii="Times New Roman" w:eastAsia="Times New Roman" w:hAnsi="Times New Roman" w:cs="Times New Roman"/>
          <w:b/>
          <w:bCs/>
          <w:color w:val="000000"/>
          <w:sz w:val="24"/>
          <w:szCs w:val="24"/>
        </w:rPr>
        <w:tab/>
      </w:r>
      <w:r w:rsidRPr="00DD56C9">
        <w:rPr>
          <w:rFonts w:ascii="Times New Roman" w:eastAsia="Times New Roman" w:hAnsi="Times New Roman" w:cs="Times New Roman"/>
          <w:b/>
          <w:bCs/>
          <w:color w:val="000000"/>
          <w:sz w:val="24"/>
          <w:szCs w:val="24"/>
        </w:rPr>
        <w:tab/>
      </w:r>
    </w:p>
    <w:p w14:paraId="2680B035" w14:textId="77777777" w:rsidR="005E0F2C" w:rsidRPr="00DD56C9" w:rsidRDefault="00A20525" w:rsidP="00DD56C9">
      <w:pPr>
        <w:spacing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color w:val="000000"/>
          <w:sz w:val="24"/>
          <w:szCs w:val="24"/>
        </w:rPr>
        <w:t xml:space="preserve">Date: Week 2, March </w:t>
      </w:r>
      <w:r w:rsidR="005E0F2C" w:rsidRPr="00DD56C9">
        <w:rPr>
          <w:rFonts w:ascii="Times New Roman" w:eastAsia="Times New Roman" w:hAnsi="Times New Roman" w:cs="Times New Roman"/>
          <w:color w:val="000000"/>
          <w:sz w:val="24"/>
          <w:szCs w:val="24"/>
        </w:rPr>
        <w:t>2024</w:t>
      </w:r>
      <w:r w:rsidR="005E0F2C" w:rsidRPr="00DD56C9">
        <w:rPr>
          <w:rFonts w:ascii="Times New Roman" w:eastAsia="Times New Roman" w:hAnsi="Times New Roman" w:cs="Times New Roman"/>
          <w:b/>
          <w:bCs/>
          <w:color w:val="000000"/>
          <w:sz w:val="24"/>
          <w:szCs w:val="24"/>
        </w:rPr>
        <w:t>  </w:t>
      </w:r>
    </w:p>
    <w:p w14:paraId="31F4A31E" w14:textId="77777777" w:rsidR="005E0F2C" w:rsidRPr="00DD56C9" w:rsidRDefault="005E0F2C" w:rsidP="00DD56C9">
      <w:pPr>
        <w:spacing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color w:val="000000"/>
          <w:sz w:val="24"/>
          <w:szCs w:val="24"/>
        </w:rPr>
        <w:t>Name: _____________________</w:t>
      </w:r>
      <w:r w:rsidRPr="00DD56C9">
        <w:rPr>
          <w:rFonts w:ascii="Times New Roman" w:eastAsia="Times New Roman" w:hAnsi="Times New Roman" w:cs="Times New Roman"/>
          <w:color w:val="000000"/>
          <w:sz w:val="24"/>
          <w:szCs w:val="24"/>
        </w:rPr>
        <w:tab/>
      </w:r>
    </w:p>
    <w:p w14:paraId="112282C7" w14:textId="77777777" w:rsidR="005E0F2C" w:rsidRPr="00DD56C9" w:rsidRDefault="005E0F2C" w:rsidP="00DD56C9">
      <w:pPr>
        <w:spacing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color w:val="000000"/>
          <w:sz w:val="24"/>
          <w:szCs w:val="24"/>
        </w:rPr>
        <w:t>Roll No:  ___________________</w:t>
      </w:r>
    </w:p>
    <w:tbl>
      <w:tblPr>
        <w:tblW w:w="0" w:type="auto"/>
        <w:tblCellMar>
          <w:top w:w="15" w:type="dxa"/>
          <w:left w:w="15" w:type="dxa"/>
          <w:bottom w:w="15" w:type="dxa"/>
          <w:right w:w="15" w:type="dxa"/>
        </w:tblCellMar>
        <w:tblLook w:val="04A0" w:firstRow="1" w:lastRow="0" w:firstColumn="1" w:lastColumn="0" w:noHBand="0" w:noVBand="1"/>
      </w:tblPr>
      <w:tblGrid>
        <w:gridCol w:w="5228"/>
        <w:gridCol w:w="1898"/>
        <w:gridCol w:w="896"/>
        <w:gridCol w:w="1328"/>
      </w:tblGrid>
      <w:tr w:rsidR="005E0F2C" w:rsidRPr="00DD56C9" w14:paraId="5E449C29" w14:textId="77777777" w:rsidTr="001651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FCDB4"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color w:val="000000"/>
                <w:sz w:val="24"/>
                <w:szCs w:val="24"/>
              </w:rPr>
              <w:t>Evaluation of CLO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3622F"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color w:val="000000"/>
                <w:sz w:val="24"/>
                <w:szCs w:val="24"/>
              </w:rPr>
              <w:t>Question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A7F37"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color w:val="000000"/>
                <w:sz w:val="24"/>
                <w:szCs w:val="24"/>
              </w:rPr>
              <w:t>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F282A"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color w:val="000000"/>
                <w:sz w:val="24"/>
                <w:szCs w:val="24"/>
              </w:rPr>
              <w:t>Obtained Marks</w:t>
            </w:r>
          </w:p>
        </w:tc>
      </w:tr>
      <w:tr w:rsidR="00696190" w:rsidRPr="00DD56C9" w14:paraId="41A071B4" w14:textId="77777777" w:rsidTr="00FB4CCA">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7C6FC"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p>
          <w:p w14:paraId="7E6D0F56" w14:textId="77777777" w:rsidR="00696190" w:rsidRDefault="00696190" w:rsidP="00DD56C9">
            <w:pPr>
              <w:spacing w:after="240" w:line="240" w:lineRule="auto"/>
              <w:jc w:val="both"/>
              <w:rPr>
                <w:rFonts w:ascii="Times New Roman" w:eastAsia="Times New Roman" w:hAnsi="Times New Roman" w:cs="Times New Roman"/>
                <w:b/>
                <w:bCs/>
                <w:color w:val="000000" w:themeColor="text1"/>
                <w:sz w:val="24"/>
                <w:szCs w:val="24"/>
              </w:rPr>
            </w:pPr>
            <w:r w:rsidRPr="00DD56C9">
              <w:rPr>
                <w:rFonts w:ascii="Times New Roman" w:eastAsia="Times New Roman" w:hAnsi="Times New Roman" w:cs="Times New Roman"/>
                <w:b/>
                <w:bCs/>
                <w:color w:val="000000" w:themeColor="text1"/>
                <w:sz w:val="24"/>
                <w:szCs w:val="24"/>
              </w:rPr>
              <w:t>CLO3:  Design and implement a compiler using a software engineering approach</w:t>
            </w:r>
          </w:p>
          <w:p w14:paraId="248153C2" w14:textId="315FC55C" w:rsidR="00696190" w:rsidRDefault="00696190" w:rsidP="00DD56C9">
            <w:pPr>
              <w:spacing w:after="240" w:line="24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CLO4: </w:t>
            </w:r>
            <w:r w:rsidRPr="00696190">
              <w:rPr>
                <w:rFonts w:ascii="Times New Roman" w:eastAsia="Times New Roman" w:hAnsi="Times New Roman" w:cs="Times New Roman"/>
                <w:b/>
                <w:bCs/>
                <w:color w:val="000000" w:themeColor="text1"/>
                <w:sz w:val="24"/>
                <w:szCs w:val="24"/>
              </w:rPr>
              <w:t>Select and employ appropriate code generation and optimization techniques</w:t>
            </w:r>
          </w:p>
          <w:p w14:paraId="56096F36" w14:textId="03EC316B" w:rsidR="00696190" w:rsidRPr="00DD56C9" w:rsidRDefault="00696190" w:rsidP="00DD56C9">
            <w:pPr>
              <w:spacing w:after="240" w:line="240" w:lineRule="auto"/>
              <w:jc w:val="both"/>
              <w:rPr>
                <w:rFonts w:ascii="Times New Roman" w:eastAsia="Times New Roman" w:hAnsi="Times New Roman" w:cs="Times New Roman"/>
                <w:sz w:val="24"/>
                <w:szCs w:val="24"/>
              </w:rPr>
            </w:pP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42FC5743"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color w:val="000000"/>
                <w:sz w:val="24"/>
                <w:szCs w:val="24"/>
              </w:rPr>
              <w:t>                    </w:t>
            </w:r>
          </w:p>
          <w:p w14:paraId="65AC8DB7"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color w:val="000000"/>
                <w:sz w:val="24"/>
                <w:szCs w:val="24"/>
              </w:rPr>
              <w:t>      1</w:t>
            </w:r>
          </w:p>
          <w:p w14:paraId="27C5804C"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p>
          <w:p w14:paraId="5ED79CC7"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color w:val="000000"/>
                <w:sz w:val="24"/>
                <w:szCs w:val="24"/>
              </w:rPr>
              <w:t>      </w:t>
            </w: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10A66ED7"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p>
          <w:p w14:paraId="5BF6DAD6" w14:textId="373777EA" w:rsidR="00696190" w:rsidRPr="00DD56C9" w:rsidRDefault="00696190" w:rsidP="00DD56C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62E71"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p>
        </w:tc>
      </w:tr>
      <w:tr w:rsidR="00696190" w:rsidRPr="00DD56C9" w14:paraId="58CADE8D" w14:textId="77777777" w:rsidTr="00FB4CCA">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36D943"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2A39B522"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p>
        </w:tc>
        <w:tc>
          <w:tcPr>
            <w:tcW w:w="0" w:type="auto"/>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2E6B25F"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591E5" w14:textId="77777777" w:rsidR="00696190" w:rsidRPr="00DD56C9" w:rsidRDefault="00696190" w:rsidP="00DD56C9">
            <w:pPr>
              <w:spacing w:after="0" w:line="240" w:lineRule="auto"/>
              <w:jc w:val="both"/>
              <w:rPr>
                <w:rFonts w:ascii="Times New Roman" w:eastAsia="Times New Roman" w:hAnsi="Times New Roman" w:cs="Times New Roman"/>
                <w:sz w:val="24"/>
                <w:szCs w:val="24"/>
              </w:rPr>
            </w:pPr>
          </w:p>
        </w:tc>
      </w:tr>
      <w:tr w:rsidR="005E0F2C" w:rsidRPr="00DD56C9" w14:paraId="350A2474" w14:textId="77777777" w:rsidTr="001651F2">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8A854"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r w:rsidRPr="00DD56C9">
              <w:rPr>
                <w:rFonts w:ascii="Times New Roman" w:eastAsia="Times New Roman" w:hAnsi="Times New Roman" w:cs="Times New Roman"/>
                <w:b/>
                <w:bCs/>
                <w:color w:val="000000"/>
                <w:sz w:val="24"/>
                <w:szCs w:val="24"/>
              </w:rPr>
              <w:t>                                                                                          Total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E87F1" w14:textId="1DA21538" w:rsidR="005E0F2C" w:rsidRPr="00DD56C9" w:rsidRDefault="00696190" w:rsidP="00DD56C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1F1E8" w14:textId="77777777" w:rsidR="005E0F2C" w:rsidRPr="00DD56C9" w:rsidRDefault="005E0F2C" w:rsidP="00DD56C9">
            <w:pPr>
              <w:spacing w:after="0" w:line="240" w:lineRule="auto"/>
              <w:jc w:val="both"/>
              <w:rPr>
                <w:rFonts w:ascii="Times New Roman" w:eastAsia="Times New Roman" w:hAnsi="Times New Roman" w:cs="Times New Roman"/>
                <w:sz w:val="24"/>
                <w:szCs w:val="24"/>
              </w:rPr>
            </w:pPr>
          </w:p>
        </w:tc>
      </w:tr>
    </w:tbl>
    <w:p w14:paraId="61254171" w14:textId="77777777" w:rsidR="005E0F2C" w:rsidRPr="00DD56C9" w:rsidRDefault="005E0F2C" w:rsidP="00DD56C9">
      <w:pPr>
        <w:spacing w:after="0" w:line="360" w:lineRule="auto"/>
        <w:jc w:val="both"/>
        <w:rPr>
          <w:rFonts w:ascii="Times New Roman" w:eastAsia="Times New Roman" w:hAnsi="Times New Roman" w:cs="Times New Roman"/>
          <w:sz w:val="24"/>
          <w:szCs w:val="24"/>
        </w:rPr>
      </w:pPr>
    </w:p>
    <w:p w14:paraId="7CFDBDFD" w14:textId="77777777" w:rsidR="002571C2" w:rsidRPr="00DD56C9" w:rsidRDefault="005E0F2C" w:rsidP="00DD56C9">
      <w:pPr>
        <w:spacing w:line="360" w:lineRule="auto"/>
        <w:jc w:val="both"/>
        <w:rPr>
          <w:rFonts w:ascii="Times New Roman" w:eastAsia="Times New Roman" w:hAnsi="Times New Roman" w:cs="Times New Roman"/>
          <w:b/>
          <w:bCs/>
          <w:color w:val="000000"/>
          <w:sz w:val="24"/>
          <w:szCs w:val="24"/>
        </w:rPr>
      </w:pPr>
      <w:r w:rsidRPr="00DD56C9">
        <w:rPr>
          <w:rFonts w:ascii="Times New Roman" w:eastAsia="Times New Roman" w:hAnsi="Times New Roman" w:cs="Times New Roman"/>
          <w:b/>
          <w:bCs/>
          <w:color w:val="000000"/>
          <w:sz w:val="24"/>
          <w:szCs w:val="24"/>
        </w:rPr>
        <w:t>Q1</w:t>
      </w:r>
      <w:r w:rsidR="00A20525" w:rsidRPr="00DD56C9">
        <w:rPr>
          <w:rFonts w:ascii="Times New Roman" w:eastAsia="Times New Roman" w:hAnsi="Times New Roman" w:cs="Times New Roman"/>
          <w:b/>
          <w:bCs/>
          <w:color w:val="000000"/>
          <w:sz w:val="24"/>
          <w:szCs w:val="24"/>
        </w:rPr>
        <w:t xml:space="preserve">: </w:t>
      </w:r>
      <w:r w:rsidR="002571C2" w:rsidRPr="00DD56C9">
        <w:rPr>
          <w:rFonts w:ascii="Times New Roman" w:eastAsia="Times New Roman" w:hAnsi="Times New Roman" w:cs="Times New Roman"/>
          <w:b/>
          <w:bCs/>
          <w:color w:val="000000"/>
          <w:sz w:val="24"/>
          <w:szCs w:val="24"/>
        </w:rPr>
        <w:t>Implementing a Compiler for an Object-Oriented Programming Language with Fibonacci Sequence Generation</w:t>
      </w:r>
    </w:p>
    <w:p w14:paraId="049736A2" w14:textId="77777777" w:rsidR="002571C2" w:rsidRPr="00DD56C9" w:rsidRDefault="002571C2" w:rsidP="00DD56C9">
      <w:pPr>
        <w:spacing w:line="360" w:lineRule="auto"/>
        <w:jc w:val="both"/>
        <w:rPr>
          <w:rFonts w:ascii="Times New Roman" w:eastAsia="Times New Roman" w:hAnsi="Times New Roman" w:cs="Times New Roman"/>
          <w:b/>
          <w:bCs/>
          <w:color w:val="000000"/>
          <w:sz w:val="24"/>
          <w:szCs w:val="24"/>
        </w:rPr>
      </w:pPr>
      <w:r w:rsidRPr="00DD56C9">
        <w:rPr>
          <w:rFonts w:ascii="Times New Roman" w:eastAsia="Times New Roman" w:hAnsi="Times New Roman" w:cs="Times New Roman"/>
          <w:b/>
          <w:bCs/>
          <w:color w:val="000000"/>
          <w:sz w:val="24"/>
          <w:szCs w:val="24"/>
        </w:rPr>
        <w:t>Create a simple object-oriented programming language, which we'll call "OOPL." OOPL should support the following features:</w:t>
      </w:r>
    </w:p>
    <w:p w14:paraId="3817AA9C" w14:textId="77777777" w:rsidR="002571C2" w:rsidRPr="00DD56C9" w:rsidRDefault="002571C2" w:rsidP="00DD56C9">
      <w:pPr>
        <w:pStyle w:val="ListParagraph"/>
        <w:numPr>
          <w:ilvl w:val="0"/>
          <w:numId w:val="3"/>
        </w:numPr>
        <w:spacing w:line="360" w:lineRule="auto"/>
        <w:jc w:val="both"/>
        <w:rPr>
          <w:rFonts w:ascii="Times New Roman" w:eastAsia="Times New Roman" w:hAnsi="Times New Roman" w:cs="Times New Roman"/>
          <w:color w:val="000000"/>
          <w:sz w:val="24"/>
          <w:szCs w:val="24"/>
        </w:rPr>
      </w:pPr>
      <w:r w:rsidRPr="00DD56C9">
        <w:rPr>
          <w:rFonts w:ascii="Times New Roman" w:eastAsia="Times New Roman" w:hAnsi="Times New Roman" w:cs="Times New Roman"/>
          <w:color w:val="000000"/>
          <w:sz w:val="24"/>
          <w:szCs w:val="24"/>
        </w:rPr>
        <w:t>Variables of type integer, float, and string</w:t>
      </w:r>
    </w:p>
    <w:p w14:paraId="7EF900A1" w14:textId="77777777" w:rsidR="002571C2" w:rsidRPr="00DD56C9" w:rsidRDefault="002571C2" w:rsidP="00DD56C9">
      <w:pPr>
        <w:pStyle w:val="ListParagraph"/>
        <w:numPr>
          <w:ilvl w:val="0"/>
          <w:numId w:val="3"/>
        </w:numPr>
        <w:spacing w:line="360" w:lineRule="auto"/>
        <w:jc w:val="both"/>
        <w:rPr>
          <w:rFonts w:ascii="Times New Roman" w:eastAsia="Times New Roman" w:hAnsi="Times New Roman" w:cs="Times New Roman"/>
          <w:color w:val="000000"/>
          <w:sz w:val="24"/>
          <w:szCs w:val="24"/>
        </w:rPr>
      </w:pPr>
      <w:r w:rsidRPr="00DD56C9">
        <w:rPr>
          <w:rFonts w:ascii="Times New Roman" w:eastAsia="Times New Roman" w:hAnsi="Times New Roman" w:cs="Times New Roman"/>
          <w:color w:val="000000"/>
          <w:sz w:val="24"/>
          <w:szCs w:val="24"/>
        </w:rPr>
        <w:t>Basic arithmetic operations (+, -, *, /) for integer and float types</w:t>
      </w:r>
    </w:p>
    <w:p w14:paraId="319A1826" w14:textId="77777777" w:rsidR="002571C2" w:rsidRPr="00DD56C9" w:rsidRDefault="002571C2" w:rsidP="00DD56C9">
      <w:pPr>
        <w:pStyle w:val="ListParagraph"/>
        <w:numPr>
          <w:ilvl w:val="0"/>
          <w:numId w:val="3"/>
        </w:numPr>
        <w:spacing w:line="360" w:lineRule="auto"/>
        <w:jc w:val="both"/>
        <w:rPr>
          <w:rFonts w:ascii="Times New Roman" w:eastAsia="Times New Roman" w:hAnsi="Times New Roman" w:cs="Times New Roman"/>
          <w:color w:val="000000"/>
          <w:sz w:val="24"/>
          <w:szCs w:val="24"/>
        </w:rPr>
      </w:pPr>
      <w:r w:rsidRPr="00DD56C9">
        <w:rPr>
          <w:rFonts w:ascii="Times New Roman" w:eastAsia="Times New Roman" w:hAnsi="Times New Roman" w:cs="Times New Roman"/>
          <w:color w:val="000000"/>
          <w:sz w:val="24"/>
          <w:szCs w:val="24"/>
        </w:rPr>
        <w:t>String concatenation using the "+" operator</w:t>
      </w:r>
    </w:p>
    <w:p w14:paraId="7F9D46CA" w14:textId="77777777" w:rsidR="002571C2" w:rsidRPr="00DD56C9" w:rsidRDefault="002571C2" w:rsidP="00DD56C9">
      <w:pPr>
        <w:pStyle w:val="ListParagraph"/>
        <w:numPr>
          <w:ilvl w:val="0"/>
          <w:numId w:val="3"/>
        </w:numPr>
        <w:spacing w:line="360" w:lineRule="auto"/>
        <w:jc w:val="both"/>
        <w:rPr>
          <w:rFonts w:ascii="Times New Roman" w:eastAsia="Times New Roman" w:hAnsi="Times New Roman" w:cs="Times New Roman"/>
          <w:color w:val="000000"/>
          <w:sz w:val="24"/>
          <w:szCs w:val="24"/>
        </w:rPr>
      </w:pPr>
      <w:r w:rsidRPr="00DD56C9">
        <w:rPr>
          <w:rFonts w:ascii="Times New Roman" w:eastAsia="Times New Roman" w:hAnsi="Times New Roman" w:cs="Times New Roman"/>
          <w:color w:val="000000"/>
          <w:sz w:val="24"/>
          <w:szCs w:val="24"/>
        </w:rPr>
        <w:t xml:space="preserve">Conditional statements (if-else) with </w:t>
      </w:r>
      <w:proofErr w:type="spellStart"/>
      <w:r w:rsidRPr="00DD56C9">
        <w:rPr>
          <w:rFonts w:ascii="Times New Roman" w:eastAsia="Times New Roman" w:hAnsi="Times New Roman" w:cs="Times New Roman"/>
          <w:color w:val="000000"/>
          <w:sz w:val="24"/>
          <w:szCs w:val="24"/>
        </w:rPr>
        <w:t>boolean</w:t>
      </w:r>
      <w:proofErr w:type="spellEnd"/>
      <w:r w:rsidRPr="00DD56C9">
        <w:rPr>
          <w:rFonts w:ascii="Times New Roman" w:eastAsia="Times New Roman" w:hAnsi="Times New Roman" w:cs="Times New Roman"/>
          <w:color w:val="000000"/>
          <w:sz w:val="24"/>
          <w:szCs w:val="24"/>
        </w:rPr>
        <w:t xml:space="preserve"> expressions</w:t>
      </w:r>
    </w:p>
    <w:p w14:paraId="4FB19D2E" w14:textId="77777777" w:rsidR="002571C2" w:rsidRPr="00DD56C9" w:rsidRDefault="002571C2" w:rsidP="00DD56C9">
      <w:pPr>
        <w:pStyle w:val="ListParagraph"/>
        <w:numPr>
          <w:ilvl w:val="0"/>
          <w:numId w:val="3"/>
        </w:numPr>
        <w:spacing w:line="360" w:lineRule="auto"/>
        <w:jc w:val="both"/>
        <w:rPr>
          <w:rFonts w:ascii="Times New Roman" w:eastAsia="Times New Roman" w:hAnsi="Times New Roman" w:cs="Times New Roman"/>
          <w:color w:val="000000"/>
          <w:sz w:val="24"/>
          <w:szCs w:val="24"/>
        </w:rPr>
      </w:pPr>
      <w:r w:rsidRPr="00DD56C9">
        <w:rPr>
          <w:rFonts w:ascii="Times New Roman" w:eastAsia="Times New Roman" w:hAnsi="Times New Roman" w:cs="Times New Roman"/>
          <w:color w:val="000000"/>
          <w:sz w:val="24"/>
          <w:szCs w:val="24"/>
        </w:rPr>
        <w:t>Loops (while) with conditional expressions</w:t>
      </w:r>
    </w:p>
    <w:p w14:paraId="6BE7D9D5" w14:textId="77777777" w:rsidR="002571C2" w:rsidRPr="00DD56C9" w:rsidRDefault="002571C2" w:rsidP="00DD56C9">
      <w:pPr>
        <w:pStyle w:val="ListParagraph"/>
        <w:numPr>
          <w:ilvl w:val="0"/>
          <w:numId w:val="3"/>
        </w:numPr>
        <w:spacing w:line="360" w:lineRule="auto"/>
        <w:jc w:val="both"/>
        <w:rPr>
          <w:rFonts w:ascii="Times New Roman" w:eastAsia="Times New Roman" w:hAnsi="Times New Roman" w:cs="Times New Roman"/>
          <w:color w:val="000000"/>
          <w:sz w:val="24"/>
          <w:szCs w:val="24"/>
        </w:rPr>
      </w:pPr>
      <w:r w:rsidRPr="00DD56C9">
        <w:rPr>
          <w:rFonts w:ascii="Times New Roman" w:eastAsia="Times New Roman" w:hAnsi="Times New Roman" w:cs="Times New Roman"/>
          <w:color w:val="000000"/>
          <w:sz w:val="24"/>
          <w:szCs w:val="24"/>
        </w:rPr>
        <w:t>Functions with parameters and return types</w:t>
      </w:r>
    </w:p>
    <w:p w14:paraId="389C9E57" w14:textId="77777777" w:rsidR="002571C2" w:rsidRPr="00DD56C9" w:rsidRDefault="002571C2" w:rsidP="00DD56C9">
      <w:pPr>
        <w:pStyle w:val="ListParagraph"/>
        <w:numPr>
          <w:ilvl w:val="0"/>
          <w:numId w:val="3"/>
        </w:numPr>
        <w:spacing w:line="360" w:lineRule="auto"/>
        <w:jc w:val="both"/>
        <w:rPr>
          <w:rFonts w:ascii="Times New Roman" w:eastAsia="Times New Roman" w:hAnsi="Times New Roman" w:cs="Times New Roman"/>
          <w:color w:val="000000"/>
          <w:sz w:val="24"/>
          <w:szCs w:val="24"/>
        </w:rPr>
      </w:pPr>
      <w:r w:rsidRPr="00DD56C9">
        <w:rPr>
          <w:rFonts w:ascii="Times New Roman" w:eastAsia="Times New Roman" w:hAnsi="Times New Roman" w:cs="Times New Roman"/>
          <w:color w:val="000000"/>
          <w:sz w:val="24"/>
          <w:szCs w:val="24"/>
        </w:rPr>
        <w:t>Classes with attributes and methods</w:t>
      </w:r>
    </w:p>
    <w:p w14:paraId="6B73410D" w14:textId="77777777" w:rsidR="002571C2" w:rsidRPr="00DD56C9" w:rsidRDefault="002571C2" w:rsidP="00DD56C9">
      <w:pPr>
        <w:pStyle w:val="ListParagraph"/>
        <w:numPr>
          <w:ilvl w:val="0"/>
          <w:numId w:val="3"/>
        </w:numPr>
        <w:spacing w:line="360" w:lineRule="auto"/>
        <w:jc w:val="both"/>
        <w:rPr>
          <w:rFonts w:ascii="Times New Roman" w:eastAsia="Times New Roman" w:hAnsi="Times New Roman" w:cs="Times New Roman"/>
          <w:color w:val="000000"/>
          <w:sz w:val="24"/>
          <w:szCs w:val="24"/>
        </w:rPr>
      </w:pPr>
      <w:r w:rsidRPr="00DD56C9">
        <w:rPr>
          <w:rFonts w:ascii="Times New Roman" w:eastAsia="Times New Roman" w:hAnsi="Times New Roman" w:cs="Times New Roman"/>
          <w:color w:val="000000"/>
          <w:sz w:val="24"/>
          <w:szCs w:val="24"/>
        </w:rPr>
        <w:t>Inheritance and polymorphism</w:t>
      </w:r>
    </w:p>
    <w:p w14:paraId="2AF0DE28" w14:textId="3F937A92" w:rsidR="005E0F2C" w:rsidRPr="00DD56C9" w:rsidRDefault="002571C2" w:rsidP="00DD56C9">
      <w:pPr>
        <w:pStyle w:val="ListParagraph"/>
        <w:numPr>
          <w:ilvl w:val="0"/>
          <w:numId w:val="3"/>
        </w:numPr>
        <w:spacing w:line="360" w:lineRule="auto"/>
        <w:jc w:val="both"/>
        <w:rPr>
          <w:rFonts w:ascii="Times New Roman" w:hAnsi="Times New Roman" w:cs="Times New Roman"/>
          <w:sz w:val="24"/>
          <w:szCs w:val="24"/>
        </w:rPr>
      </w:pPr>
      <w:r w:rsidRPr="00DD56C9">
        <w:rPr>
          <w:rFonts w:ascii="Times New Roman" w:eastAsia="Times New Roman" w:hAnsi="Times New Roman" w:cs="Times New Roman"/>
          <w:color w:val="000000"/>
          <w:sz w:val="24"/>
          <w:szCs w:val="24"/>
        </w:rPr>
        <w:t>A built-in function to generate the Fibonacci sequence up to a given number</w:t>
      </w:r>
    </w:p>
    <w:p w14:paraId="7EFE12E9" w14:textId="77777777" w:rsidR="002571C2" w:rsidRPr="00DD56C9" w:rsidRDefault="002571C2" w:rsidP="00DD56C9">
      <w:pPr>
        <w:spacing w:line="360" w:lineRule="auto"/>
        <w:jc w:val="both"/>
        <w:rPr>
          <w:rFonts w:ascii="Times New Roman" w:hAnsi="Times New Roman" w:cs="Times New Roman"/>
          <w:sz w:val="24"/>
          <w:szCs w:val="24"/>
        </w:rPr>
      </w:pPr>
    </w:p>
    <w:p w14:paraId="7587614C" w14:textId="785EE8DE" w:rsidR="00E9358D" w:rsidRPr="00DD56C9" w:rsidRDefault="002571C2" w:rsidP="00DD56C9">
      <w:pPr>
        <w:spacing w:line="360" w:lineRule="auto"/>
        <w:jc w:val="both"/>
        <w:rPr>
          <w:rFonts w:ascii="Times New Roman" w:hAnsi="Times New Roman" w:cs="Times New Roman"/>
          <w:b/>
          <w:bCs/>
          <w:sz w:val="24"/>
          <w:szCs w:val="24"/>
        </w:rPr>
      </w:pPr>
      <w:r w:rsidRPr="00DD56C9">
        <w:rPr>
          <w:rFonts w:ascii="Times New Roman" w:hAnsi="Times New Roman" w:cs="Times New Roman"/>
          <w:b/>
          <w:bCs/>
          <w:sz w:val="24"/>
          <w:szCs w:val="24"/>
        </w:rPr>
        <w:t xml:space="preserve">Task </w:t>
      </w:r>
    </w:p>
    <w:p w14:paraId="5B94A5A5" w14:textId="7314152D" w:rsidR="002571C2" w:rsidRPr="00DD56C9" w:rsidRDefault="002571C2" w:rsidP="00DD56C9">
      <w:pPr>
        <w:pStyle w:val="ListParagraph"/>
        <w:numPr>
          <w:ilvl w:val="0"/>
          <w:numId w:val="4"/>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The OOPL language should have a built-in function fib(n) that generates the Fibonacci sequence up to the n-</w:t>
      </w:r>
      <w:proofErr w:type="spellStart"/>
      <w:r w:rsidRPr="00DD56C9">
        <w:rPr>
          <w:rFonts w:ascii="Times New Roman" w:hAnsi="Times New Roman" w:cs="Times New Roman"/>
          <w:sz w:val="24"/>
          <w:szCs w:val="24"/>
        </w:rPr>
        <w:t>th</w:t>
      </w:r>
      <w:proofErr w:type="spellEnd"/>
      <w:r w:rsidRPr="00DD56C9">
        <w:rPr>
          <w:rFonts w:ascii="Times New Roman" w:hAnsi="Times New Roman" w:cs="Times New Roman"/>
          <w:sz w:val="24"/>
          <w:szCs w:val="24"/>
        </w:rPr>
        <w:t xml:space="preserve"> number. For example, </w:t>
      </w:r>
      <w:proofErr w:type="gramStart"/>
      <w:r w:rsidRPr="00DD56C9">
        <w:rPr>
          <w:rFonts w:ascii="Times New Roman" w:hAnsi="Times New Roman" w:cs="Times New Roman"/>
          <w:sz w:val="24"/>
          <w:szCs w:val="24"/>
        </w:rPr>
        <w:t>fib(</w:t>
      </w:r>
      <w:proofErr w:type="gramEnd"/>
      <w:r w:rsidRPr="00DD56C9">
        <w:rPr>
          <w:rFonts w:ascii="Times New Roman" w:hAnsi="Times New Roman" w:cs="Times New Roman"/>
          <w:sz w:val="24"/>
          <w:szCs w:val="24"/>
        </w:rPr>
        <w:t>5) should return the sequence 0, 1, 1, 2, 3.</w:t>
      </w:r>
    </w:p>
    <w:p w14:paraId="5C48FC84" w14:textId="77777777" w:rsidR="002571C2" w:rsidRPr="00DD56C9" w:rsidRDefault="002571C2" w:rsidP="00DD56C9">
      <w:pPr>
        <w:pStyle w:val="ListParagraph"/>
        <w:numPr>
          <w:ilvl w:val="0"/>
          <w:numId w:val="4"/>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Design a non-deterministic finite automaton (NFA) and a deterministic finite automaton (DFA) that can recognize the Fibonacci sequence generated by the fib(n) function. The NFA and DFA should be able to recognize the sequence of numbers in the Fibonacci sequence, regardless of the input n.</w:t>
      </w:r>
    </w:p>
    <w:p w14:paraId="27015C7D" w14:textId="3B6C2E43" w:rsidR="002571C2" w:rsidRPr="00DD56C9" w:rsidRDefault="002571C2" w:rsidP="00DD56C9">
      <w:pPr>
        <w:pStyle w:val="ListParagraph"/>
        <w:numPr>
          <w:ilvl w:val="0"/>
          <w:numId w:val="4"/>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Implement a parsing technique suitable for compiling OOPL programs. You can choose from top-down parsing (e.g., recursive descent parsing) or bottom-up parsing (e.g., LR parsing). Justify your choice of parsing technique and explain how it handles the syntax of OOPL.</w:t>
      </w:r>
    </w:p>
    <w:p w14:paraId="5BB085EF" w14:textId="23D4FE5F" w:rsidR="002571C2" w:rsidRPr="00DD56C9" w:rsidRDefault="002571C2" w:rsidP="00DD56C9">
      <w:pPr>
        <w:spacing w:line="360" w:lineRule="auto"/>
        <w:jc w:val="both"/>
        <w:rPr>
          <w:rFonts w:ascii="Times New Roman" w:hAnsi="Times New Roman" w:cs="Times New Roman"/>
          <w:b/>
          <w:bCs/>
          <w:sz w:val="24"/>
          <w:szCs w:val="24"/>
        </w:rPr>
      </w:pPr>
      <w:r w:rsidRPr="00DD56C9">
        <w:rPr>
          <w:rFonts w:ascii="Times New Roman" w:hAnsi="Times New Roman" w:cs="Times New Roman"/>
          <w:b/>
          <w:bCs/>
          <w:sz w:val="24"/>
          <w:szCs w:val="24"/>
        </w:rPr>
        <w:t xml:space="preserve">Constraints </w:t>
      </w:r>
    </w:p>
    <w:p w14:paraId="1FF3214E" w14:textId="77777777" w:rsidR="002571C2" w:rsidRPr="00DD56C9" w:rsidRDefault="002571C2" w:rsidP="00DD56C9">
      <w:pPr>
        <w:pStyle w:val="ListParagraph"/>
        <w:numPr>
          <w:ilvl w:val="0"/>
          <w:numId w:val="5"/>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The NFA and DFA should have a finite number of states (less than 20).</w:t>
      </w:r>
    </w:p>
    <w:p w14:paraId="4D516049" w14:textId="77777777" w:rsidR="002571C2" w:rsidRPr="00DD56C9" w:rsidRDefault="002571C2" w:rsidP="00DD56C9">
      <w:pPr>
        <w:pStyle w:val="ListParagraph"/>
        <w:numPr>
          <w:ilvl w:val="0"/>
          <w:numId w:val="5"/>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The parsing technique should be able to handle left recursion in the OOPL grammar.</w:t>
      </w:r>
    </w:p>
    <w:p w14:paraId="5BBA8897" w14:textId="60C06E3E" w:rsidR="002571C2" w:rsidRPr="00DD56C9" w:rsidRDefault="002571C2" w:rsidP="00DD56C9">
      <w:pPr>
        <w:pStyle w:val="ListParagraph"/>
        <w:numPr>
          <w:ilvl w:val="0"/>
          <w:numId w:val="5"/>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The compiler should be able to generate assembly code for the target machine that is efficient in terms of execution time and memory usage.</w:t>
      </w:r>
    </w:p>
    <w:p w14:paraId="575F8139" w14:textId="0419140C" w:rsidR="002571C2" w:rsidRPr="00DD56C9" w:rsidRDefault="002571C2" w:rsidP="00DD56C9">
      <w:pPr>
        <w:spacing w:line="360" w:lineRule="auto"/>
        <w:jc w:val="both"/>
        <w:rPr>
          <w:rFonts w:ascii="Times New Roman" w:hAnsi="Times New Roman" w:cs="Times New Roman"/>
          <w:b/>
          <w:bCs/>
          <w:sz w:val="24"/>
          <w:szCs w:val="24"/>
        </w:rPr>
      </w:pPr>
      <w:r w:rsidRPr="00DD56C9">
        <w:rPr>
          <w:rFonts w:ascii="Times New Roman" w:hAnsi="Times New Roman" w:cs="Times New Roman"/>
          <w:b/>
          <w:bCs/>
          <w:sz w:val="24"/>
          <w:szCs w:val="24"/>
        </w:rPr>
        <w:t xml:space="preserve">Deliverables </w:t>
      </w:r>
    </w:p>
    <w:p w14:paraId="44ADF271" w14:textId="77777777" w:rsidR="002571C2" w:rsidRPr="00DD56C9" w:rsidRDefault="002571C2" w:rsidP="00DD56C9">
      <w:pPr>
        <w:pStyle w:val="ListParagraph"/>
        <w:numPr>
          <w:ilvl w:val="0"/>
          <w:numId w:val="6"/>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A written report detailing the design and implementation of the compiler, including the lexical analyzer, parser, semantic analyzer, code generator, and optimizer.</w:t>
      </w:r>
    </w:p>
    <w:p w14:paraId="603AAAA5" w14:textId="77777777" w:rsidR="002571C2" w:rsidRPr="00DD56C9" w:rsidRDefault="002571C2" w:rsidP="00DD56C9">
      <w:pPr>
        <w:pStyle w:val="ListParagraph"/>
        <w:numPr>
          <w:ilvl w:val="0"/>
          <w:numId w:val="6"/>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The source code for the compiler, including any necessary libraries or tools.</w:t>
      </w:r>
    </w:p>
    <w:p w14:paraId="45B174BA" w14:textId="77777777" w:rsidR="002571C2" w:rsidRPr="00DD56C9" w:rsidRDefault="002571C2" w:rsidP="00DD56C9">
      <w:pPr>
        <w:pStyle w:val="ListParagraph"/>
        <w:numPr>
          <w:ilvl w:val="0"/>
          <w:numId w:val="6"/>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A test suite of OOPL programs that demonstrate the functionality of the compiler, including programs that use the fib(n) function.</w:t>
      </w:r>
    </w:p>
    <w:p w14:paraId="43D7D5EB" w14:textId="77777777" w:rsidR="002571C2" w:rsidRPr="00DD56C9" w:rsidRDefault="002571C2" w:rsidP="00DD56C9">
      <w:pPr>
        <w:pStyle w:val="ListParagraph"/>
        <w:numPr>
          <w:ilvl w:val="0"/>
          <w:numId w:val="6"/>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A detailed description of the NFA and DFA designs, including state transition diagrams and explanations of how they recognize the Fibonacci sequence.</w:t>
      </w:r>
    </w:p>
    <w:p w14:paraId="402C9E7B" w14:textId="4A3663C0" w:rsidR="002571C2" w:rsidRPr="00DD56C9" w:rsidRDefault="002571C2" w:rsidP="00DD56C9">
      <w:pPr>
        <w:pStyle w:val="ListParagraph"/>
        <w:numPr>
          <w:ilvl w:val="0"/>
          <w:numId w:val="6"/>
        </w:numPr>
        <w:spacing w:line="360" w:lineRule="auto"/>
        <w:jc w:val="both"/>
        <w:rPr>
          <w:rFonts w:ascii="Times New Roman" w:hAnsi="Times New Roman" w:cs="Times New Roman"/>
          <w:sz w:val="24"/>
          <w:szCs w:val="24"/>
        </w:rPr>
      </w:pPr>
      <w:r w:rsidRPr="00DD56C9">
        <w:rPr>
          <w:rFonts w:ascii="Times New Roman" w:hAnsi="Times New Roman" w:cs="Times New Roman"/>
          <w:sz w:val="24"/>
          <w:szCs w:val="24"/>
        </w:rPr>
        <w:t>A justification of the chosen parsing technique, including an explanation of how it handles the syntax of OOPL.</w:t>
      </w:r>
    </w:p>
    <w:sectPr w:rsidR="002571C2" w:rsidRPr="00DD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B3ADE"/>
    <w:multiLevelType w:val="hybridMultilevel"/>
    <w:tmpl w:val="2196B8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1002CB"/>
    <w:multiLevelType w:val="hybridMultilevel"/>
    <w:tmpl w:val="B5B680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9D167C0"/>
    <w:multiLevelType w:val="hybridMultilevel"/>
    <w:tmpl w:val="0BE25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F60EE2"/>
    <w:multiLevelType w:val="hybridMultilevel"/>
    <w:tmpl w:val="988E13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4B65C00"/>
    <w:multiLevelType w:val="hybridMultilevel"/>
    <w:tmpl w:val="82D6E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A6292"/>
    <w:multiLevelType w:val="hybridMultilevel"/>
    <w:tmpl w:val="923A39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39480707">
    <w:abstractNumId w:val="4"/>
  </w:num>
  <w:num w:numId="2" w16cid:durableId="995064353">
    <w:abstractNumId w:val="0"/>
  </w:num>
  <w:num w:numId="3" w16cid:durableId="1239288577">
    <w:abstractNumId w:val="2"/>
  </w:num>
  <w:num w:numId="4" w16cid:durableId="1261182546">
    <w:abstractNumId w:val="5"/>
  </w:num>
  <w:num w:numId="5" w16cid:durableId="1736659668">
    <w:abstractNumId w:val="3"/>
  </w:num>
  <w:num w:numId="6" w16cid:durableId="1478180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F2C"/>
    <w:rsid w:val="000C7336"/>
    <w:rsid w:val="002571C2"/>
    <w:rsid w:val="005E0F2C"/>
    <w:rsid w:val="00696190"/>
    <w:rsid w:val="00A20525"/>
    <w:rsid w:val="00BB0C69"/>
    <w:rsid w:val="00D1317B"/>
    <w:rsid w:val="00DD56C9"/>
    <w:rsid w:val="00DE3B06"/>
    <w:rsid w:val="00E9358D"/>
    <w:rsid w:val="00ED4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EFA8"/>
  <w15:chartTrackingRefBased/>
  <w15:docId w15:val="{7183DC20-BCD6-4115-A184-EBD9E8C4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dc:creator>
  <cp:keywords/>
  <dc:description/>
  <cp:lastModifiedBy>Dr Hajra Masood</cp:lastModifiedBy>
  <cp:revision>4</cp:revision>
  <dcterms:created xsi:type="dcterms:W3CDTF">2024-05-27T11:12:00Z</dcterms:created>
  <dcterms:modified xsi:type="dcterms:W3CDTF">2024-06-05T16:35:00Z</dcterms:modified>
</cp:coreProperties>
</file>