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9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4522"/>
        <w:gridCol w:w="22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53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hint="default"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hint="default" w:ascii="Calibri" w:hAnsi="Calibri" w:cs="Calibri"/>
                <w:lang w:val="en-US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hint="default" w:ascii="Calibri" w:hAnsi="Calibri" w:cs="Calibri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hint="default" w:ascii="Calibri" w:hAnsi="Calibri" w:cs="Calibri"/>
                <w:lang w:val="en-US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hint="default" w:ascii="Calibri" w:hAnsi="Calibri" w:cs="Calibri"/>
                <w:lang w:val="en-US"/>
              </w:rPr>
              <w:t>20</w:t>
            </w:r>
            <w:bookmarkStart w:id="1" w:name="_GoBack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2263" w:type="dxa"/>
          </w:tcPr>
          <w:p>
            <w:pPr>
              <w:ind w:left="-530" w:firstLine="840" w:firstLineChars="35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</w:t>
      </w:r>
      <w:r>
        <w:rPr>
          <w:rFonts w:hint="default"/>
          <w:lang w:val="en-US"/>
        </w:rPr>
        <w:t xml:space="preserve">    </w:t>
      </w:r>
      <w:r>
        <w:t>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>
      <w:pPr>
        <w:pStyle w:val="3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>
      <w:pPr>
        <w:pStyle w:val="4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5</w:t>
      </w:r>
      <w:r>
        <w:t xml:space="preserve"> M</w:t>
      </w:r>
      <w:r>
        <w:rPr>
          <w:rFonts w:hint="default"/>
          <w:lang w:val="en-US"/>
        </w:rPr>
        <w:t>arks</w:t>
      </w:r>
      <w:r>
        <w:t xml:space="preserve">  </w:t>
      </w:r>
    </w:p>
    <w:p>
      <w:pPr>
        <w:pStyle w:val="24"/>
        <w:numPr>
          <w:ilvl w:val="0"/>
          <w:numId w:val="0"/>
        </w:numPr>
        <w:spacing w:after="160" w:line="240" w:lineRule="auto"/>
        <w:ind w:right="-60" w:rightChars="0"/>
        <w:jc w:val="both"/>
        <w:rPr>
          <w:rFonts w:hint="default"/>
          <w:b w:val="0"/>
          <w:bCs/>
          <w:color w:val="auto"/>
          <w:lang w:val="en-US"/>
        </w:rPr>
      </w:pPr>
      <w:r>
        <w:rPr>
          <w:rFonts w:hint="default" w:ascii="Times New Roman" w:hAnsi="Times New Roman"/>
          <w:b w:val="0"/>
          <w:bCs/>
          <w:color w:val="auto"/>
        </w:rPr>
        <w:t>Write a program to retrieve two numbers from a user, and swap those number using only the XOR operation.  You should not use a temporary variable to store the numbers while swapping them.  Your program should include a proper and useful prompt for input, and print the results in a meaningful manner</w:t>
      </w:r>
      <w:r>
        <w:rPr>
          <w:rFonts w:hint="default"/>
          <w:b w:val="0"/>
          <w:bCs/>
          <w:color w:val="auto"/>
          <w:lang w:val="en-US"/>
        </w:rPr>
        <w:t>.</w:t>
      </w:r>
    </w:p>
    <w:p>
      <w:pPr>
        <w:pStyle w:val="24"/>
        <w:numPr>
          <w:ilvl w:val="0"/>
          <w:numId w:val="0"/>
        </w:numPr>
        <w:spacing w:after="160" w:line="240" w:lineRule="auto"/>
        <w:ind w:right="-60" w:rightChars="0"/>
        <w:jc w:val="both"/>
        <w:rPr>
          <w:rFonts w:hint="default"/>
          <w:b w:val="0"/>
          <w:bCs/>
          <w:color w:val="auto"/>
          <w:lang w:val="en-US"/>
        </w:rPr>
      </w:pP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Purpose:  Implement a swap using only xor operations and no extra memory.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.text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#prompt and read first number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4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 $a0, prompt1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5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move $s0, $v0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#prompt and read second number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4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 $a0, prompt2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5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move $s1, $v0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xor $s0, $s0, $s1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xor $s1, $s0, $s1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xor $s0, $s0, $s1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 output first number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4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 $a0, output1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move $a0, $s0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 output second number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4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 $a0, output2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move $a0, $s1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10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.data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prompt1: .asciiz "\nEnter the first number: "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prompt2: .asciiz "\nEnter the second number: "    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output1: .asciiz "\nThe first number is now "</w:t>
      </w:r>
    </w:p>
    <w:p>
      <w:pPr>
        <w:pStyle w:val="24"/>
        <w:numPr>
          <w:ilvl w:val="0"/>
          <w:numId w:val="0"/>
        </w:numPr>
        <w:spacing w:after="160" w:line="240" w:lineRule="auto"/>
        <w:ind w:right="-60" w:rightChars="0"/>
        <w:jc w:val="both"/>
        <w:rPr>
          <w:rFonts w:hint="default"/>
          <w:b w:val="0"/>
          <w:bCs/>
          <w:color w:val="auto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  output2: .asciiz "\nThe second number is now </w:t>
      </w:r>
    </w:p>
    <w:p>
      <w:pPr>
        <w:pStyle w:val="24"/>
        <w:numPr>
          <w:ilvl w:val="0"/>
          <w:numId w:val="0"/>
        </w:numPr>
        <w:spacing w:after="160" w:line="240" w:lineRule="auto"/>
        <w:ind w:right="-60" w:rightChars="0"/>
        <w:jc w:val="both"/>
        <w:rPr>
          <w:rFonts w:hint="default" w:ascii="Times New Roman" w:hAnsi="Times New Roman"/>
          <w:b/>
          <w:bCs w:val="0"/>
          <w:color w:val="auto"/>
          <w:lang w:val="en-US"/>
        </w:rPr>
      </w:pPr>
      <w:r>
        <w:rPr>
          <w:rFonts w:hint="default"/>
          <w:b/>
          <w:bCs w:val="0"/>
          <w:color w:val="auto"/>
          <w:lang w:val="en-US"/>
        </w:rPr>
        <w:t>Task 2:</w:t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>5 Marks</w:t>
      </w:r>
    </w:p>
    <w:p>
      <w:pPr>
        <w:pStyle w:val="24"/>
        <w:numPr>
          <w:numId w:val="0"/>
        </w:numPr>
        <w:ind w:leftChars="0"/>
        <w:contextualSpacing w:val="0"/>
        <w:rPr>
          <w:rFonts w:cs="Times New Roman"/>
          <w:szCs w:val="24"/>
        </w:rPr>
      </w:pPr>
      <w:r>
        <w:t>Correct the following programs.</w:t>
      </w:r>
    </w:p>
    <w:p>
      <w:pPr>
        <w:pStyle w:val="24"/>
        <w:ind w:left="360"/>
        <w:contextualSpacing w:val="0"/>
        <w:rPr>
          <w:b/>
        </w:rPr>
      </w:pPr>
      <w:r>
        <w:rPr>
          <w:b/>
        </w:rPr>
        <w:t>Program 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.text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main: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4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 $a0, result1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$a0, 4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4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 $a0, result2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$a0, 8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addi $v0, $zero, 10 #Exit program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.data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result1: .ascii "\nfirst value = "</w:t>
      </w:r>
    </w:p>
    <w:p>
      <w:pPr>
        <w:pStyle w:val="24"/>
        <w:ind w:left="360"/>
        <w:contextualSpacing w:val="0"/>
        <w:rPr>
          <w:b/>
        </w:rPr>
      </w:pPr>
      <w:r>
        <w:rPr>
          <w:b/>
        </w:rPr>
        <w:t>Program 2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.text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main: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4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 $a0, result1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4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$a0, 4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4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 $a0, result2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1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$a0, 8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addi $v0, $zero, 10 #Exit program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.data</w:t>
      </w:r>
    </w:p>
    <w:p>
      <w:pPr>
        <w:pStyle w:val="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result1: .asciiz "\nfirst value = "</w:t>
      </w:r>
    </w:p>
    <w:p>
      <w:pPr>
        <w:pStyle w:val="24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result2: .asciiz "\nsecond value = "</w:t>
      </w:r>
    </w:p>
    <w:p>
      <w:pPr>
        <w:pStyle w:val="24"/>
        <w:contextualSpacing w:val="0"/>
        <w:rPr>
          <w:rFonts w:ascii="Courier New" w:hAnsi="Courier New" w:cs="Courier New"/>
          <w:sz w:val="20"/>
          <w:szCs w:val="20"/>
        </w:rPr>
      </w:pPr>
    </w:p>
    <w:p>
      <w:pPr>
        <w:pStyle w:val="24"/>
        <w:numPr>
          <w:numId w:val="0"/>
        </w:numPr>
        <w:spacing w:line="276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b/>
          <w:bCs w:val="0"/>
          <w:color w:val="auto"/>
          <w:lang w:val="en-US"/>
        </w:rPr>
        <w:t>Task 3:</w:t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>10 Marks</w:t>
      </w:r>
    </w:p>
    <w:p>
      <w:pPr>
        <w:pStyle w:val="24"/>
        <w:numPr>
          <w:numId w:val="0"/>
        </w:numPr>
        <w:spacing w:line="276" w:lineRule="auto"/>
        <w:ind w:left="360" w:leftChars="0"/>
        <w:jc w:val="both"/>
      </w:pPr>
      <w:r>
        <w:t xml:space="preserve">There are many algorithms presented in this text that would lend themselves to be included as subprograms in the utils.asm file.  Implement some or all of the following into the </w:t>
      </w:r>
      <w:r>
        <w:rPr>
          <w:rFonts w:ascii="Courier New" w:hAnsi="Courier New" w:cs="Courier New"/>
          <w:sz w:val="20"/>
          <w:szCs w:val="20"/>
        </w:rPr>
        <w:t>utils.asm</w:t>
      </w:r>
      <w:r>
        <w:t xml:space="preserve"> file, properly documenting them, and include programs to test them.</w:t>
      </w:r>
    </w:p>
    <w:p>
      <w:pPr>
        <w:pStyle w:val="24"/>
        <w:numPr>
          <w:ilvl w:val="1"/>
          <w:numId w:val="1"/>
        </w:numPr>
        <w:spacing w:line="276" w:lineRule="auto"/>
        <w:jc w:val="both"/>
      </w:pPr>
      <w:r>
        <w:rPr>
          <w:rFonts w:ascii="Courier New" w:hAnsi="Courier New" w:cs="Courier New"/>
          <w:sz w:val="20"/>
          <w:szCs w:val="20"/>
        </w:rPr>
        <w:t>NOR</w:t>
      </w:r>
      <w:r>
        <w:t xml:space="preserve"> subprogram - take two input parameters, and return the NOR operation on those two parameter.</w:t>
      </w:r>
    </w:p>
    <w:p>
      <w:pPr>
        <w:pStyle w:val="24"/>
        <w:numPr>
          <w:ilvl w:val="1"/>
          <w:numId w:val="1"/>
        </w:numPr>
        <w:spacing w:line="276" w:lineRule="auto"/>
        <w:jc w:val="both"/>
      </w:pPr>
      <w:r>
        <w:rPr>
          <w:rFonts w:ascii="Courier New" w:hAnsi="Courier New" w:cs="Courier New"/>
          <w:sz w:val="20"/>
          <w:szCs w:val="20"/>
        </w:rPr>
        <w:t>NAND</w:t>
      </w:r>
      <w:r>
        <w:t>- take two input parameters, and return the NAND operation on those two parameter.</w:t>
      </w:r>
    </w:p>
    <w:p>
      <w:pPr>
        <w:pStyle w:val="24"/>
        <w:numPr>
          <w:ilvl w:val="1"/>
          <w:numId w:val="1"/>
        </w:numPr>
        <w:spacing w:line="276" w:lineRule="auto"/>
        <w:jc w:val="both"/>
      </w:pPr>
      <w:r>
        <w:rPr>
          <w:rFonts w:ascii="Courier New" w:hAnsi="Courier New" w:cs="Courier New"/>
          <w:sz w:val="20"/>
          <w:szCs w:val="20"/>
        </w:rPr>
        <w:t>NOT</w:t>
      </w:r>
      <w:r>
        <w:t>- take one input parameters, and return the NOT operation on that parameter.</w:t>
      </w:r>
    </w:p>
    <w:p>
      <w:pPr>
        <w:pStyle w:val="24"/>
        <w:numPr>
          <w:ilvl w:val="1"/>
          <w:numId w:val="1"/>
        </w:numPr>
        <w:spacing w:line="276" w:lineRule="auto"/>
        <w:jc w:val="both"/>
        <w:rPr>
          <w:rFonts w:cs="Times New Roman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Mult4 - </w:t>
      </w:r>
      <w:r>
        <w:rPr>
          <w:rFonts w:cs="Times New Roman"/>
          <w:szCs w:val="24"/>
        </w:rPr>
        <w:t>take an input parameter, and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cs="Times New Roman"/>
          <w:szCs w:val="24"/>
        </w:rPr>
        <w:t>return that parameter multiplied by 4 using only shift and add operations.</w:t>
      </w:r>
    </w:p>
    <w:p>
      <w:pPr>
        <w:pStyle w:val="24"/>
        <w:numPr>
          <w:ilvl w:val="1"/>
          <w:numId w:val="1"/>
        </w:numPr>
        <w:spacing w:line="276" w:lineRule="auto"/>
        <w:jc w:val="both"/>
      </w:pPr>
      <w:r>
        <w:rPr>
          <w:rFonts w:ascii="Courier New" w:hAnsi="Courier New" w:cs="Courier New"/>
          <w:sz w:val="20"/>
          <w:szCs w:val="20"/>
        </w:rPr>
        <w:t>Mult10</w:t>
      </w:r>
      <w:r>
        <w:t xml:space="preserve"> - take an input parameter, and return that parameter multiplied by 10 using only shift and add operations.</w:t>
      </w:r>
    </w:p>
    <w:p>
      <w:pPr>
        <w:spacing w:after="160" w:line="240" w:lineRule="auto"/>
        <w:ind w:right="-91" w:rightChars="0"/>
        <w:jc w:val="both"/>
        <w:rPr>
          <w:rFonts w:hint="default"/>
          <w:b w:val="0"/>
          <w:bCs/>
          <w:lang w:val="en-US"/>
        </w:rPr>
      </w:pP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 xml:space="preserve">Note : Attempt all tasks and get them checked by your Instructor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Calibri" w:hAnsi="Calibri" w:cs="Calibri"/>
      </w:rPr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10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2A105B"/>
    <w:multiLevelType w:val="multilevel"/>
    <w:tmpl w:val="632A105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A35FEF"/>
    <w:rsid w:val="0DFE22CC"/>
    <w:rsid w:val="10DD2A6D"/>
    <w:rsid w:val="11020FDA"/>
    <w:rsid w:val="169D35D5"/>
    <w:rsid w:val="16EA33C6"/>
    <w:rsid w:val="21D10024"/>
    <w:rsid w:val="250E2047"/>
    <w:rsid w:val="25421322"/>
    <w:rsid w:val="28D80422"/>
    <w:rsid w:val="2A385615"/>
    <w:rsid w:val="2A590C42"/>
    <w:rsid w:val="2D052FB0"/>
    <w:rsid w:val="2E171F6E"/>
    <w:rsid w:val="33CA16BD"/>
    <w:rsid w:val="39175FEC"/>
    <w:rsid w:val="3A326588"/>
    <w:rsid w:val="3BC54EEB"/>
    <w:rsid w:val="418A0DD2"/>
    <w:rsid w:val="454139E1"/>
    <w:rsid w:val="45734625"/>
    <w:rsid w:val="457D37C6"/>
    <w:rsid w:val="4C2D3C29"/>
    <w:rsid w:val="4D1C0754"/>
    <w:rsid w:val="4FFA78C5"/>
    <w:rsid w:val="5084478B"/>
    <w:rsid w:val="527062D6"/>
    <w:rsid w:val="530E07F7"/>
    <w:rsid w:val="55583370"/>
    <w:rsid w:val="57AA6807"/>
    <w:rsid w:val="5B643E85"/>
    <w:rsid w:val="60574D75"/>
    <w:rsid w:val="62F966F0"/>
    <w:rsid w:val="65B732B6"/>
    <w:rsid w:val="65FB54A1"/>
    <w:rsid w:val="66224108"/>
    <w:rsid w:val="66DB59AD"/>
    <w:rsid w:val="67FC76A6"/>
    <w:rsid w:val="69597F0F"/>
    <w:rsid w:val="70D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6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Subtitle"/>
    <w:basedOn w:val="1"/>
    <w:next w:val="1"/>
    <w:link w:val="31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4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Professional"/>
    <w:basedOn w:val="6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16">
    <w:name w:val="Title"/>
    <w:basedOn w:val="1"/>
    <w:next w:val="1"/>
    <w:link w:val="27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7">
    <w:name w:val="Light Shading Accent 2"/>
    <w:basedOn w:val="6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8">
    <w:name w:val="Light Shading Accent 3"/>
    <w:basedOn w:val="6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9">
    <w:name w:val="Light Shading Accent 4"/>
    <w:basedOn w:val="6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20">
    <w:name w:val="Quiz_Question"/>
    <w:basedOn w:val="1"/>
    <w:qFormat/>
    <w:uiPriority w:val="0"/>
    <w:pPr>
      <w:spacing w:before="120" w:after="60"/>
    </w:pPr>
  </w:style>
  <w:style w:type="paragraph" w:customStyle="1" w:styleId="21">
    <w:name w:val="Quiz_question"/>
    <w:basedOn w:val="1"/>
    <w:qFormat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2">
    <w:name w:val="Quiz_Instruction"/>
    <w:basedOn w:val="21"/>
    <w:qFormat/>
    <w:uiPriority w:val="0"/>
    <w:pPr>
      <w:jc w:val="center"/>
    </w:pPr>
    <w:rPr>
      <w:b/>
      <w:spacing w:val="10"/>
    </w:rPr>
  </w:style>
  <w:style w:type="paragraph" w:customStyle="1" w:styleId="23">
    <w:name w:val="Quiz_instructions_bullets_last_line"/>
    <w:basedOn w:val="1"/>
    <w:qFormat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26">
    <w:name w:val="Light Shading - Accent 11"/>
    <w:basedOn w:val="6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27">
    <w:name w:val="Title Char"/>
    <w:basedOn w:val="5"/>
    <w:link w:val="16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1">
    <w:name w:val="Subtitle Char"/>
    <w:basedOn w:val="5"/>
    <w:link w:val="13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SUB HEADING"/>
    <w:basedOn w:val="1"/>
    <w:link w:val="33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3">
    <w:name w:val="SUB HEADING Char"/>
    <w:basedOn w:val="5"/>
    <w:link w:val="32"/>
    <w:qFormat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4">
    <w:name w:val="EXPLANATION"/>
    <w:basedOn w:val="1"/>
    <w:link w:val="35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5">
    <w:name w:val="EXPLANATION Char"/>
    <w:basedOn w:val="5"/>
    <w:link w:val="34"/>
    <w:qFormat/>
    <w:uiPriority w:val="0"/>
    <w:rPr>
      <w:rFonts w:eastAsiaTheme="minorHAnsi"/>
      <w:sz w:val="28"/>
      <w:szCs w:val="28"/>
      <w:u w:val="single"/>
    </w:rPr>
  </w:style>
  <w:style w:type="paragraph" w:customStyle="1" w:styleId="36">
    <w:name w:val="code"/>
    <w:basedOn w:val="11"/>
    <w:qFormat/>
    <w:uiPriority w:val="0"/>
    <w:pPr>
      <w:ind w:left="720"/>
      <w:jc w:val="left"/>
    </w:pPr>
    <w:rPr>
      <w:rFonts w:ascii="Consolas" w:hAnsi="Consolas" w:cs="Times New Roman"/>
      <w:bCs/>
      <w:sz w:val="22"/>
      <w:szCs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96065-BF3B-4AF8-B4BB-2C25DBA37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2</Pages>
  <Words>178</Words>
  <Characters>1015</Characters>
  <Lines>8</Lines>
  <Paragraphs>2</Paragraphs>
  <TotalTime>2</TotalTime>
  <ScaleCrop>false</ScaleCrop>
  <LinksUpToDate>false</LinksUpToDate>
  <CharactersWithSpaces>1191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2017-09-19T08:48:00Z</dcterms:created>
  <dc:creator>Bilal Awan</dc:creator>
  <cp:lastModifiedBy>maryam</cp:lastModifiedBy>
  <cp:lastPrinted>2018-10-06T17:35:00Z</cp:lastPrinted>
  <dcterms:modified xsi:type="dcterms:W3CDTF">2023-05-19T08:20:19Z</dcterms:modified>
  <dc:title>Assignment-1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7E0EC6FFBA644F618DDF779FBE529E41</vt:lpwstr>
  </property>
</Properties>
</file>