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0E62DC" w:rsidTr="000E62DC">
        <w:tc>
          <w:tcPr>
            <w:tcW w:w="4626" w:type="dxa"/>
            <w:hideMark/>
          </w:tcPr>
          <w:p w:rsidR="000E62DC" w:rsidRDefault="000E62DC">
            <w:pPr>
              <w:spacing w:line="240" w:lineRule="auto"/>
              <w:rPr>
                <w:rFonts w:ascii="Times New Roman" w:eastAsia="SimSun" w:hAnsi="Times New Roman" w:cs="Times New Roman"/>
                <w:b/>
                <w:color w:val="auto"/>
                <w:sz w:val="24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800350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0E62DC" w:rsidRDefault="002724B2">
            <w:pPr>
              <w:spacing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Linear Algebra</w:t>
            </w:r>
          </w:p>
          <w:p w:rsidR="000E62DC" w:rsidRDefault="000E62DC">
            <w:pPr>
              <w:spacing w:line="240" w:lineRule="auto"/>
              <w:rPr>
                <w:b/>
                <w:sz w:val="32"/>
              </w:rPr>
            </w:pPr>
          </w:p>
          <w:p w:rsidR="000E62DC" w:rsidRDefault="002724B2">
            <w:pPr>
              <w:spacing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BSCS-5 A</w:t>
            </w:r>
          </w:p>
          <w:p w:rsidR="000E62DC" w:rsidRDefault="000E62DC">
            <w:pPr>
              <w:spacing w:line="240" w:lineRule="auto"/>
              <w:rPr>
                <w:b/>
                <w:sz w:val="32"/>
              </w:rPr>
            </w:pPr>
          </w:p>
          <w:p w:rsidR="000E62DC" w:rsidRDefault="000E62DC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Department of Computer Science</w:t>
            </w:r>
          </w:p>
          <w:p w:rsidR="000E62DC" w:rsidRDefault="000E62DC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Bahria University, Lahore Campus</w:t>
            </w:r>
          </w:p>
          <w:p w:rsidR="000E62DC" w:rsidRDefault="000E62DC">
            <w:pPr>
              <w:spacing w:line="240" w:lineRule="auto"/>
              <w:rPr>
                <w:b/>
                <w:sz w:val="24"/>
              </w:rPr>
            </w:pPr>
          </w:p>
        </w:tc>
      </w:tr>
    </w:tbl>
    <w:p w:rsidR="000E62DC" w:rsidRDefault="000E62DC" w:rsidP="000E62D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 w:rsidR="002724B2">
        <w:rPr>
          <w:rFonts w:ascii="Times New Roman" w:hAnsi="Times New Roman" w:cs="Times New Roman"/>
          <w:b/>
          <w:sz w:val="28"/>
          <w:u w:val="single"/>
        </w:rPr>
        <w:t>[1</w:t>
      </w:r>
      <w:r>
        <w:rPr>
          <w:rFonts w:ascii="Times New Roman" w:hAnsi="Times New Roman" w:cs="Times New Roman"/>
          <w:b/>
          <w:sz w:val="28"/>
          <w:u w:val="single"/>
        </w:rPr>
        <w:t>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0E62DC" w:rsidRDefault="002724B2" w:rsidP="000E62D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 4</w:t>
      </w:r>
      <w:r w:rsidR="000E62D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8 March 2024</w:t>
      </w:r>
      <w:r w:rsidR="000E62DC">
        <w:rPr>
          <w:rFonts w:ascii="Times New Roman" w:hAnsi="Times New Roman" w:cs="Times New Roman"/>
          <w:b/>
          <w:sz w:val="24"/>
        </w:rPr>
        <w:t xml:space="preserve">  </w:t>
      </w:r>
    </w:p>
    <w:p w:rsidR="000E62DC" w:rsidRDefault="000E62DC" w:rsidP="000E62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 w:rsidR="000E62DC" w:rsidRDefault="000E62DC" w:rsidP="000E62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p w:rsidR="007958DA" w:rsidRPr="002724B2" w:rsidRDefault="007958DA" w:rsidP="000E62D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6193"/>
        <w:gridCol w:w="1155"/>
        <w:gridCol w:w="1128"/>
        <w:gridCol w:w="1126"/>
      </w:tblGrid>
      <w:tr w:rsidR="000E62DC" w:rsidRPr="002724B2" w:rsidTr="007958DA">
        <w:trPr>
          <w:trHeight w:val="832"/>
        </w:trPr>
        <w:tc>
          <w:tcPr>
            <w:tcW w:w="6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2DC" w:rsidRPr="002724B2" w:rsidRDefault="000E62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724B2">
              <w:rPr>
                <w:b/>
                <w:sz w:val="22"/>
              </w:rPr>
              <w:t>Evaluation of CLO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2DC" w:rsidRPr="002724B2" w:rsidRDefault="000E62DC">
            <w:pPr>
              <w:spacing w:line="240" w:lineRule="auto"/>
              <w:jc w:val="center"/>
              <w:rPr>
                <w:b/>
                <w:sz w:val="22"/>
              </w:rPr>
            </w:pPr>
            <w:r w:rsidRPr="002724B2">
              <w:rPr>
                <w:b/>
                <w:sz w:val="22"/>
              </w:rPr>
              <w:t>Question Number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2DC" w:rsidRPr="002724B2" w:rsidRDefault="000E62DC">
            <w:pPr>
              <w:spacing w:line="240" w:lineRule="auto"/>
              <w:jc w:val="center"/>
              <w:rPr>
                <w:b/>
                <w:sz w:val="22"/>
              </w:rPr>
            </w:pPr>
            <w:r w:rsidRPr="002724B2">
              <w:rPr>
                <w:b/>
                <w:sz w:val="22"/>
              </w:rPr>
              <w:t>Marks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2DC" w:rsidRPr="002724B2" w:rsidRDefault="000E62DC">
            <w:pPr>
              <w:spacing w:line="240" w:lineRule="auto"/>
              <w:jc w:val="center"/>
              <w:rPr>
                <w:b/>
                <w:sz w:val="22"/>
              </w:rPr>
            </w:pPr>
            <w:r w:rsidRPr="002724B2">
              <w:rPr>
                <w:b/>
                <w:sz w:val="22"/>
              </w:rPr>
              <w:t>Obtained Marks</w:t>
            </w:r>
          </w:p>
        </w:tc>
      </w:tr>
      <w:tr w:rsidR="002724B2" w:rsidTr="001C6DCD">
        <w:trPr>
          <w:trHeight w:val="207"/>
        </w:trPr>
        <w:tc>
          <w:tcPr>
            <w:tcW w:w="61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4B2" w:rsidRDefault="002724B2" w:rsidP="002724B2">
            <w:pPr>
              <w:pStyle w:val="TableParagraph"/>
              <w:tabs>
                <w:tab w:val="left" w:pos="828"/>
                <w:tab w:val="left" w:pos="829"/>
                <w:tab w:val="left" w:pos="9527"/>
                <w:tab w:val="left" w:pos="10667"/>
              </w:tabs>
              <w:spacing w:before="4" w:line="237" w:lineRule="auto"/>
              <w:ind w:right="742"/>
              <w:rPr>
                <w:sz w:val="24"/>
              </w:rPr>
            </w:pPr>
            <w:r>
              <w:rPr>
                <w:b/>
              </w:rPr>
              <w:t xml:space="preserve">CLO I:  </w:t>
            </w:r>
            <w:r>
              <w:rPr>
                <w:b/>
                <w:sz w:val="24"/>
              </w:rPr>
              <w:t>Interpret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fundamental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algebra,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transformations.</w:t>
            </w:r>
          </w:p>
          <w:p w:rsidR="002724B2" w:rsidRDefault="002724B2" w:rsidP="002724B2">
            <w:pPr>
              <w:spacing w:line="240" w:lineRule="auto"/>
              <w:rPr>
                <w:b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4B2" w:rsidRDefault="002724B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</w:p>
        </w:tc>
      </w:tr>
      <w:tr w:rsidR="002724B2" w:rsidTr="001C6DCD">
        <w:trPr>
          <w:trHeight w:val="206"/>
        </w:trPr>
        <w:tc>
          <w:tcPr>
            <w:tcW w:w="61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 w:rsidP="002724B2">
            <w:pPr>
              <w:pStyle w:val="TableParagraph"/>
              <w:tabs>
                <w:tab w:val="left" w:pos="828"/>
                <w:tab w:val="left" w:pos="829"/>
                <w:tab w:val="left" w:pos="9527"/>
                <w:tab w:val="left" w:pos="10667"/>
              </w:tabs>
              <w:spacing w:before="4" w:line="237" w:lineRule="auto"/>
              <w:ind w:right="742"/>
              <w:rPr>
                <w:b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</w:p>
        </w:tc>
      </w:tr>
      <w:tr w:rsidR="002724B2" w:rsidTr="001C6DCD">
        <w:trPr>
          <w:trHeight w:val="206"/>
        </w:trPr>
        <w:tc>
          <w:tcPr>
            <w:tcW w:w="61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 w:rsidP="002724B2">
            <w:pPr>
              <w:pStyle w:val="TableParagraph"/>
              <w:tabs>
                <w:tab w:val="left" w:pos="828"/>
                <w:tab w:val="left" w:pos="829"/>
                <w:tab w:val="left" w:pos="9527"/>
                <w:tab w:val="left" w:pos="10667"/>
              </w:tabs>
              <w:spacing w:before="4" w:line="237" w:lineRule="auto"/>
              <w:ind w:right="742"/>
              <w:rPr>
                <w:b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</w:p>
        </w:tc>
      </w:tr>
      <w:tr w:rsidR="002724B2" w:rsidTr="008333C6">
        <w:trPr>
          <w:trHeight w:val="120"/>
        </w:trPr>
        <w:tc>
          <w:tcPr>
            <w:tcW w:w="61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 w:rsidP="002724B2">
            <w:pPr>
              <w:pStyle w:val="TableParagraph"/>
              <w:tabs>
                <w:tab w:val="left" w:pos="828"/>
                <w:tab w:val="left" w:pos="829"/>
                <w:tab w:val="left" w:pos="9527"/>
                <w:tab w:val="left" w:pos="10667"/>
              </w:tabs>
              <w:spacing w:before="4" w:line="237" w:lineRule="auto"/>
              <w:ind w:right="742"/>
              <w:rPr>
                <w:b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</w:p>
        </w:tc>
      </w:tr>
      <w:tr w:rsidR="002724B2" w:rsidTr="001C6DCD">
        <w:trPr>
          <w:trHeight w:val="120"/>
        </w:trPr>
        <w:tc>
          <w:tcPr>
            <w:tcW w:w="61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B2" w:rsidRDefault="002724B2" w:rsidP="002724B2">
            <w:pPr>
              <w:pStyle w:val="TableParagraph"/>
              <w:tabs>
                <w:tab w:val="left" w:pos="828"/>
                <w:tab w:val="left" w:pos="829"/>
                <w:tab w:val="left" w:pos="9527"/>
                <w:tab w:val="left" w:pos="10667"/>
              </w:tabs>
              <w:spacing w:before="4" w:line="237" w:lineRule="auto"/>
              <w:ind w:right="742"/>
              <w:rPr>
                <w:b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1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</w:p>
        </w:tc>
      </w:tr>
      <w:tr w:rsidR="000E62DC" w:rsidTr="007958DA">
        <w:trPr>
          <w:trHeight w:val="416"/>
        </w:trPr>
        <w:tc>
          <w:tcPr>
            <w:tcW w:w="7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2DC" w:rsidRDefault="000E62D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2DC" w:rsidRDefault="002724B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7958DA">
              <w:rPr>
                <w:b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2DC" w:rsidRDefault="000E62DC">
            <w:pPr>
              <w:spacing w:line="240" w:lineRule="auto"/>
            </w:pPr>
          </w:p>
        </w:tc>
      </w:tr>
    </w:tbl>
    <w:p w:rsidR="002724B2" w:rsidRDefault="002724B2" w:rsidP="002724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2724B2" w:rsidRPr="00B17287" w:rsidRDefault="002724B2" w:rsidP="002724B2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724B2">
        <w:rPr>
          <w:rFonts w:ascii="Times New Roman" w:eastAsia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17287">
        <w:rPr>
          <w:rFonts w:ascii="Times New Roman" w:eastAsia="Times New Roman" w:hAnsi="Times New Roman" w:cs="Times New Roman"/>
          <w:sz w:val="24"/>
          <w:szCs w:val="24"/>
        </w:rPr>
        <w:t>How are the concepts of linear algebra applicable in daily life scenarios such as budget planning, resource allocation, or optimization problems?</w:t>
      </w:r>
    </w:p>
    <w:p w:rsidR="002724B2" w:rsidRPr="00B17287" w:rsidRDefault="002724B2" w:rsidP="002724B2">
      <w:pPr>
        <w:shd w:val="clear" w:color="auto" w:fill="FFFFFF"/>
        <w:spacing w:before="60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724B2">
        <w:rPr>
          <w:rFonts w:ascii="Times New Roman" w:eastAsia="Times New Roman" w:hAnsi="Times New Roman" w:cs="Times New Roman"/>
          <w:b/>
          <w:sz w:val="24"/>
          <w:szCs w:val="24"/>
        </w:rPr>
        <w:t>Question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287">
        <w:rPr>
          <w:rFonts w:ascii="Times New Roman" w:eastAsia="Times New Roman" w:hAnsi="Times New Roman" w:cs="Times New Roman"/>
          <w:sz w:val="24"/>
          <w:szCs w:val="24"/>
        </w:rPr>
        <w:t>Explain the significance of understanding consistent and inconsistent systems of linear equations in real-world applications.</w:t>
      </w:r>
    </w:p>
    <w:p w:rsidR="002724B2" w:rsidRPr="00B17287" w:rsidRDefault="002724B2" w:rsidP="002724B2">
      <w:pPr>
        <w:shd w:val="clear" w:color="auto" w:fill="FFFFFF"/>
        <w:spacing w:before="60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724B2">
        <w:rPr>
          <w:rFonts w:ascii="Times New Roman" w:eastAsia="Times New Roman" w:hAnsi="Times New Roman" w:cs="Times New Roman"/>
          <w:b/>
          <w:sz w:val="24"/>
          <w:szCs w:val="24"/>
        </w:rPr>
        <w:t>Question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287">
        <w:rPr>
          <w:rFonts w:ascii="Times New Roman" w:eastAsia="Times New Roman" w:hAnsi="Times New Roman" w:cs="Times New Roman"/>
          <w:sz w:val="24"/>
          <w:szCs w:val="24"/>
        </w:rPr>
        <w:t>Discuss the importance of row reduction and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chelon forms in solving systems </w:t>
      </w:r>
      <w:r w:rsidRPr="00B17287">
        <w:rPr>
          <w:rFonts w:ascii="Times New Roman" w:eastAsia="Times New Roman" w:hAnsi="Times New Roman" w:cs="Times New Roman"/>
          <w:sz w:val="24"/>
          <w:szCs w:val="24"/>
        </w:rPr>
        <w:t>of linear equations and their practical implications.</w:t>
      </w:r>
      <w:bookmarkStart w:id="0" w:name="_GoBack"/>
      <w:bookmarkEnd w:id="0"/>
    </w:p>
    <w:p w:rsidR="002724B2" w:rsidRPr="00B17287" w:rsidRDefault="002724B2" w:rsidP="002724B2">
      <w:pPr>
        <w:shd w:val="clear" w:color="auto" w:fill="FFFFFF"/>
        <w:tabs>
          <w:tab w:val="left" w:pos="360"/>
        </w:tabs>
        <w:spacing w:before="60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724B2">
        <w:rPr>
          <w:rFonts w:ascii="Times New Roman" w:eastAsia="Times New Roman" w:hAnsi="Times New Roman" w:cs="Times New Roman"/>
          <w:b/>
          <w:sz w:val="24"/>
          <w:szCs w:val="24"/>
        </w:rPr>
        <w:t>Question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287">
        <w:rPr>
          <w:rFonts w:ascii="Times New Roman" w:eastAsia="Times New Roman" w:hAnsi="Times New Roman" w:cs="Times New Roman"/>
          <w:sz w:val="24"/>
          <w:szCs w:val="24"/>
        </w:rPr>
        <w:t>Compare and contrast the elimination method and Gaussian elimination method for solving systems of li</w:t>
      </w:r>
      <w:r w:rsidR="008023E0">
        <w:rPr>
          <w:rFonts w:ascii="Times New Roman" w:eastAsia="Times New Roman" w:hAnsi="Times New Roman" w:cs="Times New Roman"/>
          <w:sz w:val="24"/>
          <w:szCs w:val="24"/>
        </w:rPr>
        <w:t>near equations. Provide example for each</w:t>
      </w:r>
      <w:r w:rsidRPr="00B17287">
        <w:rPr>
          <w:rFonts w:ascii="Times New Roman" w:eastAsia="Times New Roman" w:hAnsi="Times New Roman" w:cs="Times New Roman"/>
          <w:sz w:val="24"/>
          <w:szCs w:val="24"/>
        </w:rPr>
        <w:t xml:space="preserve"> to illustrate their differences.</w:t>
      </w:r>
    </w:p>
    <w:p w:rsidR="00D5589A" w:rsidRPr="002724B2" w:rsidRDefault="002724B2" w:rsidP="002724B2">
      <w:pPr>
        <w:shd w:val="clear" w:color="auto" w:fill="FFFFFF"/>
        <w:spacing w:before="60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724B2">
        <w:rPr>
          <w:rFonts w:ascii="Times New Roman" w:eastAsia="Times New Roman" w:hAnsi="Times New Roman" w:cs="Times New Roman"/>
          <w:b/>
          <w:sz w:val="24"/>
          <w:szCs w:val="24"/>
        </w:rPr>
        <w:t>Question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287">
        <w:rPr>
          <w:rFonts w:ascii="Times New Roman" w:eastAsia="Times New Roman" w:hAnsi="Times New Roman" w:cs="Times New Roman"/>
          <w:sz w:val="24"/>
          <w:szCs w:val="24"/>
        </w:rPr>
        <w:t>How does the Gauss-Jordan method differ from other methods in solving linear systems? Provide a real-world example where Gauss-Jordan me</w:t>
      </w:r>
      <w:r>
        <w:rPr>
          <w:rFonts w:ascii="Times New Roman" w:eastAsia="Times New Roman" w:hAnsi="Times New Roman" w:cs="Times New Roman"/>
          <w:sz w:val="24"/>
          <w:szCs w:val="24"/>
        </w:rPr>
        <w:t>thod can be effectively applied.</w:t>
      </w:r>
    </w:p>
    <w:sectPr w:rsidR="00D5589A" w:rsidRPr="002724B2">
      <w:pgSz w:w="12240" w:h="15840"/>
      <w:pgMar w:top="1440" w:right="143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ADC" w:rsidRDefault="00CA1ADC" w:rsidP="000E62DC">
      <w:pPr>
        <w:spacing w:line="240" w:lineRule="auto"/>
      </w:pPr>
      <w:r>
        <w:separator/>
      </w:r>
    </w:p>
  </w:endnote>
  <w:endnote w:type="continuationSeparator" w:id="0">
    <w:p w:rsidR="00CA1ADC" w:rsidRDefault="00CA1ADC" w:rsidP="000E6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ADC" w:rsidRDefault="00CA1ADC" w:rsidP="000E62DC">
      <w:pPr>
        <w:spacing w:line="240" w:lineRule="auto"/>
      </w:pPr>
      <w:r>
        <w:separator/>
      </w:r>
    </w:p>
  </w:footnote>
  <w:footnote w:type="continuationSeparator" w:id="0">
    <w:p w:rsidR="00CA1ADC" w:rsidRDefault="00CA1ADC" w:rsidP="000E62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F8A"/>
    <w:multiLevelType w:val="hybridMultilevel"/>
    <w:tmpl w:val="A7A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14E99"/>
    <w:multiLevelType w:val="hybridMultilevel"/>
    <w:tmpl w:val="09E4BFC8"/>
    <w:lvl w:ilvl="0" w:tplc="D284AE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8107B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7F9E4F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7BC7C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BDC6B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7142A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A16AE2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F3F007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72CE1D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>
    <w:nsid w:val="657F7C15"/>
    <w:multiLevelType w:val="multilevel"/>
    <w:tmpl w:val="27C8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B152B"/>
    <w:multiLevelType w:val="hybridMultilevel"/>
    <w:tmpl w:val="6DE430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AE5ED6"/>
    <w:multiLevelType w:val="hybridMultilevel"/>
    <w:tmpl w:val="F6E69A42"/>
    <w:lvl w:ilvl="0" w:tplc="4548532A">
      <w:start w:val="1"/>
      <w:numFmt w:val="lowerLetter"/>
      <w:lvlText w:val="%1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78715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5EABE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BAC41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B26FC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A6429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E200C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E899D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2CB52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7DE5C2B"/>
    <w:multiLevelType w:val="hybridMultilevel"/>
    <w:tmpl w:val="2B8CE2F4"/>
    <w:lvl w:ilvl="0" w:tplc="2F06824E">
      <w:numFmt w:val="bullet"/>
      <w:lvlText w:val="●"/>
      <w:lvlJc w:val="left"/>
      <w:pPr>
        <w:ind w:left="828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8843DC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C5DAE8FC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3" w:tplc="C86201A0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4" w:tplc="A938326E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1D3E5DB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6" w:tplc="F7EA68D8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7" w:tplc="AB3A8342"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ar-SA"/>
      </w:rPr>
    </w:lvl>
    <w:lvl w:ilvl="8" w:tplc="FC1C4BA6">
      <w:numFmt w:val="bullet"/>
      <w:lvlText w:val="•"/>
      <w:lvlJc w:val="left"/>
      <w:pPr>
        <w:ind w:left="951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9A"/>
    <w:rsid w:val="000E62DC"/>
    <w:rsid w:val="002724B2"/>
    <w:rsid w:val="00513030"/>
    <w:rsid w:val="005754A6"/>
    <w:rsid w:val="005926DF"/>
    <w:rsid w:val="007958DA"/>
    <w:rsid w:val="008023E0"/>
    <w:rsid w:val="00866E2D"/>
    <w:rsid w:val="00CA1ADC"/>
    <w:rsid w:val="00D00E13"/>
    <w:rsid w:val="00D5589A"/>
    <w:rsid w:val="00D60F90"/>
    <w:rsid w:val="00E7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5AA5D-E852-4C7D-A008-43F6B258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30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62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D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62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DC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qFormat/>
    <w:rsid w:val="000E62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724B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5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Dr.Ghulam Mustafa</dc:creator>
  <cp:keywords/>
  <cp:lastModifiedBy>Microsoft account</cp:lastModifiedBy>
  <cp:revision>3</cp:revision>
  <dcterms:created xsi:type="dcterms:W3CDTF">2024-03-08T11:21:00Z</dcterms:created>
  <dcterms:modified xsi:type="dcterms:W3CDTF">2024-03-08T11:25:00Z</dcterms:modified>
</cp:coreProperties>
</file>