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jc w:val="center"/>
      </w:pPr>
      <w:r>
        <w:rPr>
          <w:rFonts w:ascii="Aptos Display" w:hAnsi="Aptos Display" w:eastAsia="Aptos Display"/>
          <w:b/>
          <w:sz w:val="32"/>
        </w:rPr>
        <w:t>Transformer Encoder. Example.</w:t>
      </w:r>
    </w:p>
    <w:p>
      <w:pPr>
        <w:spacing w:after="200" w:line="259" w:lineRule="auto"/>
        <w:jc w:val="center"/>
      </w:pPr>
      <w:r>
        <w:rPr>
          <w:sz w:val="21"/>
        </w:rPr>
        <w:t>Name: ________________________    SBU ID: ________________________</w:t>
      </w:r>
    </w:p>
    <w:p>
      <w:pPr>
        <w:spacing w:after="280" w:line="259" w:lineRule="auto"/>
        <w:jc w:val="center"/>
      </w:pPr>
      <w:r>
        <w:rPr>
          <w:i/>
          <w:sz w:val="21"/>
        </w:rPr>
        <w:t>Please include (1) the .Rmd file and (2) the knitted output with answers to all questions asked.</w:t>
      </w:r>
    </w:p>
    <w:p>
      <w:pPr>
        <w:spacing w:after="120" w:line="259" w:lineRule="auto"/>
      </w:pPr>
      <w:r>
        <w:rPr>
          <w:b/>
          <w:sz w:val="26"/>
        </w:rPr>
        <w:t>Transformer Encoder for Multivariate Time-Series Forecasting</w:t>
      </w:r>
    </w:p>
    <w:p>
      <w:pPr>
        <w:spacing w:after="120" w:line="259" w:lineRule="auto"/>
      </w:pPr>
      <w:r>
        <w:t>The file synthetic_transformer_series.csv contains a synthetic multivariate time series with 600 time points and 4 variables: time, signal, exog1, and exog2. The response variable of interest is signal. The predictors used in sequence modeling will be the past values of signal, exog1, and exog2.</w:t>
      </w:r>
    </w:p>
    <w:p>
      <w:pPr>
        <w:spacing w:after="120" w:line="259" w:lineRule="auto"/>
      </w:pPr>
      <w:r>
        <w:t>Use sequence length 20 to build forecasting models. Keep the temporal order of the data. Use the first 75% of the rows for training, the next 15% for validation, and the last 10% for testing. Please use keras3 in R.</w:t>
      </w:r>
    </w:p>
    <w:p>
      <w:pPr>
        <w:spacing w:after="200" w:line="259" w:lineRule="auto"/>
      </w:pPr>
      <w:r>
        <w:rPr>
          <w:b/>
        </w:rPr>
        <w:t xml:space="preserve">Important implementation note: </w:t>
      </w:r>
      <w:r>
        <w:t>Before calling model$fit(), make sure the final predictor arrays and response vectors are pure numeric arrays/tensors (for example float32) rather than data frames or lists, since some keras3 backends may reject unsupported input types.</w:t>
      </w:r>
    </w:p>
    <w:p>
      <w:pPr>
        <w:pStyle w:val="ListNumber"/>
        <w:spacing w:after="80" w:line="259" w:lineRule="auto"/>
      </w:pPr>
      <w:r>
        <w:t>Read the dataset and plot signal versus time. Report how many observations are in the training, validation, and testing sets.</w:t>
      </w:r>
    </w:p>
    <w:p>
      <w:pPr>
        <w:pStyle w:val="ListNumber"/>
        <w:spacing w:after="80" w:line="259" w:lineRule="auto"/>
      </w:pPr>
      <w:r>
        <w:t>Create 3D predictor arrays and response vectors for one-step-ahead forecasting with sequence length 20. Report the dimensions of train_X, val_X, and test_X. Make sure the final model inputs have shape [samples, timesteps, features].</w:t>
      </w:r>
    </w:p>
    <w:p>
      <w:pPr>
        <w:pStyle w:val="ListNumber"/>
        <w:spacing w:after="80" w:line="259" w:lineRule="auto"/>
      </w:pPr>
      <w:r>
        <w:t>Build an LSTM baseline model using one LSTM layer with 32 hidden units and one dense output layer. Use loss = "mse" and optimizer = Adam. Plot the training and validation loss.</w:t>
      </w:r>
    </w:p>
    <w:p>
      <w:pPr>
        <w:pStyle w:val="ListNumber"/>
        <w:spacing w:after="80" w:line="259" w:lineRule="auto"/>
      </w:pPr>
      <w:r>
        <w:t>Build a Transformer encoder model using one encoder block with 2 attention heads, key_dim = 16, ff_dim = 32, dropout = 0.1, global average pooling, and one dense output layer. Use loss = "mse" and optimizer = Adam. Plot the training and validation loss.</w:t>
      </w:r>
    </w:p>
    <w:p>
      <w:pPr>
        <w:pStyle w:val="ListNumber"/>
        <w:spacing w:after="80" w:line="259" w:lineRule="auto"/>
      </w:pPr>
      <w:r>
        <w:t>Compute the test MSE for both the LSTM and the Transformer models. Plot the predictions and actual values for the testing period in the same figure.</w:t>
      </w:r>
    </w:p>
    <w:p>
      <w:pPr>
        <w:pStyle w:val="ListNumber"/>
        <w:spacing w:after="80" w:line="259" w:lineRule="auto"/>
      </w:pPr>
      <w:r>
        <w:t>Which model performs better on the testing data? Briefly explain one possible reason.</w:t>
      </w:r>
    </w:p>
    <w:p>
      <w:pPr>
        <w:pStyle w:val="ListNumber"/>
        <w:spacing w:after="80" w:line="259" w:lineRule="auto"/>
      </w:pPr>
      <w:r>
        <w:t>Using the better model, predict the next 5 future values recursively after the end of the dataset. For the recursive forecast, hold exog1 and exog2 fixed at their last observed values, and plot those forecasts together with the last 30 observed values.</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