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艺术共创营系列宣传框架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：308247877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：2026年6月21日下午2:53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：2026年6月21日下午4:29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2名，委托出席0名，含委托出席共2名，缺席22名。表决权总数共24票，亲自出席的有表决权成员所持表决权为2票，委托出席的表决权为0票，含委托出席的表决权共2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1：共创营HTML宣传页迭代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服务器地址为 https://xz502.xz17.tw/，后端为 Synology NAS（型号大致为Synology同类设备）。</w:t>
      </w:r>
      <w:r>
        <w:br/>
        <w:t xml:space="preserve"/>
      </w:r>
      <w:r>
        <w:t xml:space="preserve">2. 代码仓库需要账号与访问权限作为基础条件。</w:t>
      </w:r>
      <w:r>
        <w:br/>
        <w:t xml:space="preserve"/>
      </w:r>
      <w:r>
        <w:t xml:space="preserve">3. 可用的 token 来源包括 GPT 订阅、Cloudflare 订阅、Perplexity 订阅；R 与 GPT 订阅可用 Cortex。</w:t>
      </w:r>
      <w:r>
        <w:br/>
        <w:t xml:space="preserve"/>
      </w:r>
      <w:r>
        <w:t xml:space="preserve">4. token 与服务均为国外来源，但认为使用上可能不构成问题。</w:t>
      </w:r>
      <w:r>
        <w:br/>
        <w:t xml:space="preserve"/>
      </w:r>
      <w:r>
        <w:t xml:space="preserve">5. 可由现有条件再提供一个 API 以对接对应能力，并支持对接 VIP。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提供“duck 壳”、直接 hosting、或加域名取决于更好做的方案。</w:t>
      </w:r>
      <w:r>
        <w:br/>
        <w:t xml:space="preserve"/>
      </w:r>
      <w:r>
        <w:t xml:space="preserve">2. 对国外 token/服务的使用应当没有显著障碍。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可先放一个“duck 壳”搭建简单版本用于迭代。</w:t>
      </w:r>
      <w:r>
        <w:br/>
        <w:t xml:space="preserve"/>
      </w:r>
      <w:r>
        <w:t xml:space="preserve">2. 也可以直接采用 hosting 方案。</w:t>
      </w:r>
      <w:r>
        <w:br/>
        <w:t xml:space="preserve"/>
      </w:r>
      <w:r>
        <w:t xml:space="preserve">3. 可先加上网域名，比较后选择更易落地的方式。</w:t>
      </w:r>
      <w:r>
        <w:br/>
        <w:t xml:space="preserve"/>
      </w:r>
      <w:r>
        <w:t xml:space="preserve">4. 代码库部分需要再讨论如何更好地组织与交付访问。</w:t>
      </w:r>
      <w:r>
        <w:br/>
        <w:t xml:space="preserve"/>
      </w:r>
      <w:r>
        <w:t xml:space="preserve">5. 可进一步制作并提供 API，把 token/能力封装后供团队直接使用。</w:t>
      </w:r>
    </w:p>
    <w:p>
      <w:pPr>
        <w:pStyle w:val="Heading3"/>
      </w:pPr>
      <w:r>
        <w:t xml:space="preserve">自由讨论 2：服务器连接密钥确认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需要为服务器端提供相应的安排/配置。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当前连接仍可能取决于服务器端是否已完成必要配置。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进一步梳理服务器端应如何配置/安排，以便更好地完成连接。</w:t>
      </w:r>
    </w:p>
    <w:p>
      <w:pPr>
        <w:pStyle w:val="Heading3"/>
      </w:pPr>
      <w:r>
        <w:t xml:space="preserve">自由讨论 3：代码部署与VPN连接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代码部署不必一定要最后来做；也可由AI直接将代码推送到目标环境</w:t>
      </w:r>
      <w:r>
        <w:br/>
        <w:t xml:space="preserve"/>
      </w:r>
      <w:r>
        <w:t xml:space="preserve">2. 代码仓库在尚未准备开源前可放在任意主体处</w:t>
      </w:r>
      <w:r>
        <w:br/>
        <w:t xml:space="preserve"/>
      </w:r>
      <w:r>
        <w:t xml:space="preserve">3. 开VPN后才能建立连接（需通过VPN）</w:t>
      </w:r>
      <w:r>
        <w:br/>
        <w:t xml:space="preserve"/>
      </w:r>
      <w:r>
        <w:t xml:space="preserve">4. 如需开源，GitHub需要额外准备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在集体处托管代码仓库更合适</w:t>
      </w:r>
      <w:r>
        <w:br/>
        <w:t xml:space="preserve"/>
      </w:r>
      <w:r>
        <w:t xml:space="preserve">2. 在某些情况下部署推送可能并不需要立即使用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代码仓库放在集体名下更符合合适的组织方式</w:t>
      </w:r>
      <w:r>
        <w:br/>
        <w:t xml:space="preserve"/>
      </w:r>
      <w:r>
        <w:t xml:space="preserve">2. 开VPN是连接所必需的前提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如尚未开源，可先将仓库放在集体处以便管理与协作</w:t>
      </w:r>
      <w:r>
        <w:br/>
        <w:t xml:space="preserve"/>
      </w:r>
      <w:r>
        <w:t xml:space="preserve">2. 需要连接时先开VPN再进行部署/访问</w:t>
      </w:r>
    </w:p>
    <w:p>
      <w:pPr>
        <w:pStyle w:val="Heading3"/>
      </w:pPr>
      <w:r>
        <w:t xml:space="preserve">自由讨论 4：国内GitHub与宣传素材确认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需确认国内GitHub相关内容</w:t>
      </w:r>
      <w:r>
        <w:br/>
        <w:t xml:space="preserve"/>
      </w:r>
      <w:r>
        <w:t xml:space="preserve">2. 除作品外，media部分是否还包含其他视频、是否拍照片合影需确认</w:t>
      </w:r>
      <w:r>
        <w:br/>
        <w:t xml:space="preserve"/>
      </w:r>
      <w:r>
        <w:t xml:space="preserve">3. 照片是否需要放入宣传需确认且照片要放的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确认国内GitHub部分的具体内容与范围</w:t>
      </w:r>
      <w:r>
        <w:br/>
        <w:t xml:space="preserve"/>
      </w:r>
      <w:r>
        <w:t xml:space="preserve">2. 明确media部分除作品外是否补充其他视频与照片合影</w:t>
      </w:r>
      <w:r>
        <w:br/>
        <w:t xml:space="preserve"/>
      </w:r>
      <w:r>
        <w:t xml:space="preserve">3. 确定宣传物料中照片的使用方式与投放安排</w:t>
      </w:r>
    </w:p>
    <w:p>
      <w:pPr>
        <w:pStyle w:val="Heading3"/>
      </w:pPr>
      <w:r>
        <w:t xml:space="preserve">自由讨论 5：GitHub合作与私密群组方案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使用 GitHub 作为当前合作平台；发言者不确定是否需要再增加 VPN。</w:t>
      </w:r>
      <w:r>
        <w:br/>
        <w:t xml:space="preserve"/>
      </w:r>
      <w:r>
        <w:t xml:space="preserve">2. 提到亚马扣与“Get TGITEE”相关的扣费/访问场景，具体机制不明。</w:t>
      </w:r>
      <w:r>
        <w:br/>
        <w:t xml:space="preserve"/>
      </w:r>
      <w:r>
        <w:t xml:space="preserve">3. GitHub 私密群组（private group）被认为可能可用来实现“放在内地”的方案，尚未验证。</w:t>
      </w:r>
      <w:r>
        <w:br/>
        <w:t xml:space="preserve"/>
      </w:r>
      <w:r>
        <w:t xml:space="preserve">4. 视频存档可通过 notes/nurses 功能保存，发言者会进一步查看。</w:t>
      </w:r>
      <w:r>
        <w:br/>
        <w:t xml:space="preserve"/>
      </w:r>
      <w:r>
        <w:t xml:space="preserve">5. 发言者计划评估 NAS 作为 hosting/存储承载视频存档的可行性。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再增加 VPN 可能带来更大阻力或影响现有流程，但目前不确定。</w:t>
      </w:r>
      <w:r>
        <w:br/>
        <w:t xml:space="preserve"/>
      </w:r>
      <w:r>
        <w:t xml:space="preserve">2. 将方案放在内地可能更符合当前倾向。</w:t>
      </w:r>
      <w:r>
        <w:br/>
        <w:t xml:space="preserve"/>
      </w:r>
      <w:r>
        <w:t xml:space="preserve">3. 从 GitHub 体系走可能更利于梳理合作方式与流程，并沉淀稳定做法。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应优先选择能支持合作方式与流程沉淀的方案。</w:t>
      </w:r>
      <w:r>
        <w:br/>
        <w:t xml:space="preserve"/>
      </w:r>
      <w:r>
        <w:t xml:space="preserve">2. 可以通过把 iMeeting 需要做的事项整理出来并报价，形成更稳定的合作落地方式。</w:t>
      </w:r>
      <w:r>
        <w:br/>
        <w:t xml:space="preserve"/>
      </w:r>
      <w:r>
        <w:t xml:space="preserve">3. 在涉及访问与存储方案时，需要先研究验证可行性再决定。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研究并尝试开设 GitHub 私密群组，用其承载合作/资料共享。</w:t>
      </w:r>
      <w:r>
        <w:br/>
        <w:t xml:space="preserve"/>
      </w:r>
      <w:r>
        <w:t xml:space="preserve">2. 在决定是否增加 VPN 前，评估其阻力与对现有合作流程的影响。</w:t>
      </w:r>
      <w:r>
        <w:br/>
        <w:t xml:space="preserve"/>
      </w:r>
      <w:r>
        <w:t xml:space="preserve">3. 准备 NAS/hosting 方案的选项，作为视频存档的备选承载方式。</w:t>
      </w:r>
      <w:r>
        <w:br/>
        <w:t xml:space="preserve"/>
      </w:r>
      <w:r>
        <w:t xml:space="preserve">4. 将 iMeeting 需要完成的事项整理成可报价清单，用于后续从 GitHub 内部推进合作。</w:t>
      </w:r>
    </w:p>
    <w:p>
      <w:pPr>
        <w:pStyle w:val="Heading3"/>
      </w:pPr>
      <w:r>
        <w:t xml:space="preserve">自由讨论 6：作品展示与前端内容存储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需要把资料发给对方；当前时间约4点半，计划先产出设计稿。</w:t>
      </w:r>
      <w:r>
        <w:br/>
        <w:t xml:space="preserve"/>
      </w:r>
      <w:r>
        <w:t xml:space="preserve">2. 设计稿出来后预计会很快推进后续工作。</w:t>
      </w:r>
      <w:r>
        <w:br/>
        <w:t xml:space="preserve"/>
      </w:r>
      <w:r>
        <w:t xml:space="preserve">3. 希望将刚刚讨论的资料一并提供即可。</w:t>
      </w:r>
      <w:r>
        <w:br/>
        <w:t xml:space="preserve"/>
      </w:r>
      <w:r>
        <w:t xml:space="preserve">4. 建议建立微信群或其他群，用于在群内直接沟通。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先出设计稿再处理资料填充，可能更符合当前推进节奏。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用微信群等群聊进行直接沟通，可能更高效。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在4点半后先产出设计稿，并在设计稿完成后快速推进。</w:t>
      </w:r>
      <w:r>
        <w:br/>
        <w:t xml:space="preserve"/>
      </w:r>
      <w:r>
        <w:t xml:space="preserve">2. 将刚刚讨论的资料汇总后发送给对方。</w:t>
      </w:r>
      <w:r>
        <w:br/>
        <w:t xml:space="preserve"/>
      </w:r>
      <w:r>
        <w:t xml:space="preserve">3. 建立微信群（或其他群），在群内直接沟通协作。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主动议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一、同意为“艺术共创营系列宣传框架”形成基础的 HT（宣传框架）与自适应窄屏呈现方案。</w:t>
      </w:r>
      <w:r>
        <w:br/>
        <w:t xml:space="preserve"/>
      </w:r>
      <w:r>
        <w:t xml:space="preserve"> 1. 覆盖“第一期、第二期、第三期”。</w:t>
      </w:r>
      <w:r>
        <w:br/>
        <w:t xml:space="preserve"/>
      </w:r>
      <w:r>
        <w:t xml:space="preserve"> 2. 以手机为主的窄屏产品呈现；电脑宽屏呈现可先不纳入。</w:t>
      </w:r>
      <w:r>
        <w:br/>
        <w:t xml:space="preserve"/>
      </w:r>
      <w:r>
        <w:t xml:space="preserve"> 3. 采用“prototype 迭代”的方式推进。</w:t>
      </w:r>
      <w:r>
        <w:br/>
        <w:t xml:space="preserve"/>
      </w:r>
      <w:r>
        <w:t xml:space="preserve">二、确定各期页面/内容的基础结构与链接点。</w:t>
      </w:r>
      <w:r>
        <w:br/>
        <w:t xml:space="preserve"/>
      </w:r>
      <w:r>
        <w:t xml:space="preserve"> 1. 第一、第二期：以呈现“过往作品”为主，并介绍“呈现画廊”。</w:t>
      </w:r>
      <w:r>
        <w:br/>
        <w:t xml:space="preserve"/>
      </w:r>
      <w:r>
        <w:t xml:space="preserve"> 2. 第三期：包含“画廊”和“议事”，作为最基础内容；可在此基础上叠加。</w:t>
      </w:r>
      <w:r>
        <w:br/>
        <w:t xml:space="preserve"/>
      </w:r>
      <w:r>
        <w:t xml:space="preserve"> 3. Level one 页面：作为第一期、第二期、第三期进入的基础页面。</w:t>
      </w:r>
      <w:r>
        <w:br/>
        <w:t xml:space="preserve"/>
      </w:r>
      <w:r>
        <w:t xml:space="preserve"> 4. 页面“标头”（档头）：主要介绍“共创营到底是什么”“缘起”“历程”，以及当前状况。</w:t>
      </w:r>
      <w:r>
        <w:br/>
        <w:t xml:space="preserve"/>
      </w:r>
      <w:r>
        <w:t xml:space="preserve"> 5. 页面“标头”（档头）：重点呈现共创营所搭建的伙伴关系，包括既有在地成员与合作社等。</w:t>
      </w:r>
      <w:r>
        <w:br/>
        <w:t xml:space="preserve"/>
      </w:r>
      <w:r>
        <w:t xml:space="preserve"> 6. 页面“标头”（档头）：将“砚仁”系列共创营中链接到的“共创”全部拉入并形成对应呈现。</w:t>
      </w:r>
      <w:r>
        <w:br/>
        <w:t xml:space="preserve"/>
      </w:r>
      <w:r>
        <w:t xml:space="preserve"> 7. 页面“链接点”：第一期、第二期、第三期进入的链接点属于内容部分。</w:t>
      </w:r>
      <w:r>
        <w:br/>
        <w:t xml:space="preserve"/>
      </w:r>
      <w:r>
        <w:t xml:space="preserve">三、设定共创人数与后续期宣传承接目标。</w:t>
      </w:r>
      <w:r>
        <w:br/>
        <w:t xml:space="preserve"/>
      </w:r>
      <w:r>
        <w:t xml:space="preserve"> 1. 目标形成“100 位共创人”的基础。</w:t>
      </w:r>
      <w:r>
        <w:br/>
        <w:t xml:space="preserve"/>
      </w:r>
      <w:r>
        <w:t xml:space="preserve"> 2. 为第四期宣传提供承接，并支持已“come in”的事项纳入呈现。</w:t>
      </w:r>
      <w:r>
        <w:br/>
        <w:t xml:space="preserve"/>
      </w:r>
      <w:r>
        <w:t xml:space="preserve">四、推进周期与交付工作量安排。</w:t>
      </w:r>
      <w:r>
        <w:br/>
        <w:t xml:space="preserve"/>
      </w:r>
      <w:r>
        <w:t xml:space="preserve"> 1. 工程预计在“今天二十二日”开始，至“二十三日”约当 24 小时工作量完成；总工作量约为 24 小时。</w:t>
      </w:r>
      <w:r>
        <w:br/>
        <w:t xml:space="preserve"/>
      </w:r>
      <w:r>
        <w:t xml:space="preserve"> 2. 以“三天”作为整体推进周期。</w:t>
      </w:r>
      <w:r>
        <w:br/>
        <w:t xml:space="preserve"/>
      </w:r>
      <w:r>
        <w:t xml:space="preserve">五、授权与资源支持方式。</w:t>
      </w:r>
      <w:r>
        <w:br/>
        <w:t xml:space="preserve"/>
      </w:r>
      <w:r>
        <w:t xml:space="preserve"> 1. 由提案人提供有限的 AI 工具与相关能力支持，包括 ChatGPT、Cloud Code、Propensity API、Talk API Key 等。</w:t>
      </w:r>
      <w:r>
        <w:br/>
        <w:t xml:space="preserve"/>
      </w:r>
      <w:r>
        <w:t xml:space="preserve"> 2. 提供相关“域名”等支持。</w:t>
      </w:r>
      <w:r>
        <w:br/>
        <w:t xml:space="preserve"/>
      </w:r>
      <w:r>
        <w:t xml:space="preserve"> 3. 支付数额以会后进一步修正为准。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主动议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一、同意以艺术共创营系列宣传框架为基础，形成 HT（宣传框架）与自适应窄屏呈现方案。</w:t>
      </w:r>
      <w:r>
        <w:br/>
        <w:t xml:space="preserve"/>
      </w:r>
      <w:r>
        <w:t xml:space="preserve"> 1. 覆盖“第一期、第二期、第三期”，并纳入现有第一期、第二期、第三期已举办内容及第四期即将举办内容的呈现信息。</w:t>
      </w:r>
      <w:r>
        <w:br/>
        <w:t xml:space="preserve"/>
      </w:r>
      <w:r>
        <w:t xml:space="preserve"> 2. 以手机为主的窄屏产品呈现；电脑宽屏呈现可先不纳入。</w:t>
      </w:r>
      <w:r>
        <w:br/>
        <w:t xml:space="preserve"/>
      </w:r>
      <w:r>
        <w:t xml:space="preserve"> 3. 采用“prototype 迭代”的方式推进。</w:t>
      </w:r>
      <w:r>
        <w:br/>
        <w:t xml:space="preserve"/>
      </w:r>
      <w:r>
        <w:t xml:space="preserve"> 4. 本动议所述工作范围限定为 Dao 南塘艺术共创营（第三期）基础背景完成；第一、第二期以作品集及“作品介绍”为主，第三期以“作品集”及“议事”成果为主。</w:t>
      </w:r>
      <w:r>
        <w:br/>
        <w:t xml:space="preserve"/>
      </w:r>
      <w:r>
        <w:t xml:space="preserve">二、确定各期页面/内容的基础结构与链接点。</w:t>
      </w:r>
      <w:r>
        <w:br/>
        <w:t xml:space="preserve"/>
      </w:r>
      <w:r>
        <w:t xml:space="preserve"> 1. 第一、第二期：以呈现“过往作品”为主，并介绍“呈现画廊”；并纳入现有第一期、第二期已举办内容及第四期即将举办内容的呈现信息。</w:t>
      </w:r>
      <w:r>
        <w:br/>
        <w:t xml:space="preserve"/>
      </w:r>
      <w:r>
        <w:t xml:space="preserve"> 2. 第三期：包含“画廊”和“议事”，作为最基础内容；并纳入现有第三期已举办内容及第四期即将举办内容的呈现信息；可在此基础上叠加。</w:t>
      </w:r>
      <w:r>
        <w:br/>
        <w:t xml:space="preserve"/>
      </w:r>
      <w:r>
        <w:t xml:space="preserve"> 3. Level one 页面：作为第一期、第二期、第三期进入的基础页面。</w:t>
      </w:r>
      <w:r>
        <w:br/>
        <w:t xml:space="preserve"/>
      </w:r>
      <w:r>
        <w:t xml:space="preserve"> 4. 页面“标头”（档头）：主要介绍“共创营到底是什么”“缘起”“历程”，以及当前状况。</w:t>
      </w:r>
      <w:r>
        <w:br/>
        <w:t xml:space="preserve"/>
      </w:r>
      <w:r>
        <w:t xml:space="preserve"> 5. 页面“标头”（档头）：重点呈现共创营所搭建的伙伴关系，包括既有在地成员与合作社等。</w:t>
      </w:r>
      <w:r>
        <w:br/>
        <w:t xml:space="preserve"/>
      </w:r>
      <w:r>
        <w:t xml:space="preserve"> 6. 页面“标头”（档头）：将“砚仁”系列共创营中链接到的“共创”全部拉入并形成对应呈现。</w:t>
      </w:r>
      <w:r>
        <w:br/>
        <w:t xml:space="preserve"/>
      </w:r>
      <w:r>
        <w:t xml:space="preserve"> 7. 页面“链接点”：第一期、第二期、第三期进入的链接点属于内容部分。</w:t>
      </w:r>
      <w:r>
        <w:br/>
        <w:t xml:space="preserve"/>
      </w:r>
      <w:r>
        <w:t xml:space="preserve">三、设定共创人数与后续期宣传承接目标。</w:t>
      </w:r>
      <w:r>
        <w:br/>
        <w:t xml:space="preserve"/>
      </w:r>
      <w:r>
        <w:t xml:space="preserve"> 1. 目标形成“100 位共创人”的基础。</w:t>
      </w:r>
      <w:r>
        <w:br/>
        <w:t xml:space="preserve"/>
      </w:r>
      <w:r>
        <w:t xml:space="preserve"> 2. 为第四期宣传提供承接，并支持已“come in”的事项纳入呈现。</w:t>
      </w:r>
      <w:r>
        <w:br/>
        <w:t xml:space="preserve"/>
      </w:r>
      <w:r>
        <w:t xml:space="preserve">四、推进周期与交付工作量安排。</w:t>
      </w:r>
      <w:r>
        <w:br/>
        <w:t xml:space="preserve"/>
      </w:r>
      <w:r>
        <w:t xml:space="preserve"> 1. 工程预计在“今天二十二日”开始，至“23 号晚上之前”完成；以“约 24 小时工作当量”为当前工作量。</w:t>
      </w:r>
      <w:r>
        <w:br/>
        <w:t xml:space="preserve"/>
      </w:r>
      <w:r>
        <w:t xml:space="preserve"> 2. 以“三天”作为整体推进周期。</w:t>
      </w:r>
      <w:r>
        <w:br/>
        <w:t xml:space="preserve"/>
      </w:r>
      <w:r>
        <w:t xml:space="preserve">五、授权与资源支持方式。</w:t>
      </w:r>
      <w:r>
        <w:br/>
        <w:t xml:space="preserve"/>
      </w:r>
      <w:r>
        <w:t xml:space="preserve"> 1. 由提案人提供有限的 AI 工具与相关能力支持，包括 ChatGPT、Cloud Code、Propensity API、Talk API Key 等。</w:t>
      </w:r>
      <w:r>
        <w:br/>
        <w:t xml:space="preserve"/>
      </w:r>
      <w:r>
        <w:t xml:space="preserve"> 2. 提供相关“域名”等支持。</w:t>
      </w:r>
      <w:r>
        <w:br/>
        <w:t xml:space="preserve"/>
      </w:r>
      <w:r>
        <w:t xml:space="preserve"> 3. 支付数额以会后进一步修正为准；预算限定为“共同认同的积分：1200 个南糖豆，以及 600 个萝卜丁”。提案人可在“人物系统”“论坛”及其既有页面基础上完成相应发布与呈现；这些积分应该打给淑慧。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同意以“艺术共创营系列宣传框架”形成HT与自适应窄屏方案，覆盖第一至第三期。</w:t>
      </w:r>
      <w:r>
        <w:br/>
        <w:t xml:space="preserve"/>
      </w:r>
      <w:r>
        <w:t xml:space="preserve">2. 支持三天周期推进：先跑通框架流程，再做prototype迭代与fit优化。</w:t>
      </w:r>
      <w:r>
        <w:br/>
        <w:t xml:space="preserve"/>
      </w:r>
      <w:r>
        <w:t xml:space="preserve">3. 支持第一、二期以过往作品与“呈现画廊”为主，便于第三期内容承接。</w:t>
      </w:r>
      <w:r>
        <w:br/>
        <w:t xml:space="preserve"/>
      </w:r>
      <w:r>
        <w:t xml:space="preserve">4. 支持第三期基础内容包含“画廊+议事”，并在此基础上叠加。</w:t>
      </w:r>
      <w:r>
        <w:br/>
        <w:t xml:space="preserve"/>
      </w:r>
      <w:r>
        <w:t xml:space="preserve">5. 支持以Level one作为三期进入的基础页面与链接点设计。</w:t>
      </w:r>
      <w:r>
        <w:br/>
        <w:t xml:space="preserve"/>
      </w:r>
      <w:r>
        <w:t xml:space="preserve">6. 支持档头模块化：共创营介绍、伙伴关系、砚仁共创拉入并形成呈现。</w:t>
      </w:r>
      <w:r>
        <w:br/>
        <w:t xml:space="preserve"/>
      </w:r>
      <w:r>
        <w:t xml:space="preserve">7. 支持共创人展示按一期嵌入（每期都有共创人），可不设总览页。</w:t>
      </w:r>
      <w:r>
        <w:br/>
        <w:t xml:space="preserve"/>
      </w:r>
      <w:r>
        <w:t xml:space="preserve">8. 支持先出图片式页面样稿并同步收集资料，减少等待加速落地。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对授权/资源支持的成本与定价理解不足：认为当前价格偏低，可能因分摊人数（两到三人）导致不匹配（部分谨慎）。</w:t>
      </w:r>
      <w:r>
        <w:br/>
        <w:t xml:space="preserve"/>
      </w:r>
      <w:r>
        <w:t xml:space="preserve">2. 对会议程序参与度存疑：因未预料到“附议”环节，导致当时未能及时点选（需澄清流程）。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建议补充说明“AI外B口令/工具支持”的适用范围、交付边界与定价依据，避免理解偏差。</w:t>
      </w:r>
      <w:r>
        <w:br/>
        <w:t xml:space="preserve"/>
      </w:r>
      <w:r>
        <w:t xml:space="preserve">2. 建议明确参与方数量与分摊方式，若涉及两到三人分工，重新评估并相应调整价格。</w:t>
      </w:r>
      <w:r>
        <w:br/>
        <w:t xml:space="preserve"/>
      </w:r>
      <w:r>
        <w:t xml:space="preserve">3. 建议对“附议/表决”流程做一次澄清，确保会议记录与程序一致。</w:t>
      </w:r>
      <w:r>
        <w:br/>
        <w:t xml:space="preserve"/>
      </w:r>
      <w:r>
        <w:t xml:space="preserve">4. 建议把共创人展示编号、是否设总览页等做可选方案并征求确认。</w:t>
      </w:r>
      <w:r>
        <w:br/>
        <w:t xml:space="preserve"/>
      </w:r>
      <w:r>
        <w:t xml:space="preserve">5. 建议列出明确素材清单与交付项：在地人员/照片、作品介绍、第三期逻辑等。</w:t>
      </w:r>
      <w:r>
        <w:br/>
        <w:t xml:space="preserve"/>
      </w:r>
      <w:r>
        <w:t xml:space="preserve">6. 建议建立素材收集索引（标题/链接/摘要）并设负责人、截止时间与校对流程。</w:t>
      </w:r>
      <w:r>
        <w:br/>
        <w:t xml:space="preserve"/>
      </w:r>
      <w:r>
        <w:t xml:space="preserve">7. 建议三天周期内并行推进：框架落地与素材汇总同步进行。</w:t>
      </w:r>
      <w:r>
        <w:br/>
        <w:t xml:space="preserve"/>
      </w:r>
      <w:r>
        <w:t xml:space="preserve">8. 建议定义伙伴/祝福模块为可选插入模块，绑定到各期链接点与展示规则。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2.1 修正案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将本修正案所述工作范围限定为“Dao南塘艺术共创营（第三期）”基础背景完成，并纳入现有第一期、第二期、第三期已举办内容及第四期即将举办内容的呈现信息。第一、第二期以“作品集”及“作品介绍”为主；第三期以“作品集”及“议事”成果为主。</w:t>
      </w:r>
      <w:r>
        <w:br/>
        <w:t xml:space="preserve"/>
      </w:r>
      <w:r>
        <w:t xml:space="preserve">将项目管理三要素中的时间限定为“至 23 号晚上之前”，并以“约 24 小时工作当量”为当前工作量。</w:t>
      </w:r>
      <w:r>
        <w:br/>
        <w:t xml:space="preserve"/>
      </w:r>
      <w:r>
        <w:t xml:space="preserve">将项目管理三要素中的预算限定为“共同认同的积分：1200 个南糖豆，以及 600 个萝卜丁”。提案人可在“人物系统”“论坛”及其既有页面基础上完成相应发布与呈现。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结果：未获附议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2.3 修正案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将本修正案所述工作范围限定为Dao南塘艺术共创营（第三期）基础背景完成，并纳入现有第一期、第二期、第三期已举办内容及第四期即将举办内容的呈现信息；第一、第二期以作品集及“作品介绍”为主，第三期以“作品集”及“议事”成果为主。</w:t>
      </w:r>
      <w:r>
        <w:br/>
        <w:t xml:space="preserve"/>
      </w:r>
      <w:r>
        <w:t xml:space="preserve">二、将项目管理三要素中的时间限定为“至 23 号晚上之前”，并以“约 24 小时工作当量”为当前工作量。</w:t>
      </w:r>
      <w:r>
        <w:br/>
        <w:t xml:space="preserve"/>
      </w:r>
      <w:r>
        <w:t xml:space="preserve">三、将项目管理三要素中的预算限定为“共同认同的积分：1200 个南糖豆，以及 600 个萝卜丁”。提案人可在“人物系统”“论坛”及其既有页面基础上完成相应发布与呈现；这些积分应该打给淑慧。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部分支持：认可“书费”考量合理，预算口径与价值匹配。</w:t>
      </w:r>
      <w:r>
        <w:br/>
        <w:t xml:space="preserve"/>
      </w:r>
      <w:r>
        <w:t xml:space="preserve">2. 部分支持：愿意补足内容价值并让对方支持完善呈现。</w:t>
      </w:r>
      <w:r>
        <w:br/>
        <w:t xml:space="preserve"/>
      </w:r>
      <w:r>
        <w:t xml:space="preserve">3. 部分支持：可通过既有页面完成发布与报价对接，降低额外沟通成本。</w:t>
      </w:r>
      <w:r>
        <w:br/>
        <w:t xml:space="preserve"/>
      </w:r>
      <w:r>
        <w:t xml:space="preserve">4. 部分支持：对未预期讨论表示理解，愿按修正案框架推进执行。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反对/担忧：对“南糖豆/萝卜丁”价值与换算未充分预想，需再澄清口径。</w:t>
      </w:r>
      <w:r>
        <w:br/>
        <w:t xml:space="preserve"/>
      </w:r>
      <w:r>
        <w:t xml:space="preserve">2. 反对/担忧：若内容未被有效“整得更有价值”，可能影响预算合理性与接受度。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建议：补充“南糖豆/萝卜丁”对应交付物与价值形成路径（如呈现要点、验收口径）。</w:t>
      </w:r>
      <w:r>
        <w:br/>
        <w:t xml:space="preserve"/>
      </w:r>
      <w:r>
        <w:t xml:space="preserve">2. 建议：明确支持方在“弄清楚、弄到位”中的具体交付范围与时间节点。</w:t>
      </w:r>
      <w:r>
        <w:br/>
        <w:t xml:space="preserve"/>
      </w:r>
      <w:r>
        <w:t xml:space="preserve">3. 建议：给出从内容准备到发布呈现的操作流程，确保不依赖额外线下背景。</w:t>
      </w:r>
      <w:r>
        <w:br/>
        <w:t xml:space="preserve"/>
      </w:r>
      <w:r>
        <w:t xml:space="preserve">4. 建议：在执行前安排一次口径对齐/预演，避免因背景差异导致理解偏差。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2.3.1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在“法币”的单位时间口径下，晋升后每小时“100块钱”的计费标准是否与前述单位时长口径一致？</w:t>
      </w:r>
      <w:r>
        <w:br/>
        <w:t xml:space="preserve"/>
      </w:r>
      <w:r>
        <w:t xml:space="preserve">2. 除了“南塘豆”之外，是否还有另一种货币需要纳入衡量？如果有，具体应如何衡量其口径与计算方式？</w:t>
      </w:r>
      <w:r>
        <w:br/>
        <w:t xml:space="preserve"/>
      </w:r>
      <w:r>
        <w:t xml:space="preserve">3. 关于“B行不通”的情况，是否可以用“议事”来确定会议方案：将原先约“20长”的会议直接提高到“30到40场”的会议全功能方案，并不再使用“萝卜丁”来定？</w:t>
      </w:r>
      <w:r>
        <w:br/>
        <w:t xml:space="preserve"/>
      </w:r>
      <w:r>
        <w:t xml:space="preserve">4. 是否可以考虑让“富章老师”免费开一场会议？</w:t>
      </w:r>
      <w:r>
        <w:br/>
        <w:t xml:space="preserve"/>
      </w:r>
      <w:r>
        <w:t xml:space="preserve">5. 最低开场的“21个”是否包含“动议”和“修正案”？</w:t>
      </w:r>
      <w:r>
        <w:br/>
        <w:t xml:space="preserve"/>
      </w:r>
      <w:r>
        <w:t xml:space="preserve">6. 若最低开场的“21个”包含“动议”和“修正案”，则“28场”是否可以考虑？</w:t>
      </w:r>
      <w:r>
        <w:br/>
        <w:t xml:space="preserve"/>
      </w:r>
      <w:r>
        <w:t xml:space="preserve">7. 若最低开场的“21个”不包含“动议”和“修正案”，是否可以在包含“动议”和“修正案”后使其数量达到“21个”？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“萝卜丁”主要用于打通少量机制，更多是给老板一个使用机会，衡量价值不高。</w:t>
      </w:r>
      <w:r>
        <w:br/>
        <w:t xml:space="preserve"/>
      </w:r>
      <w:r>
        <w:t xml:space="preserve">2. 定价/功能细节一开始未深入推敲，过早思考会带来困扰。</w:t>
      </w:r>
      <w:r>
        <w:br/>
        <w:t xml:space="preserve"/>
      </w:r>
      <w:r>
        <w:t xml:space="preserve">3. 可能存在成本差异：开“回牙”或由不同方式开会消耗的“国丁/目”数量不同。</w:t>
      </w:r>
      <w:r>
        <w:br/>
        <w:t xml:space="preserve"/>
      </w:r>
      <w:r>
        <w:t xml:space="preserve">4. 后续将先观察购买意愿，再逐步调整。</w:t>
      </w:r>
      <w:r>
        <w:br/>
        <w:t xml:space="preserve"/>
      </w:r>
      <w:r>
        <w:t xml:space="preserve">5. 不太会出现提价后被对方赚走或跟着提价的连锁；总量控制在一个月内可消化范围。</w:t>
      </w:r>
      <w:r>
        <w:br/>
        <w:t xml:space="preserve"/>
      </w:r>
      <w:r>
        <w:t xml:space="preserve">6. 预计出定量：一个月约4至10次会议规模；600“萝卜丁”全功能对应约28至30场。</w:t>
      </w:r>
      <w:r>
        <w:br/>
        <w:t xml:space="preserve"/>
      </w:r>
      <w:r>
        <w:t xml:space="preserve">7. 为避免发出过多“萝卜丁”导致未来功能调整受限，倾向等萝卜丁消耗后再调整；也可接受回收调整。</w:t>
      </w:r>
      <w:r>
        <w:br/>
        <w:t xml:space="preserve"/>
      </w:r>
      <w:r>
        <w:t xml:space="preserve">8. 按28场估算不再细分；发出“单量”不超该范围，预防中途他人进来；分配逻辑：最少5场、最多两人分，约14场/13场。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2.3.2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在当前状况下，若通过接下来的事项，你是否愿意与“协书会”协商，并与协会、署会协同；同时你对当前评分机制是否“不反对”，并希望通过哪些方式来提升能力或实现“到不分”的目标？</w:t>
      </w:r>
      <w:r>
        <w:br/>
        <w:t xml:space="preserve"/>
      </w:r>
      <w:r>
        <w:t xml:space="preserve">2. 该事项是否属于“号召/动议”性质，而不仅是单纯的“购买”？如是，请说明其具体目标与所需资源范围。</w:t>
      </w:r>
      <w:r>
        <w:br/>
        <w:t xml:space="preserve"/>
      </w:r>
      <w:r>
        <w:t xml:space="preserve">3. 该事项的“报价/对价”构成与后续成本/费用有哪些，价格层面的复杂点具体体现在哪些方面？</w:t>
      </w:r>
      <w:r>
        <w:br/>
        <w:t xml:space="preserve"/>
      </w:r>
      <w:r>
        <w:t xml:space="preserve">4. 在“西后/西后的这个”相关安排中，是否存在需要后续处理的问题；如有，请列出后续事项及其处理方式。</w:t>
      </w:r>
      <w:r>
        <w:br/>
        <w:t xml:space="preserve"/>
      </w:r>
      <w:r>
        <w:t xml:space="preserve">5. 该事项是否可以作为“降帝时期谈判”的议题来讨论；如是，请明确其在谈判中的角色与讨论范围。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电人并不特别同意；当前表示没事，已在微信单聊并开始沟通交易。</w:t>
      </w:r>
      <w:r>
        <w:br/>
        <w:t xml:space="preserve"/>
      </w:r>
      <w:r>
        <w:t xml:space="preserve">2. 不便说得太细；若涉及人民币报价，会考虑取或分配方式。</w:t>
      </w:r>
      <w:r>
        <w:br/>
        <w:t xml:space="preserve"/>
      </w:r>
      <w:r>
        <w:t xml:space="preserve">3. 澄清对该事并无特别需求，开会前也未预期此安排。</w:t>
      </w:r>
      <w:r>
        <w:br/>
        <w:t xml:space="preserve"/>
      </w:r>
      <w:r>
        <w:t xml:space="preserve">4. 强调不希望被认为“高尚/不高尚”，避免引发不良观感。</w:t>
      </w:r>
      <w:r>
        <w:br/>
        <w:t xml:space="preserve"/>
      </w:r>
      <w:r>
        <w:t xml:space="preserve">5. 可与相关方商量报价如何分给对方，再与他人沟通私下安排。</w:t>
      </w:r>
      <w:r>
        <w:br/>
        <w:t xml:space="preserve"/>
      </w:r>
      <w:r>
        <w:t xml:space="preserve">6. 表示不必再商量，直接提出修正案即可。</w:t>
      </w:r>
      <w:r>
        <w:br/>
        <w:t xml:space="preserve"/>
      </w:r>
      <w:r>
        <w:t xml:space="preserve">7. 表示“OK”，没有问题了。</w:t>
      </w:r>
      <w:r>
        <w:br/>
        <w:t xml:space="preserve"/>
      </w:r>
      <w:r>
        <w:t xml:space="preserve">8. 愿意担任谈价格的人；是否提及由对方决定。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2.3.3 修正案</w:t>
      </w:r>
      <w:r>
        <w:br/>
        <w:t xml:space="preserve"/>
      </w:r>
      <w:r>
        <w:t xml:space="preserve">提议人：跳跳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将修正案文本中“修正案的话就是。这些积分。应该。打给淑慧。八嘎”替换为“将项目管理三要素中的预算限定为‘共同认同的积分：1200 个南糖豆，以及 600 个萝卜丁’。提案人可在‘人物系统’‘论坛’及其既有页面基础上完成相应发布与呈现。”</w:t>
      </w:r>
    </w:p>
    <w:p>
      <w:pPr>
        <w:pStyle w:val="ListParagraph"/>
        <w:numPr>
          <w:ilvl w:val="3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2.3.4 修正案</w:t>
      </w:r>
      <w:r>
        <w:br/>
        <w:t xml:space="preserve"/>
      </w:r>
      <w:r>
        <w:t xml:space="preserve">提议人：跳跳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在修正案的议题第三项中，增加一个内容：“这些积分应该打给淑慧。”</w:t>
      </w:r>
    </w:p>
    <w:p>
      <w:pPr>
        <w:pStyle w:val="ListParagraph"/>
        <w:numPr>
          <w:ilvl w:val="3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2 票，反对 0 票</w:t>
      </w:r>
      <w:r>
        <w:br/>
        <w:t xml:space="preserve"/>
      </w:r>
      <w:r>
        <w:t xml:space="preserve">赞成名单：跳跳（1票），和光同尘（1票）</w:t>
      </w:r>
      <w:r>
        <w:br/>
        <w:t xml:space="preserve"/>
      </w:r>
      <w:r>
        <w:t xml:space="preserve">反对名单：无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2 票，反对 0 票</w:t>
      </w:r>
      <w:r>
        <w:br/>
        <w:t xml:space="preserve"/>
      </w:r>
      <w:r>
        <w:t xml:space="preserve">赞成名单：跳跳（1票），和光同尘（1票）</w:t>
      </w:r>
      <w:r>
        <w:br/>
        <w:t xml:space="preserve"/>
      </w:r>
      <w:r>
        <w:t xml:space="preserve">反对名单：无</w:t>
      </w:r>
    </w:p>
    <w:p>
      <w:pPr>
        <w:pStyle w:val="Heading3"/>
      </w:pPr>
      <w:r>
        <w:t xml:space="preserve">自由讨论 7：短期微信群建联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如不休会，需将“API I k”信息/内容发出。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2026年6月21日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2026-06-21T08:29:17.898Z</dcterms:created>
  <dcterms:modified xsi:type="dcterms:W3CDTF">2026-06-21T08:29:17.898Z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