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第三期筹备会总动员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：246372107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：2026年6月5日上午10:24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：2026年6月5日上午11:42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系统</w:t>
            </w:r>
          </w:p>
        </w:tc>
        <w:tc>
          <w:p>
            <w:pPr>
              <w:jc w:val="center"/>
            </w:pPr>
            <w:r>
              <w:t xml:space="preserve">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淅淅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13名，经累计统计，亲自出席6名，委托出席0名，含委托出席共6名，缺席7名。表决权总数共13票，亲自出席的有表决权成员所持表决权为6票，委托出席的表决权为0票，含委托出席的表决权共6票。亲自出席的有表决权成员人数必须超过有表决权成员总人数的1/40（必须超过0.33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1：Dao南塘艺术共创营总动员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画图功能在本端无法增加节点。</w:t>
      </w:r>
      <w:r>
        <w:br/>
        <w:t xml:space="preserve"/>
      </w:r>
      <w:r>
        <w:t xml:space="preserve">2. 画图功能在本端无法绘制转折线（拐弯）。</w:t>
      </w:r>
      <w:r>
        <w:br/>
        <w:t xml:space="preserve"/>
      </w:r>
      <w:r>
        <w:t xml:space="preserve">3. 他端可出现“转折线”，但本端不支持。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画图能力在不同端存在差异，导致部分用户操作受限。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画图功能应支持节点与转折线等基础编辑能力，才能满足创作需求。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对比不同端的画图能力差异，定位为何本端无法增加节点和转折线。</w:t>
      </w:r>
      <w:r>
        <w:br/>
        <w:t xml:space="preserve"/>
      </w:r>
      <w:r>
        <w:t xml:space="preserve">2. 在总动员/共创营场景中优先修复基础绘制编辑能力的一致性问题。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请问“6号”的远程教学时间安排是上午还是下午？具体几点开始？</w:t>
      </w:r>
      <w:r>
        <w:br/>
        <w:t xml:space="preserve"/>
      </w:r>
      <w:r>
        <w:t xml:space="preserve">2. 请问当前“共享白板”功能是否能够支撑远程教学的使用需求？</w:t>
      </w:r>
      <w:r>
        <w:br/>
        <w:t xml:space="preserve"/>
      </w:r>
      <w:r>
        <w:t xml:space="preserve">3. 请问“共享白板”功能是否已可在“6号”前完成测试与使用？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未直接答复“6号”远程教学时间是上午或下午及具体开始时间；本次仅同步后续活动安排。</w:t>
      </w:r>
      <w:r>
        <w:br/>
        <w:t xml:space="preserve"/>
      </w:r>
      <w:r>
        <w:t xml:space="preserve">2. 未涉及共享白板功能是否满足远程教学需求、以及“6号”前是否完成测试与可用。</w:t>
      </w:r>
      <w:r>
        <w:br/>
        <w:t xml:space="preserve"/>
      </w:r>
      <w:r>
        <w:t xml:space="preserve">3. 6月7号下午：第一次“议事规则”工作法，讲案例并开展议事规则教学。</w:t>
      </w:r>
      <w:r>
        <w:br/>
        <w:t xml:space="preserve"/>
      </w:r>
      <w:r>
        <w:t xml:space="preserve">4. 6月8号下午：集体会议，制定“共居公约”。</w:t>
      </w:r>
      <w:r>
        <w:br/>
        <w:t xml:space="preserve"/>
      </w:r>
      <w:r>
        <w:t xml:space="preserve">5. 6月11号上午：分组小组会议，主题创作确定；分成4组，需协助则提供支持。</w:t>
      </w:r>
      <w:r>
        <w:br/>
        <w:t xml:space="preserve"/>
      </w:r>
      <w:r>
        <w:t xml:space="preserve">6. 6月13号下午：第三次集体会议，共创娱乐活动（共创第8天内容）。</w:t>
      </w:r>
      <w:r>
        <w:br/>
        <w:t xml:space="preserve"/>
      </w:r>
      <w:r>
        <w:t xml:space="preserve">7. 6月14号下午：讨论确定6月14日整天娱乐活动内容。</w:t>
      </w:r>
      <w:r>
        <w:br/>
        <w:t xml:space="preserve"/>
      </w:r>
      <w:r>
        <w:t xml:space="preserve">8. 第五次集体会议/展览筹备：6月13号下午确定展览筹备动员；6月16号下午装裱完毕后简单动员（以实际安排为准）。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明天晚上的“迎新篝火晚会”是否需要我们这边准备篝火？需要的话，具体由“朝林”提前对接我们吗？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对接由朝联与贵方对接完成，篝火相关对接无需本方单独提前准备。</w:t>
      </w:r>
      <w:r>
        <w:br/>
        <w:t xml:space="preserve"/>
      </w:r>
      <w:r>
        <w:t xml:space="preserve">2. 篝火不由本方准备：天气较热，且大家难以现场生火。</w:t>
      </w:r>
      <w:r>
        <w:br/>
        <w:t xml:space="preserve"/>
      </w:r>
      <w:r>
        <w:t xml:space="preserve">3. 迎新晚会购物环节主要由小红团队主导。</w:t>
      </w:r>
      <w:r>
        <w:br/>
        <w:t xml:space="preserve"/>
      </w:r>
      <w:r>
        <w:t xml:space="preserve">4. 本方主要工作是到场参加活动配合互动。</w:t>
      </w:r>
      <w:r>
        <w:br/>
        <w:t xml:space="preserve"/>
      </w:r>
      <w:r>
        <w:t xml:space="preserve">5. 具体活动流程需由小红团队再同步确认。</w:t>
      </w:r>
      <w:r>
        <w:br/>
        <w:t xml:space="preserve"/>
      </w:r>
      <w:r>
        <w:t xml:space="preserve">6. 晚间安排以晚餐为主，随后互相介绍认识。</w:t>
      </w:r>
      <w:r>
        <w:br/>
        <w:t xml:space="preserve"/>
      </w:r>
      <w:r>
        <w:t xml:space="preserve">7. 会有破冰活动，便于大家共同参与、快速熟悉。</w:t>
      </w:r>
      <w:r>
        <w:br/>
        <w:t xml:space="preserve"/>
      </w:r>
      <w:r>
        <w:t xml:space="preserve">8. 目前已在策划中，但详细细节尚待进一步同步。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之前在“上3点”环节提到的“破冰活动”和“日程介绍”是否安排在晚上的“晚会”中？如果是，晚会具体在哪里举行？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破冰活动原计划在下午、让大家尽早到场；因部分工作人员5点才到，已调整到吃完饭后。</w:t>
      </w:r>
      <w:r>
        <w:br/>
        <w:t xml:space="preserve"/>
      </w:r>
      <w:r>
        <w:t xml:space="preserve">2. 日程介绍时已说明会有细微变动，破冰将等人员到齐后再进行更合适。</w:t>
      </w:r>
      <w:r>
        <w:br/>
        <w:t xml:space="preserve"/>
      </w:r>
      <w:r>
        <w:t xml:space="preserve">3. 晚会中的破冰活动地点：合作社大地厨房。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请确认“白板”功能目前是否正常可用。</w:t>
      </w:r>
      <w:r>
        <w:br/>
        <w:t xml:space="preserve"/>
      </w:r>
      <w:r>
        <w:t xml:space="preserve">2. 请确认我这边看到的情况是否正确。</w:t>
      </w:r>
      <w:r>
        <w:br/>
        <w:t xml:space="preserve"/>
      </w:r>
      <w:r>
        <w:t xml:space="preserve">3. 请将该内容发送出来，并确认发送后的显示效果。</w:t>
      </w:r>
      <w:r>
        <w:br/>
        <w:t xml:space="preserve"/>
      </w:r>
      <w:r>
        <w:t xml:space="preserve">4. 请确认大家在白板上标注的箭头使用情况是否正常。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白板当前未必能直接看到，需确认是否已开启。</w:t>
      </w:r>
      <w:r>
        <w:br/>
        <w:t xml:space="preserve"/>
      </w:r>
      <w:r>
        <w:t xml:space="preserve">2. 提问者侧未看到白板入口，右上角仅看到类似支架/显示屏的内容。</w:t>
      </w:r>
      <w:r>
        <w:br/>
        <w:t xml:space="preserve"/>
      </w:r>
      <w:r>
        <w:t xml:space="preserve">3. 确认后可通过拖拽界面元素，使用“空”进行拖拽操作以启用白板。</w:t>
      </w:r>
      <w:r>
        <w:br/>
        <w:t xml:space="preserve"/>
      </w:r>
      <w:r>
        <w:t xml:space="preserve">4. 按 C 键可进行自由缩放，且再次按 C 键仍为自由缩放。</w:t>
      </w:r>
      <w:r>
        <w:br/>
        <w:t xml:space="preserve"/>
      </w:r>
      <w:r>
        <w:t xml:space="preserve">5. 按空格键可拖动，类似于“盘版”的操作方式。</w:t>
      </w:r>
      <w:r>
        <w:br/>
        <w:t xml:space="preserve"/>
      </w:r>
      <w:r>
        <w:t xml:space="preserve">6. 关于“火见有头，难谈对接”的含义需进一步解释澄清。</w:t>
      </w:r>
      <w:r>
        <w:br/>
        <w:t xml:space="preserve"/>
      </w:r>
      <w:r>
        <w:t xml:space="preserve">7. 问题涉及责任人/是否单独负责：并非单人负责，另有相关人员参与。</w:t>
      </w:r>
      <w:r>
        <w:br/>
        <w:t xml:space="preserve"/>
      </w:r>
      <w:r>
        <w:t xml:space="preserve">8. 其他画图功能可由参会者自行操作确认。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见面礼要不要在本次迎新晚会上交换？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建议在迎新晚会当晚进行见面礼交换：本地同学与来宾各自准备礼物参与互换。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请明确“社区融合活动”的具体内容安排，并告知是否需要我与“彪哥”进行对接。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社区融合活动需与高玲姐对接，可能涉及农活/农忙相关安排。</w:t>
      </w:r>
      <w:r>
        <w:br/>
        <w:t xml:space="preserve"/>
      </w:r>
      <w:r>
        <w:t xml:space="preserve">2. 除草不做，近期重要工作之一为农活安排。</w:t>
      </w:r>
      <w:r>
        <w:br/>
        <w:t xml:space="preserve"/>
      </w:r>
      <w:r>
        <w:t xml:space="preserve">3. 花生即将耕种，相关对接由小红负责。</w:t>
      </w:r>
      <w:r>
        <w:br/>
        <w:t xml:space="preserve"/>
      </w:r>
      <w:r>
        <w:t xml:space="preserve">4. 小红需提前确认：明天上午做什么、工作量、预计时长。</w:t>
      </w:r>
      <w:r>
        <w:br/>
        <w:t xml:space="preserve"/>
      </w:r>
      <w:r>
        <w:t xml:space="preserve">5. 建议由玲姐回复：近期有哪些农活相关任务可安排。</w:t>
      </w:r>
      <w:r>
        <w:br/>
        <w:t xml:space="preserve"/>
      </w:r>
      <w:r>
        <w:t xml:space="preserve">6. 工厂人员参与农活环节的体验与参与。</w:t>
      </w:r>
      <w:r>
        <w:br/>
        <w:t xml:space="preserve"/>
      </w:r>
      <w:r>
        <w:t xml:space="preserve">7. 任务拆分为小任务，统一在任务平台上架供对方接取。</w:t>
      </w:r>
      <w:r>
        <w:br/>
        <w:t xml:space="preserve"/>
      </w:r>
      <w:r>
        <w:t xml:space="preserve">8. 对任务平台不熟的可由他人代为发布；先确认工作地点、内容、时长、支付NP。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NT的预算额度上限是多少？是否需要与“若曦”确认？</w:t>
      </w:r>
      <w:r>
        <w:br/>
        <w:t xml:space="preserve"/>
      </w:r>
      <w:r>
        <w:t xml:space="preserve">2. 是否会像上一期一样，由一位人员先形成“NT”总量的“空管”，再从经济层面的总体宏观调配进入到微观设计？是否存在这样的流程？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“总共使用”存在额度限制，且已设定上限。</w:t>
      </w:r>
      <w:r>
        <w:br/>
        <w:t xml:space="preserve"/>
      </w:r>
      <w:r>
        <w:t xml:space="preserve">2. 答问/议事规则引导部分上限约500 NT；课堂问答同为500。</w:t>
      </w:r>
      <w:r>
        <w:br/>
        <w:t xml:space="preserve"/>
      </w:r>
      <w:r>
        <w:t xml:space="preserve">3. 其他主要NT支出已转到主线任务上，避免超出总额。</w:t>
      </w:r>
      <w:r>
        <w:br/>
        <w:t xml:space="preserve"/>
      </w:r>
      <w:r>
        <w:t xml:space="preserve">4. 主线任务完成后每人可得800；获得900部分即可实现吃度问题。</w:t>
      </w:r>
      <w:r>
        <w:br/>
        <w:t xml:space="preserve"/>
      </w:r>
      <w:r>
        <w:t xml:space="preserve">5. 主线任务需顺利完成，连带问答环节也要跟进。</w:t>
      </w:r>
      <w:r>
        <w:br/>
        <w:t xml:space="preserve"/>
      </w:r>
      <w:r>
        <w:t xml:space="preserve">6. 总部能级投入也有上限，预计花费约2万多。</w:t>
      </w:r>
      <w:r>
        <w:br/>
        <w:t xml:space="preserve"/>
      </w:r>
      <w:r>
        <w:t xml:space="preserve">7. 合计投入约3万3，说明该安排有对应原因。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社区融合活动（与高玲姐配合的农活）中，N7预算部分的“大概范围”是多少？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本次任务主要包括帮厨和社区农活，由本方发起安排。</w:t>
      </w:r>
      <w:r>
        <w:br/>
        <w:t xml:space="preserve"/>
      </w:r>
      <w:r>
        <w:t xml:space="preserve">2. 后续将把具体任务及对应批量明确下来，便于各方清楚执行。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付老师什么时候回“南塘”？如果付老师在线，我需要提前准备设备，请告知我需要在哪几天准备。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暂无明确答复“付老师什么时候回南塘”。</w:t>
      </w:r>
      <w:r>
        <w:br/>
        <w:t xml:space="preserve"/>
      </w:r>
      <w:r>
        <w:t xml:space="preserve">2. 补充行程与交通安排：在柳州与阳朔两地活动，阳朔到阜阳较难走。</w:t>
      </w:r>
      <w:r>
        <w:br/>
        <w:t xml:space="preserve"/>
      </w:r>
      <w:r>
        <w:t xml:space="preserve">3. 原因：阳朔到阜阳可能涉及不同铁路线路，火车/动车衔接不便。</w:t>
      </w:r>
      <w:r>
        <w:br/>
        <w:t xml:space="preserve"/>
      </w:r>
      <w:r>
        <w:t xml:space="preserve">4. 若仅有6、7两天，建议从柳州直达阜阳更方便。</w:t>
      </w:r>
      <w:r>
        <w:br/>
        <w:t xml:space="preserve"/>
      </w:r>
      <w:r>
        <w:t xml:space="preserve">5. 考虑柳州白莲机场，飞行安排相对更好。</w:t>
      </w:r>
      <w:r>
        <w:br/>
        <w:t xml:space="preserve"/>
      </w:r>
      <w:r>
        <w:t xml:space="preserve">6. 推荐路线：先到合肥再转去目的地，可能更快。</w:t>
      </w:r>
      <w:r>
        <w:br/>
        <w:t xml:space="preserve"/>
      </w:r>
      <w:r>
        <w:t xml:space="preserve">7. 若从阳朔出发去阜阳，可能只能到“阜阳”而非“阜阳西”。</w:t>
      </w:r>
      <w:r>
        <w:br/>
        <w:t xml:space="preserve"/>
      </w:r>
      <w:r>
        <w:t xml:space="preserve">8. 到阜阳车程可能16-17小时；若阳朔在8-9号，需9号后再移动，等待时间较久。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2026年6月5日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2026-06-05T03:42:54.445Z</dcterms:created>
  <dcterms:modified xsi:type="dcterms:W3CDTF">2026-06-05T03:42:54.445Z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