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5529"/>
      </w:tblGrid>
      <w:tr w:rsidR="00A97523" w:rsidRPr="00A86341" w:rsidTr="000722BA">
        <w:tc>
          <w:tcPr>
            <w:tcW w:w="4785" w:type="dxa"/>
          </w:tcPr>
          <w:p w:rsidR="00A97523" w:rsidRPr="00A86341" w:rsidRDefault="00A97523" w:rsidP="000722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341">
              <w:rPr>
                <w:rFonts w:ascii="Times New Roman" w:hAnsi="Times New Roman" w:cs="Times New Roman"/>
                <w:sz w:val="28"/>
                <w:szCs w:val="28"/>
              </w:rPr>
              <w:t>ПРИНЯТО</w:t>
            </w:r>
          </w:p>
          <w:p w:rsidR="00A97523" w:rsidRPr="00A86341" w:rsidRDefault="00A97523" w:rsidP="000722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педагогическим советом</w:t>
            </w:r>
          </w:p>
          <w:p w:rsidR="00A97523" w:rsidRDefault="00A97523" w:rsidP="000722BA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Протокол от «7» ноября </w:t>
            </w:r>
            <w:r w:rsidRPr="00A86341"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№ 12</w:t>
            </w:r>
          </w:p>
        </w:tc>
        <w:tc>
          <w:tcPr>
            <w:tcW w:w="5529" w:type="dxa"/>
          </w:tcPr>
          <w:p w:rsidR="00A97523" w:rsidRDefault="00A97523" w:rsidP="000722B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6341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:rsidR="00A97523" w:rsidRDefault="00A97523" w:rsidP="000722B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 МБОУ СОШ № 3</w:t>
            </w:r>
          </w:p>
          <w:p w:rsidR="00A97523" w:rsidRDefault="00A97523" w:rsidP="000722B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 А.Е. Кудряшов</w:t>
            </w:r>
          </w:p>
          <w:p w:rsidR="00A97523" w:rsidRPr="00A86341" w:rsidRDefault="000B6EDA" w:rsidP="000722B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 от « 18 » ноября 2013 № 112</w:t>
            </w:r>
            <w:r w:rsidR="00A97523">
              <w:rPr>
                <w:rFonts w:ascii="Times New Roman" w:hAnsi="Times New Roman" w:cs="Times New Roman"/>
                <w:sz w:val="28"/>
                <w:szCs w:val="28"/>
              </w:rPr>
              <w:t>/2</w:t>
            </w:r>
          </w:p>
        </w:tc>
      </w:tr>
    </w:tbl>
    <w:p w:rsidR="00A97523" w:rsidRDefault="00A97523" w:rsidP="00A97523">
      <w:pPr>
        <w:spacing w:after="0" w:line="240" w:lineRule="auto"/>
        <w:jc w:val="center"/>
        <w:rPr>
          <w:b/>
          <w:bCs/>
          <w:color w:val="000000"/>
        </w:rPr>
      </w:pPr>
    </w:p>
    <w:p w:rsidR="00A97523" w:rsidRDefault="00A97523" w:rsidP="00A97523">
      <w:pPr>
        <w:spacing w:after="0" w:line="240" w:lineRule="auto"/>
        <w:jc w:val="center"/>
        <w:rPr>
          <w:b/>
          <w:bCs/>
          <w:color w:val="000000"/>
        </w:rPr>
      </w:pPr>
    </w:p>
    <w:p w:rsidR="00A97523" w:rsidRDefault="00A97523" w:rsidP="00A97523">
      <w:pPr>
        <w:spacing w:after="0" w:line="240" w:lineRule="auto"/>
        <w:jc w:val="center"/>
        <w:rPr>
          <w:b/>
          <w:bCs/>
          <w:color w:val="000000"/>
        </w:rPr>
      </w:pPr>
    </w:p>
    <w:p w:rsidR="00A97523" w:rsidRPr="00435CE7" w:rsidRDefault="00A97523" w:rsidP="00A975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5CE7">
        <w:rPr>
          <w:rFonts w:ascii="Times New Roman" w:hAnsi="Times New Roman" w:cs="Times New Roman"/>
          <w:b/>
          <w:sz w:val="28"/>
          <w:szCs w:val="28"/>
        </w:rPr>
        <w:t>ПОЛОЖЕНИЕ</w:t>
      </w:r>
    </w:p>
    <w:p w:rsidR="00A97523" w:rsidRDefault="00A97523" w:rsidP="00A975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5CE7">
        <w:rPr>
          <w:rFonts w:ascii="Times New Roman" w:hAnsi="Times New Roman" w:cs="Times New Roman"/>
          <w:b/>
          <w:sz w:val="28"/>
          <w:szCs w:val="28"/>
        </w:rPr>
        <w:t xml:space="preserve">о </w:t>
      </w:r>
      <w:r>
        <w:rPr>
          <w:rFonts w:ascii="Times New Roman" w:hAnsi="Times New Roman" w:cs="Times New Roman"/>
          <w:b/>
          <w:sz w:val="28"/>
          <w:szCs w:val="28"/>
        </w:rPr>
        <w:t>порядке</w:t>
      </w:r>
      <w:r w:rsidR="00435384">
        <w:rPr>
          <w:rFonts w:ascii="Times New Roman" w:hAnsi="Times New Roman" w:cs="Times New Roman"/>
          <w:b/>
          <w:sz w:val="28"/>
          <w:szCs w:val="28"/>
        </w:rPr>
        <w:t xml:space="preserve"> и основаниях </w:t>
      </w:r>
      <w:r>
        <w:rPr>
          <w:rFonts w:ascii="Times New Roman" w:hAnsi="Times New Roman" w:cs="Times New Roman"/>
          <w:b/>
          <w:sz w:val="28"/>
          <w:szCs w:val="28"/>
        </w:rPr>
        <w:t xml:space="preserve"> перевода, отчисления и восстановления </w:t>
      </w:r>
    </w:p>
    <w:p w:rsidR="00A97523" w:rsidRPr="00435CE7" w:rsidRDefault="003E184D" w:rsidP="00A975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учащихся</w:t>
      </w:r>
      <w:r w:rsidR="00A97523" w:rsidRPr="00435CE7">
        <w:rPr>
          <w:rFonts w:ascii="Times New Roman" w:hAnsi="Times New Roman" w:cs="Times New Roman"/>
          <w:b/>
          <w:sz w:val="28"/>
          <w:szCs w:val="28"/>
        </w:rPr>
        <w:t xml:space="preserve"> МБОУ СОШ № 3</w:t>
      </w:r>
    </w:p>
    <w:p w:rsidR="00A97523" w:rsidRPr="00435CE7" w:rsidRDefault="00A97523" w:rsidP="00A97523">
      <w:pPr>
        <w:pStyle w:val="a4"/>
        <w:shd w:val="clear" w:color="auto" w:fill="FFFFFF"/>
        <w:spacing w:after="0" w:line="276" w:lineRule="auto"/>
        <w:ind w:left="360" w:hanging="360"/>
        <w:jc w:val="both"/>
        <w:rPr>
          <w:rStyle w:val="a3"/>
          <w:bCs/>
          <w:color w:val="000000"/>
          <w:sz w:val="28"/>
          <w:szCs w:val="28"/>
        </w:rPr>
      </w:pPr>
    </w:p>
    <w:p w:rsidR="00A97523" w:rsidRPr="000B6EDA" w:rsidRDefault="00A97523" w:rsidP="00A97523">
      <w:pPr>
        <w:pStyle w:val="a4"/>
        <w:numPr>
          <w:ilvl w:val="0"/>
          <w:numId w:val="1"/>
        </w:numPr>
        <w:shd w:val="clear" w:color="auto" w:fill="FFFFFF"/>
        <w:spacing w:after="0"/>
        <w:jc w:val="both"/>
        <w:rPr>
          <w:rStyle w:val="a3"/>
          <w:bCs/>
          <w:i/>
          <w:color w:val="000000"/>
          <w:spacing w:val="-1"/>
          <w:sz w:val="28"/>
          <w:szCs w:val="28"/>
        </w:rPr>
      </w:pPr>
      <w:r w:rsidRPr="000B6EDA">
        <w:rPr>
          <w:rStyle w:val="a3"/>
          <w:bCs/>
          <w:i/>
          <w:color w:val="000000"/>
          <w:spacing w:val="-1"/>
          <w:sz w:val="28"/>
          <w:szCs w:val="28"/>
        </w:rPr>
        <w:t>Общие положения</w:t>
      </w:r>
    </w:p>
    <w:p w:rsidR="00A97523" w:rsidRPr="000B6EDA" w:rsidRDefault="00A97523" w:rsidP="00A97523">
      <w:pPr>
        <w:pStyle w:val="a4"/>
        <w:shd w:val="clear" w:color="auto" w:fill="FFFFFF"/>
        <w:spacing w:after="0"/>
        <w:ind w:left="1080"/>
        <w:jc w:val="both"/>
        <w:rPr>
          <w:i/>
          <w:color w:val="000000"/>
          <w:spacing w:val="-5"/>
          <w:sz w:val="28"/>
          <w:szCs w:val="28"/>
        </w:rPr>
      </w:pPr>
    </w:p>
    <w:p w:rsidR="00A97523" w:rsidRPr="000B6EDA" w:rsidRDefault="00A97523" w:rsidP="00A97523">
      <w:pPr>
        <w:pStyle w:val="a4"/>
        <w:shd w:val="clear" w:color="auto" w:fill="FFFFFF"/>
        <w:spacing w:after="0"/>
        <w:jc w:val="both"/>
        <w:rPr>
          <w:color w:val="000000"/>
          <w:spacing w:val="-5"/>
          <w:sz w:val="28"/>
          <w:szCs w:val="28"/>
        </w:rPr>
      </w:pPr>
      <w:r w:rsidRPr="000B6EDA">
        <w:rPr>
          <w:color w:val="000000"/>
          <w:spacing w:val="-5"/>
          <w:sz w:val="28"/>
          <w:szCs w:val="28"/>
        </w:rPr>
        <w:t xml:space="preserve">1.1. </w:t>
      </w:r>
      <w:proofErr w:type="gramStart"/>
      <w:r w:rsidRPr="000B6EDA">
        <w:rPr>
          <w:color w:val="000000"/>
          <w:spacing w:val="1"/>
          <w:sz w:val="28"/>
          <w:szCs w:val="28"/>
        </w:rPr>
        <w:t xml:space="preserve">Настоящее Положение о порядке </w:t>
      </w:r>
      <w:r w:rsidR="00435384" w:rsidRPr="000B6EDA">
        <w:rPr>
          <w:color w:val="000000"/>
          <w:spacing w:val="1"/>
          <w:sz w:val="28"/>
          <w:szCs w:val="28"/>
        </w:rPr>
        <w:t xml:space="preserve">и основаниях </w:t>
      </w:r>
      <w:r w:rsidRPr="000B6EDA">
        <w:rPr>
          <w:color w:val="000000"/>
          <w:spacing w:val="1"/>
          <w:sz w:val="28"/>
          <w:szCs w:val="28"/>
        </w:rPr>
        <w:t xml:space="preserve">перевода, отчисления и восстановления </w:t>
      </w:r>
      <w:r w:rsidR="003E184D" w:rsidRPr="000B6EDA">
        <w:rPr>
          <w:color w:val="000000"/>
          <w:spacing w:val="1"/>
          <w:sz w:val="28"/>
          <w:szCs w:val="28"/>
        </w:rPr>
        <w:t>учащихся</w:t>
      </w:r>
      <w:r w:rsidRPr="000B6EDA">
        <w:rPr>
          <w:color w:val="000000"/>
          <w:spacing w:val="1"/>
          <w:sz w:val="28"/>
          <w:szCs w:val="28"/>
        </w:rPr>
        <w:t xml:space="preserve"> МБОУ СОШ № 3 (далее – Школа) разработано в соответствии с Федеральным законом от 29.12.2012 № 273-ФЗ «Об образовании в Российской Федерации», Федеральным законом от 24.06.1999 № 120-ФЗ «Об основах системы профилактики безнадзорности и правонарушений несовершеннолетних», </w:t>
      </w:r>
      <w:r w:rsidRPr="000B6EDA">
        <w:rPr>
          <w:sz w:val="28"/>
          <w:szCs w:val="28"/>
        </w:rPr>
        <w:t>Порядком организации и осуществления образовательной деятельности по основным общеобразовательным программам – образовательным программам начального общего, основного общего и</w:t>
      </w:r>
      <w:proofErr w:type="gramEnd"/>
      <w:r w:rsidRPr="000B6EDA">
        <w:rPr>
          <w:sz w:val="28"/>
          <w:szCs w:val="28"/>
        </w:rPr>
        <w:t xml:space="preserve"> среднего общего образования, утвержденным приказом Министерства образования и науки РФ от 30.08.2013 № 1015, </w:t>
      </w:r>
      <w:r w:rsidRPr="000B6EDA">
        <w:rPr>
          <w:color w:val="000000"/>
          <w:spacing w:val="1"/>
          <w:sz w:val="28"/>
          <w:szCs w:val="28"/>
        </w:rPr>
        <w:t xml:space="preserve"> Порядком применения к обучающимся мер дисциплинарного взыскания, утвержденным </w:t>
      </w:r>
      <w:r w:rsidRPr="000B6EDA">
        <w:rPr>
          <w:sz w:val="28"/>
          <w:szCs w:val="28"/>
        </w:rPr>
        <w:t>приказом Министерства образования и науки РФ от 15.03.2013 № 185,</w:t>
      </w:r>
      <w:r w:rsidRPr="000B6EDA">
        <w:rPr>
          <w:color w:val="000000"/>
          <w:spacing w:val="1"/>
          <w:sz w:val="28"/>
          <w:szCs w:val="28"/>
        </w:rPr>
        <w:t xml:space="preserve">  Уставом Школы. </w:t>
      </w:r>
    </w:p>
    <w:p w:rsidR="00A97523" w:rsidRPr="000B6EDA" w:rsidRDefault="00A97523" w:rsidP="00A97523">
      <w:pPr>
        <w:pStyle w:val="a4"/>
        <w:shd w:val="clear" w:color="auto" w:fill="FFFFFF"/>
        <w:spacing w:after="0"/>
        <w:jc w:val="both"/>
        <w:rPr>
          <w:color w:val="000000"/>
          <w:spacing w:val="-2"/>
          <w:sz w:val="28"/>
          <w:szCs w:val="28"/>
        </w:rPr>
      </w:pPr>
      <w:r w:rsidRPr="000B6EDA">
        <w:rPr>
          <w:color w:val="000000"/>
          <w:spacing w:val="-5"/>
          <w:sz w:val="28"/>
          <w:szCs w:val="28"/>
        </w:rPr>
        <w:t xml:space="preserve">1.2. </w:t>
      </w:r>
      <w:r w:rsidRPr="000B6EDA">
        <w:rPr>
          <w:color w:val="000000"/>
          <w:spacing w:val="-1"/>
          <w:sz w:val="28"/>
          <w:szCs w:val="28"/>
        </w:rPr>
        <w:t>Настоящее Положение принимается педагогическим советом Школы, утверждается приказом директора</w:t>
      </w:r>
      <w:r w:rsidRPr="000B6EDA">
        <w:rPr>
          <w:color w:val="000000"/>
          <w:spacing w:val="-2"/>
          <w:sz w:val="28"/>
          <w:szCs w:val="28"/>
        </w:rPr>
        <w:t>.</w:t>
      </w:r>
    </w:p>
    <w:p w:rsidR="003E184D" w:rsidRPr="000B6EDA" w:rsidRDefault="003E184D" w:rsidP="00A97523">
      <w:pPr>
        <w:pStyle w:val="a4"/>
        <w:shd w:val="clear" w:color="auto" w:fill="FFFFFF"/>
        <w:spacing w:after="0"/>
        <w:jc w:val="both"/>
        <w:rPr>
          <w:color w:val="000000"/>
          <w:spacing w:val="-2"/>
          <w:sz w:val="28"/>
          <w:szCs w:val="28"/>
        </w:rPr>
      </w:pPr>
    </w:p>
    <w:p w:rsidR="00A97523" w:rsidRPr="000B6EDA" w:rsidRDefault="003E184D" w:rsidP="003E184D">
      <w:pPr>
        <w:pStyle w:val="a4"/>
        <w:numPr>
          <w:ilvl w:val="0"/>
          <w:numId w:val="1"/>
        </w:numPr>
        <w:shd w:val="clear" w:color="auto" w:fill="FFFFFF"/>
        <w:spacing w:after="0"/>
        <w:jc w:val="both"/>
        <w:rPr>
          <w:b/>
          <w:i/>
          <w:color w:val="000000"/>
          <w:spacing w:val="-2"/>
          <w:sz w:val="28"/>
          <w:szCs w:val="28"/>
        </w:rPr>
      </w:pPr>
      <w:r w:rsidRPr="000B6EDA">
        <w:rPr>
          <w:b/>
          <w:i/>
          <w:color w:val="000000"/>
          <w:spacing w:val="-2"/>
          <w:sz w:val="28"/>
          <w:szCs w:val="28"/>
        </w:rPr>
        <w:t xml:space="preserve">Порядок перевода </w:t>
      </w:r>
      <w:r w:rsidR="00435384" w:rsidRPr="000B6EDA">
        <w:rPr>
          <w:b/>
          <w:i/>
          <w:color w:val="000000"/>
          <w:spacing w:val="-2"/>
          <w:sz w:val="28"/>
          <w:szCs w:val="28"/>
        </w:rPr>
        <w:t>учащихся</w:t>
      </w:r>
    </w:p>
    <w:p w:rsidR="003E184D" w:rsidRPr="000B6EDA" w:rsidRDefault="003E184D" w:rsidP="003E184D">
      <w:pPr>
        <w:pStyle w:val="a4"/>
        <w:shd w:val="clear" w:color="auto" w:fill="FFFFFF"/>
        <w:spacing w:after="0"/>
        <w:jc w:val="both"/>
        <w:rPr>
          <w:b/>
          <w:i/>
          <w:color w:val="000000"/>
          <w:spacing w:val="-2"/>
          <w:sz w:val="28"/>
          <w:szCs w:val="28"/>
        </w:rPr>
      </w:pPr>
    </w:p>
    <w:p w:rsidR="003E184D" w:rsidRPr="000B6EDA" w:rsidRDefault="003E184D" w:rsidP="00FA5729">
      <w:pPr>
        <w:pStyle w:val="a4"/>
        <w:numPr>
          <w:ilvl w:val="1"/>
          <w:numId w:val="1"/>
        </w:numPr>
        <w:shd w:val="clear" w:color="auto" w:fill="FFFFFF"/>
        <w:spacing w:after="0"/>
        <w:ind w:left="0" w:firstLine="0"/>
        <w:jc w:val="both"/>
        <w:rPr>
          <w:color w:val="000000"/>
          <w:spacing w:val="-2"/>
          <w:sz w:val="28"/>
          <w:szCs w:val="28"/>
        </w:rPr>
      </w:pPr>
      <w:r w:rsidRPr="000B6EDA">
        <w:rPr>
          <w:color w:val="000000"/>
          <w:spacing w:val="-2"/>
          <w:sz w:val="28"/>
          <w:szCs w:val="28"/>
        </w:rPr>
        <w:t>Учащиеся, освоившие в полном объеме соответствующую программу учебного года, переводятся в следующий класс</w:t>
      </w:r>
      <w:r w:rsidR="004C42D4" w:rsidRPr="000B6EDA">
        <w:rPr>
          <w:color w:val="000000"/>
          <w:spacing w:val="-2"/>
          <w:sz w:val="28"/>
          <w:szCs w:val="28"/>
        </w:rPr>
        <w:t xml:space="preserve"> (кроме 9</w:t>
      </w:r>
      <w:r w:rsidR="003E1C6B" w:rsidRPr="000B6EDA">
        <w:rPr>
          <w:color w:val="000000"/>
          <w:spacing w:val="-2"/>
          <w:sz w:val="28"/>
          <w:szCs w:val="28"/>
        </w:rPr>
        <w:t>х, 11х классов)</w:t>
      </w:r>
      <w:r w:rsidRPr="000B6EDA">
        <w:rPr>
          <w:color w:val="000000"/>
          <w:spacing w:val="-2"/>
          <w:sz w:val="28"/>
          <w:szCs w:val="28"/>
        </w:rPr>
        <w:t>.</w:t>
      </w:r>
      <w:r w:rsidR="008C6ECC" w:rsidRPr="000B6EDA">
        <w:rPr>
          <w:color w:val="000000"/>
          <w:spacing w:val="-2"/>
          <w:sz w:val="28"/>
          <w:szCs w:val="28"/>
        </w:rPr>
        <w:t xml:space="preserve"> </w:t>
      </w:r>
      <w:r w:rsidR="008C6ECC" w:rsidRPr="000B6EDA">
        <w:rPr>
          <w:sz w:val="28"/>
          <w:szCs w:val="28"/>
        </w:rPr>
        <w:t>Решение о переводе принимается педагогическим советом Школы и утверждается приказом директора.</w:t>
      </w:r>
    </w:p>
    <w:p w:rsidR="003E184D" w:rsidRPr="000B6EDA" w:rsidRDefault="003E184D" w:rsidP="00FA5729">
      <w:pPr>
        <w:pStyle w:val="a4"/>
        <w:numPr>
          <w:ilvl w:val="1"/>
          <w:numId w:val="1"/>
        </w:numPr>
        <w:shd w:val="clear" w:color="auto" w:fill="FFFFFF"/>
        <w:spacing w:after="0"/>
        <w:ind w:left="0" w:firstLine="0"/>
        <w:jc w:val="both"/>
        <w:rPr>
          <w:color w:val="000000"/>
          <w:spacing w:val="-2"/>
          <w:sz w:val="28"/>
          <w:szCs w:val="28"/>
        </w:rPr>
      </w:pPr>
      <w:r w:rsidRPr="000B6EDA">
        <w:rPr>
          <w:color w:val="000000"/>
          <w:spacing w:val="-2"/>
          <w:sz w:val="28"/>
          <w:szCs w:val="28"/>
        </w:rPr>
        <w:t>В следующий класс могут быть условно переведены учащиеся, имеющие по итогам учебного года академическую задолженность по одному учебному предмету.</w:t>
      </w:r>
      <w:r w:rsidR="008C6ECC" w:rsidRPr="000B6EDA">
        <w:rPr>
          <w:color w:val="000000"/>
          <w:spacing w:val="-2"/>
          <w:sz w:val="28"/>
          <w:szCs w:val="28"/>
        </w:rPr>
        <w:t xml:space="preserve"> Решение педагогического совета об условном переводе учащегося доводится до родителей (законных представителей)  классным руководителем письменно.</w:t>
      </w:r>
    </w:p>
    <w:p w:rsidR="003E184D" w:rsidRPr="000B6EDA" w:rsidRDefault="003E184D" w:rsidP="00FA5729">
      <w:pPr>
        <w:pStyle w:val="a4"/>
        <w:numPr>
          <w:ilvl w:val="1"/>
          <w:numId w:val="1"/>
        </w:numPr>
        <w:shd w:val="clear" w:color="auto" w:fill="FFFFFF"/>
        <w:spacing w:after="0"/>
        <w:ind w:left="0" w:firstLine="0"/>
        <w:jc w:val="both"/>
        <w:rPr>
          <w:color w:val="000000"/>
          <w:spacing w:val="-2"/>
          <w:sz w:val="28"/>
          <w:szCs w:val="28"/>
        </w:rPr>
      </w:pPr>
      <w:r w:rsidRPr="000B6EDA">
        <w:rPr>
          <w:color w:val="000000"/>
          <w:spacing w:val="-2"/>
          <w:sz w:val="28"/>
          <w:szCs w:val="28"/>
        </w:rPr>
        <w:t>Ответственность за ликвидацию учащимися академической задолженности в течение следующего учебного года возлагается на их родителей (законных представителей).</w:t>
      </w:r>
      <w:r w:rsidR="00FA5729" w:rsidRPr="000B6EDA">
        <w:rPr>
          <w:color w:val="000000"/>
          <w:spacing w:val="-2"/>
          <w:sz w:val="28"/>
          <w:szCs w:val="28"/>
        </w:rPr>
        <w:t xml:space="preserve"> Между Школой и родителями (законными представителями) составляется письменное соглашение, содержащее сроки ликвидации учащимся академической задолженности, график прохождения практической части учебной программы предмета, сроки и формы текущей и </w:t>
      </w:r>
      <w:r w:rsidR="008C6ECC" w:rsidRPr="000B6EDA">
        <w:rPr>
          <w:color w:val="000000"/>
          <w:spacing w:val="-2"/>
          <w:sz w:val="28"/>
          <w:szCs w:val="28"/>
        </w:rPr>
        <w:t>промежуточной повторной аттестации по предмету.</w:t>
      </w:r>
    </w:p>
    <w:p w:rsidR="00533FFC" w:rsidRPr="000B6EDA" w:rsidRDefault="00533FFC" w:rsidP="00FA5729">
      <w:pPr>
        <w:pStyle w:val="a4"/>
        <w:numPr>
          <w:ilvl w:val="1"/>
          <w:numId w:val="1"/>
        </w:numPr>
        <w:shd w:val="clear" w:color="auto" w:fill="FFFFFF"/>
        <w:spacing w:after="0"/>
        <w:ind w:left="0" w:firstLine="0"/>
        <w:jc w:val="both"/>
        <w:rPr>
          <w:spacing w:val="-2"/>
          <w:sz w:val="28"/>
          <w:szCs w:val="28"/>
        </w:rPr>
      </w:pPr>
      <w:r w:rsidRPr="000B6EDA">
        <w:rPr>
          <w:sz w:val="28"/>
          <w:szCs w:val="28"/>
        </w:rPr>
        <w:t xml:space="preserve">При положительном результате аттестации  педагогический совет принимает </w:t>
      </w:r>
      <w:r w:rsidRPr="000B6EDA">
        <w:rPr>
          <w:sz w:val="28"/>
          <w:szCs w:val="28"/>
        </w:rPr>
        <w:lastRenderedPageBreak/>
        <w:t xml:space="preserve">решение о переводе учащегося в класс, в который он был переведён условно, с соответствующей </w:t>
      </w:r>
      <w:r w:rsidR="00A230E9" w:rsidRPr="000B6EDA">
        <w:rPr>
          <w:sz w:val="28"/>
          <w:szCs w:val="28"/>
        </w:rPr>
        <w:t>записью в классном журнале</w:t>
      </w:r>
      <w:r w:rsidRPr="000B6EDA">
        <w:rPr>
          <w:sz w:val="28"/>
          <w:szCs w:val="28"/>
        </w:rPr>
        <w:t>.</w:t>
      </w:r>
    </w:p>
    <w:p w:rsidR="00FA5729" w:rsidRPr="000B6EDA" w:rsidRDefault="00FA5729" w:rsidP="00FA5729">
      <w:pPr>
        <w:pStyle w:val="a4"/>
        <w:numPr>
          <w:ilvl w:val="1"/>
          <w:numId w:val="1"/>
        </w:numPr>
        <w:shd w:val="clear" w:color="auto" w:fill="FFFFFF"/>
        <w:spacing w:after="0"/>
        <w:ind w:left="0" w:firstLine="0"/>
        <w:jc w:val="both"/>
        <w:rPr>
          <w:color w:val="000000"/>
          <w:spacing w:val="-2"/>
          <w:sz w:val="28"/>
          <w:szCs w:val="28"/>
        </w:rPr>
      </w:pPr>
      <w:r w:rsidRPr="000B6EDA">
        <w:rPr>
          <w:color w:val="000000"/>
          <w:spacing w:val="-2"/>
          <w:sz w:val="28"/>
          <w:szCs w:val="28"/>
        </w:rPr>
        <w:t xml:space="preserve">Учащиеся,  не ликвидировавшие в установленные сроки академической задолженности с момента ее образования, по усмотрению родителей (законных представителей) оставляются на повторное обучение, переводятся на </w:t>
      </w:r>
      <w:proofErr w:type="gramStart"/>
      <w:r w:rsidRPr="000B6EDA">
        <w:rPr>
          <w:color w:val="000000"/>
          <w:spacing w:val="-2"/>
          <w:sz w:val="28"/>
          <w:szCs w:val="28"/>
        </w:rPr>
        <w:t>обучение</w:t>
      </w:r>
      <w:proofErr w:type="gramEnd"/>
      <w:r w:rsidRPr="000B6EDA">
        <w:rPr>
          <w:color w:val="000000"/>
          <w:spacing w:val="-2"/>
          <w:sz w:val="28"/>
          <w:szCs w:val="28"/>
        </w:rPr>
        <w:t xml:space="preserve"> по адаптированным основным образовательным  программам в соответствии с рекомендациями </w:t>
      </w:r>
      <w:proofErr w:type="spellStart"/>
      <w:r w:rsidRPr="000B6EDA">
        <w:rPr>
          <w:color w:val="000000"/>
          <w:spacing w:val="-2"/>
          <w:sz w:val="28"/>
          <w:szCs w:val="28"/>
        </w:rPr>
        <w:t>психолого-медико-педагогической</w:t>
      </w:r>
      <w:proofErr w:type="spellEnd"/>
      <w:r w:rsidRPr="000B6EDA">
        <w:rPr>
          <w:color w:val="000000"/>
          <w:spacing w:val="-2"/>
          <w:sz w:val="28"/>
          <w:szCs w:val="28"/>
        </w:rPr>
        <w:t xml:space="preserve"> комиссии либо на обучение по индивидуальному учебному плану.</w:t>
      </w:r>
    </w:p>
    <w:p w:rsidR="00DB3C72" w:rsidRPr="000B6EDA" w:rsidRDefault="000A4C79" w:rsidP="00DB3C72">
      <w:pPr>
        <w:pStyle w:val="a4"/>
        <w:numPr>
          <w:ilvl w:val="1"/>
          <w:numId w:val="1"/>
        </w:numPr>
        <w:shd w:val="clear" w:color="auto" w:fill="FFFFFF"/>
        <w:spacing w:after="0"/>
        <w:ind w:left="0" w:firstLine="0"/>
        <w:jc w:val="both"/>
        <w:rPr>
          <w:color w:val="000000"/>
          <w:spacing w:val="-2"/>
          <w:sz w:val="28"/>
          <w:szCs w:val="28"/>
        </w:rPr>
      </w:pPr>
      <w:r w:rsidRPr="000B6EDA">
        <w:rPr>
          <w:sz w:val="28"/>
          <w:szCs w:val="28"/>
        </w:rPr>
        <w:t>Учащиеся</w:t>
      </w:r>
      <w:r w:rsidR="00533FFC" w:rsidRPr="000B6EDA">
        <w:rPr>
          <w:sz w:val="28"/>
          <w:szCs w:val="28"/>
        </w:rPr>
        <w:t xml:space="preserve">, не освоившие </w:t>
      </w:r>
      <w:r w:rsidR="00DB3C72" w:rsidRPr="000B6EDA">
        <w:rPr>
          <w:sz w:val="28"/>
          <w:szCs w:val="28"/>
        </w:rPr>
        <w:t xml:space="preserve">образовательную </w:t>
      </w:r>
      <w:r w:rsidR="00533FFC" w:rsidRPr="000B6EDA">
        <w:rPr>
          <w:sz w:val="28"/>
          <w:szCs w:val="28"/>
        </w:rPr>
        <w:t xml:space="preserve">программу учебного года и имеющие академическую задолженность по двум и более предметам, по </w:t>
      </w:r>
      <w:r w:rsidR="00DB3C72" w:rsidRPr="000B6EDA">
        <w:rPr>
          <w:sz w:val="28"/>
          <w:szCs w:val="28"/>
        </w:rPr>
        <w:t>заявлению</w:t>
      </w:r>
      <w:r w:rsidR="00533FFC" w:rsidRPr="000B6EDA">
        <w:rPr>
          <w:sz w:val="28"/>
          <w:szCs w:val="28"/>
        </w:rPr>
        <w:t xml:space="preserve"> их родителей (законных представителей)  оставляются на повторное обучение или продолжают обучение  в иных формах обучения, а также по </w:t>
      </w:r>
      <w:r w:rsidR="00DB3C72" w:rsidRPr="000B6EDA">
        <w:rPr>
          <w:sz w:val="28"/>
          <w:szCs w:val="28"/>
        </w:rPr>
        <w:t>рекомендациям</w:t>
      </w:r>
      <w:r w:rsidR="00533FFC" w:rsidRPr="000B6EDA">
        <w:rPr>
          <w:sz w:val="28"/>
          <w:szCs w:val="28"/>
        </w:rPr>
        <w:t xml:space="preserve"> </w:t>
      </w:r>
      <w:proofErr w:type="spellStart"/>
      <w:r w:rsidR="00533FFC" w:rsidRPr="000B6EDA">
        <w:rPr>
          <w:sz w:val="28"/>
          <w:szCs w:val="28"/>
        </w:rPr>
        <w:t>психолого-медико-педагогической</w:t>
      </w:r>
      <w:proofErr w:type="spellEnd"/>
      <w:r w:rsidR="00533FFC" w:rsidRPr="000B6EDA">
        <w:rPr>
          <w:sz w:val="28"/>
          <w:szCs w:val="28"/>
        </w:rPr>
        <w:t xml:space="preserve"> комиссии переводятся на другие общеобразовательные программы</w:t>
      </w:r>
      <w:r w:rsidR="00DB3C72" w:rsidRPr="000B6EDA">
        <w:rPr>
          <w:sz w:val="28"/>
          <w:szCs w:val="28"/>
        </w:rPr>
        <w:t>.</w:t>
      </w:r>
      <w:r w:rsidR="00533FFC" w:rsidRPr="000B6EDA">
        <w:rPr>
          <w:sz w:val="28"/>
          <w:szCs w:val="28"/>
        </w:rPr>
        <w:t xml:space="preserve"> </w:t>
      </w:r>
      <w:r w:rsidR="00DB3C72" w:rsidRPr="000B6EDA">
        <w:rPr>
          <w:sz w:val="28"/>
          <w:szCs w:val="28"/>
        </w:rPr>
        <w:t>Решение об оставлении на повторный курс обучения принимается педагогическим советом Школы и утверждается приказом директора.</w:t>
      </w:r>
    </w:p>
    <w:p w:rsidR="008C6ECC" w:rsidRPr="000B6EDA" w:rsidRDefault="008C6ECC" w:rsidP="00DB3C72">
      <w:pPr>
        <w:pStyle w:val="a4"/>
        <w:shd w:val="clear" w:color="auto" w:fill="FFFFFF"/>
        <w:spacing w:after="0"/>
        <w:jc w:val="both"/>
        <w:rPr>
          <w:color w:val="000000"/>
          <w:spacing w:val="-2"/>
          <w:sz w:val="28"/>
          <w:szCs w:val="28"/>
        </w:rPr>
      </w:pPr>
    </w:p>
    <w:p w:rsidR="00DB3C72" w:rsidRPr="000B6EDA" w:rsidRDefault="00DB3C72" w:rsidP="00DB3C72">
      <w:pPr>
        <w:pStyle w:val="a4"/>
        <w:numPr>
          <w:ilvl w:val="0"/>
          <w:numId w:val="1"/>
        </w:numPr>
        <w:shd w:val="clear" w:color="auto" w:fill="FFFFFF"/>
        <w:spacing w:after="0"/>
        <w:jc w:val="both"/>
        <w:rPr>
          <w:b/>
          <w:i/>
          <w:color w:val="000000"/>
          <w:spacing w:val="-2"/>
          <w:sz w:val="28"/>
          <w:szCs w:val="28"/>
        </w:rPr>
      </w:pPr>
      <w:r w:rsidRPr="000B6EDA">
        <w:rPr>
          <w:b/>
          <w:i/>
          <w:color w:val="000000"/>
          <w:spacing w:val="-2"/>
          <w:sz w:val="28"/>
          <w:szCs w:val="28"/>
        </w:rPr>
        <w:t>Порядок</w:t>
      </w:r>
      <w:r w:rsidR="00B71F91" w:rsidRPr="000B6EDA">
        <w:rPr>
          <w:b/>
          <w:i/>
          <w:color w:val="000000"/>
          <w:spacing w:val="-2"/>
          <w:sz w:val="28"/>
          <w:szCs w:val="28"/>
        </w:rPr>
        <w:t xml:space="preserve"> и основания</w:t>
      </w:r>
      <w:r w:rsidRPr="000B6EDA">
        <w:rPr>
          <w:b/>
          <w:i/>
          <w:color w:val="000000"/>
          <w:spacing w:val="-2"/>
          <w:sz w:val="28"/>
          <w:szCs w:val="28"/>
        </w:rPr>
        <w:t xml:space="preserve"> отчисления учащихся</w:t>
      </w:r>
    </w:p>
    <w:p w:rsidR="00A97523" w:rsidRPr="000B6EDA" w:rsidRDefault="00A97523" w:rsidP="00A975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B3C72" w:rsidRPr="000B6EDA" w:rsidRDefault="000A4C79" w:rsidP="000A4C79">
      <w:pPr>
        <w:pStyle w:val="a7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6EDA">
        <w:rPr>
          <w:rFonts w:ascii="Times New Roman" w:hAnsi="Times New Roman" w:cs="Times New Roman"/>
          <w:sz w:val="28"/>
          <w:szCs w:val="28"/>
        </w:rPr>
        <w:t>Образовательные отношения прекращаются в связи с отчислением учащегося из Школы</w:t>
      </w:r>
      <w:r w:rsidR="003E1C6B" w:rsidRPr="000B6EDA">
        <w:rPr>
          <w:rFonts w:ascii="Times New Roman" w:hAnsi="Times New Roman" w:cs="Times New Roman"/>
          <w:sz w:val="28"/>
          <w:szCs w:val="28"/>
        </w:rPr>
        <w:t>:</w:t>
      </w:r>
    </w:p>
    <w:p w:rsidR="006F66E1" w:rsidRPr="000B6EDA" w:rsidRDefault="006F66E1" w:rsidP="000A4C79">
      <w:pPr>
        <w:pStyle w:val="a7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6EDA">
        <w:rPr>
          <w:rFonts w:ascii="Times New Roman" w:hAnsi="Times New Roman" w:cs="Times New Roman"/>
          <w:color w:val="000000"/>
          <w:sz w:val="28"/>
          <w:szCs w:val="28"/>
        </w:rPr>
        <w:t>в связи с получением образования (завершением обучения),</w:t>
      </w:r>
    </w:p>
    <w:p w:rsidR="006F66E1" w:rsidRPr="000B6EDA" w:rsidRDefault="006F66E1" w:rsidP="000A4C79">
      <w:pPr>
        <w:pStyle w:val="a7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6EDA">
        <w:rPr>
          <w:rFonts w:ascii="Times New Roman" w:hAnsi="Times New Roman" w:cs="Times New Roman"/>
          <w:color w:val="000000"/>
          <w:sz w:val="28"/>
          <w:szCs w:val="28"/>
        </w:rPr>
        <w:t>досрочно по основаниям, установленным пунктом 3.2. настоящего положения.</w:t>
      </w:r>
    </w:p>
    <w:p w:rsidR="008E1B07" w:rsidRPr="000B6EDA" w:rsidRDefault="006F66E1" w:rsidP="006F66E1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6EDA">
        <w:rPr>
          <w:rFonts w:ascii="Times New Roman" w:hAnsi="Times New Roman" w:cs="Times New Roman"/>
          <w:color w:val="000000"/>
          <w:sz w:val="28"/>
          <w:szCs w:val="28"/>
        </w:rPr>
        <w:t>3.2. Образовательные отношения могут быть прекращены досрочно</w:t>
      </w:r>
      <w:r w:rsidR="008E1B07" w:rsidRPr="000B6EDA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6F66E1" w:rsidRPr="000B6EDA" w:rsidRDefault="006F66E1" w:rsidP="006F66E1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6EDA">
        <w:rPr>
          <w:rFonts w:ascii="Times New Roman" w:hAnsi="Times New Roman" w:cs="Times New Roman"/>
          <w:color w:val="000000"/>
          <w:sz w:val="28"/>
          <w:szCs w:val="28"/>
        </w:rPr>
        <w:t xml:space="preserve">1) по инициативе родителей (законных представителей) несовершеннолетнего учащегося, в том числе в случае перевода учащегося для продолжения освоения образовательной программы в другую организацию, осуществляющую образовательную деятельность; </w:t>
      </w:r>
    </w:p>
    <w:p w:rsidR="006F66E1" w:rsidRPr="000B6EDA" w:rsidRDefault="006F66E1" w:rsidP="006F66E1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6EDA">
        <w:rPr>
          <w:rFonts w:ascii="Times New Roman" w:hAnsi="Times New Roman" w:cs="Times New Roman"/>
          <w:color w:val="000000"/>
          <w:sz w:val="28"/>
          <w:szCs w:val="28"/>
        </w:rPr>
        <w:t xml:space="preserve">2) по инициативе Школы в случае применения к учащемуся, достигшему возраста пятнадцати лет, отчисления как меры дисциплинарного взыскания; </w:t>
      </w:r>
    </w:p>
    <w:p w:rsidR="006F66E1" w:rsidRPr="000B6EDA" w:rsidRDefault="006F66E1" w:rsidP="006F66E1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6EDA">
        <w:rPr>
          <w:rFonts w:ascii="Times New Roman" w:hAnsi="Times New Roman" w:cs="Times New Roman"/>
          <w:color w:val="000000"/>
          <w:sz w:val="28"/>
          <w:szCs w:val="28"/>
        </w:rPr>
        <w:t xml:space="preserve">3) по обстоятельствам, не зависящим от сторон образовательных отношений, в том числе в случае ликвидации учреждения. </w:t>
      </w:r>
    </w:p>
    <w:p w:rsidR="006F66E1" w:rsidRPr="000B6EDA" w:rsidRDefault="006F66E1" w:rsidP="006F66E1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6EDA">
        <w:rPr>
          <w:rFonts w:ascii="Times New Roman" w:hAnsi="Times New Roman" w:cs="Times New Roman"/>
          <w:color w:val="000000"/>
          <w:sz w:val="28"/>
          <w:szCs w:val="28"/>
        </w:rPr>
        <w:t xml:space="preserve">3.3. Основанием для прекращения образовательных отношений является приказ директора </w:t>
      </w:r>
      <w:r w:rsidR="008E1B07" w:rsidRPr="000B6EDA">
        <w:rPr>
          <w:rFonts w:ascii="Times New Roman" w:hAnsi="Times New Roman" w:cs="Times New Roman"/>
          <w:color w:val="000000"/>
          <w:sz w:val="28"/>
          <w:szCs w:val="28"/>
        </w:rPr>
        <w:t>Школы</w:t>
      </w:r>
      <w:r w:rsidRPr="000B6EDA">
        <w:rPr>
          <w:rFonts w:ascii="Times New Roman" w:hAnsi="Times New Roman" w:cs="Times New Roman"/>
          <w:color w:val="000000"/>
          <w:sz w:val="28"/>
          <w:szCs w:val="28"/>
        </w:rPr>
        <w:t xml:space="preserve"> об отчислении учащегося из Школы. Права и обязанности учащегося, предусмотренные законодательством об образовании и локальными нормативными актами Школы прекращ</w:t>
      </w:r>
      <w:r w:rsidR="008E1B07" w:rsidRPr="000B6EDA">
        <w:rPr>
          <w:rFonts w:ascii="Times New Roman" w:hAnsi="Times New Roman" w:cs="Times New Roman"/>
          <w:color w:val="000000"/>
          <w:sz w:val="28"/>
          <w:szCs w:val="28"/>
        </w:rPr>
        <w:t xml:space="preserve">аются </w:t>
      </w:r>
      <w:proofErr w:type="gramStart"/>
      <w:r w:rsidR="008E1B07" w:rsidRPr="000B6EDA">
        <w:rPr>
          <w:rFonts w:ascii="Times New Roman" w:hAnsi="Times New Roman" w:cs="Times New Roman"/>
          <w:color w:val="000000"/>
          <w:sz w:val="28"/>
          <w:szCs w:val="28"/>
        </w:rPr>
        <w:t>с даты</w:t>
      </w:r>
      <w:proofErr w:type="gramEnd"/>
      <w:r w:rsidR="008E1B07" w:rsidRPr="000B6EDA">
        <w:rPr>
          <w:rFonts w:ascii="Times New Roman" w:hAnsi="Times New Roman" w:cs="Times New Roman"/>
          <w:color w:val="000000"/>
          <w:sz w:val="28"/>
          <w:szCs w:val="28"/>
        </w:rPr>
        <w:t xml:space="preserve"> его отчисления из Ш</w:t>
      </w:r>
      <w:r w:rsidRPr="000B6EDA">
        <w:rPr>
          <w:rFonts w:ascii="Times New Roman" w:hAnsi="Times New Roman" w:cs="Times New Roman"/>
          <w:color w:val="000000"/>
          <w:sz w:val="28"/>
          <w:szCs w:val="28"/>
        </w:rPr>
        <w:t xml:space="preserve">колы. </w:t>
      </w:r>
    </w:p>
    <w:p w:rsidR="000A4C79" w:rsidRPr="000B6EDA" w:rsidRDefault="006F66E1" w:rsidP="008E1B07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6EDA">
        <w:rPr>
          <w:rFonts w:ascii="Times New Roman" w:hAnsi="Times New Roman" w:cs="Times New Roman"/>
          <w:color w:val="000000"/>
          <w:sz w:val="28"/>
          <w:szCs w:val="28"/>
        </w:rPr>
        <w:t>3.4. При досрочном прекращ</w:t>
      </w:r>
      <w:r w:rsidR="008E1B07" w:rsidRPr="000B6EDA">
        <w:rPr>
          <w:rFonts w:ascii="Times New Roman" w:hAnsi="Times New Roman" w:cs="Times New Roman"/>
          <w:color w:val="000000"/>
          <w:sz w:val="28"/>
          <w:szCs w:val="28"/>
        </w:rPr>
        <w:t>ении образовательных отношений Ш</w:t>
      </w:r>
      <w:r w:rsidRPr="000B6EDA">
        <w:rPr>
          <w:rFonts w:ascii="Times New Roman" w:hAnsi="Times New Roman" w:cs="Times New Roman"/>
          <w:color w:val="000000"/>
          <w:sz w:val="28"/>
          <w:szCs w:val="28"/>
        </w:rPr>
        <w:t xml:space="preserve">кола в трехдневный срок после издания приказа директора об отчислении </w:t>
      </w:r>
      <w:r w:rsidR="000A4C79" w:rsidRPr="000B6EDA">
        <w:rPr>
          <w:rFonts w:ascii="Times New Roman" w:hAnsi="Times New Roman" w:cs="Times New Roman"/>
          <w:color w:val="000000"/>
          <w:sz w:val="28"/>
          <w:szCs w:val="28"/>
        </w:rPr>
        <w:t>учащегося</w:t>
      </w:r>
      <w:r w:rsidRPr="000B6EDA">
        <w:rPr>
          <w:rFonts w:ascii="Times New Roman" w:hAnsi="Times New Roman" w:cs="Times New Roman"/>
          <w:color w:val="000000"/>
          <w:sz w:val="28"/>
          <w:szCs w:val="28"/>
        </w:rPr>
        <w:t xml:space="preserve"> выдает лицу, отчисленному из школы, справку</w:t>
      </w:r>
      <w:r w:rsidR="000A4C79" w:rsidRPr="000B6ED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0B6E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B84AA2" w:rsidRPr="000B6EDA" w:rsidRDefault="00B84AA2" w:rsidP="008E1B07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E1B07" w:rsidRPr="000B6EDA" w:rsidRDefault="008E1B07" w:rsidP="008E1B07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0B6EDA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IV. Восстановление учащихся </w:t>
      </w:r>
    </w:p>
    <w:p w:rsidR="008E1B07" w:rsidRPr="000B6EDA" w:rsidRDefault="008E1B07" w:rsidP="008E1B07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6EDA">
        <w:rPr>
          <w:rFonts w:ascii="Times New Roman" w:hAnsi="Times New Roman" w:cs="Times New Roman"/>
          <w:color w:val="000000"/>
          <w:sz w:val="28"/>
          <w:szCs w:val="28"/>
        </w:rPr>
        <w:t xml:space="preserve"> 4.1. Восстановление учащегося в Школе, если он досрочно прекратил </w:t>
      </w:r>
    </w:p>
    <w:p w:rsidR="008E1B07" w:rsidRPr="000B6EDA" w:rsidRDefault="008E1B07" w:rsidP="008E1B07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B6EDA">
        <w:rPr>
          <w:rFonts w:ascii="Times New Roman" w:hAnsi="Times New Roman" w:cs="Times New Roman"/>
          <w:color w:val="000000"/>
          <w:sz w:val="28"/>
          <w:szCs w:val="28"/>
        </w:rPr>
        <w:t xml:space="preserve">образовательные отношения по своей инициативе и (или) инициативе родителей (законных представителей), проводится в соответствии с </w:t>
      </w:r>
      <w:r w:rsidRPr="000B6EDA">
        <w:rPr>
          <w:rFonts w:ascii="Times New Roman" w:hAnsi="Times New Roman" w:cs="Times New Roman"/>
          <w:sz w:val="28"/>
          <w:szCs w:val="28"/>
        </w:rPr>
        <w:t xml:space="preserve">Правилами приема обучающихся в </w:t>
      </w:r>
      <w:r w:rsidR="00A230E9" w:rsidRPr="000B6EDA">
        <w:rPr>
          <w:rFonts w:ascii="Times New Roman" w:hAnsi="Times New Roman" w:cs="Times New Roman"/>
          <w:sz w:val="28"/>
          <w:szCs w:val="28"/>
        </w:rPr>
        <w:t>МБОУ СОШ № 3</w:t>
      </w:r>
      <w:r w:rsidRPr="000B6ED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E1B07" w:rsidRPr="000B6EDA" w:rsidRDefault="008E1B07" w:rsidP="008E1B07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6ED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4.2. Лица, отчисленные ранее из Школы, не завершившие образование </w:t>
      </w:r>
      <w:proofErr w:type="gramStart"/>
      <w:r w:rsidRPr="000B6EDA">
        <w:rPr>
          <w:rFonts w:ascii="Times New Roman" w:hAnsi="Times New Roman" w:cs="Times New Roman"/>
          <w:color w:val="000000"/>
          <w:sz w:val="28"/>
          <w:szCs w:val="28"/>
        </w:rPr>
        <w:t>по</w:t>
      </w:r>
      <w:proofErr w:type="gramEnd"/>
      <w:r w:rsidRPr="000B6E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8E1B07" w:rsidRPr="000B6EDA" w:rsidRDefault="008E1B07" w:rsidP="008E1B07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6EDA">
        <w:rPr>
          <w:rFonts w:ascii="Times New Roman" w:hAnsi="Times New Roman" w:cs="Times New Roman"/>
          <w:color w:val="000000"/>
          <w:sz w:val="28"/>
          <w:szCs w:val="28"/>
        </w:rPr>
        <w:t xml:space="preserve">основной образовательной программе, имеют право на восстановление в число учащихся независимо от продолжительности перерыва в учебе, причины отчисления. </w:t>
      </w:r>
    </w:p>
    <w:p w:rsidR="008E1B07" w:rsidRPr="000B6EDA" w:rsidRDefault="008E1B07" w:rsidP="008E1B07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6EDA">
        <w:rPr>
          <w:rFonts w:ascii="Times New Roman" w:hAnsi="Times New Roman" w:cs="Times New Roman"/>
          <w:color w:val="000000"/>
          <w:sz w:val="28"/>
          <w:szCs w:val="28"/>
        </w:rPr>
        <w:t xml:space="preserve">4.3. Право на восстановление в </w:t>
      </w:r>
      <w:r w:rsidR="000A4C79" w:rsidRPr="000B6EDA">
        <w:rPr>
          <w:rFonts w:ascii="Times New Roman" w:hAnsi="Times New Roman" w:cs="Times New Roman"/>
          <w:color w:val="000000"/>
          <w:sz w:val="28"/>
          <w:szCs w:val="28"/>
        </w:rPr>
        <w:t>Ш</w:t>
      </w:r>
      <w:r w:rsidRPr="000B6EDA">
        <w:rPr>
          <w:rFonts w:ascii="Times New Roman" w:hAnsi="Times New Roman" w:cs="Times New Roman"/>
          <w:color w:val="000000"/>
          <w:sz w:val="28"/>
          <w:szCs w:val="28"/>
        </w:rPr>
        <w:t xml:space="preserve">колу имеют лица, не достигшие возраста </w:t>
      </w:r>
    </w:p>
    <w:p w:rsidR="008E1B07" w:rsidRPr="000B6EDA" w:rsidRDefault="008E1B07" w:rsidP="008E1B07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6EDA">
        <w:rPr>
          <w:rFonts w:ascii="Times New Roman" w:hAnsi="Times New Roman" w:cs="Times New Roman"/>
          <w:color w:val="000000"/>
          <w:sz w:val="28"/>
          <w:szCs w:val="28"/>
        </w:rPr>
        <w:t xml:space="preserve">восемнадцати лет. </w:t>
      </w:r>
    </w:p>
    <w:p w:rsidR="008E1B07" w:rsidRPr="000B6EDA" w:rsidRDefault="008E1B07" w:rsidP="008E1B07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6EDA">
        <w:rPr>
          <w:rFonts w:ascii="Times New Roman" w:hAnsi="Times New Roman" w:cs="Times New Roman"/>
          <w:color w:val="000000"/>
          <w:sz w:val="28"/>
          <w:szCs w:val="28"/>
        </w:rPr>
        <w:t xml:space="preserve">4.4. Восстановление лиц в число учащихся Школы осуществляется только на свободные места. </w:t>
      </w:r>
    </w:p>
    <w:p w:rsidR="008E1B07" w:rsidRPr="000B6EDA" w:rsidRDefault="008E1B07" w:rsidP="008E1B07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6EDA">
        <w:rPr>
          <w:rFonts w:ascii="Times New Roman" w:hAnsi="Times New Roman" w:cs="Times New Roman"/>
          <w:color w:val="000000"/>
          <w:sz w:val="28"/>
          <w:szCs w:val="28"/>
        </w:rPr>
        <w:t xml:space="preserve">4.5. Восстановление учащегося производится на основании личного заявления родителей (законных представителей) на имя директора Школы. </w:t>
      </w:r>
    </w:p>
    <w:p w:rsidR="008E1B07" w:rsidRPr="000B6EDA" w:rsidRDefault="008E1B07" w:rsidP="008E1B07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6EDA">
        <w:rPr>
          <w:rFonts w:ascii="Times New Roman" w:hAnsi="Times New Roman" w:cs="Times New Roman"/>
          <w:color w:val="000000"/>
          <w:sz w:val="28"/>
          <w:szCs w:val="28"/>
        </w:rPr>
        <w:t xml:space="preserve">4.6. Решение о восстановлении </w:t>
      </w:r>
      <w:r w:rsidR="000A4C79" w:rsidRPr="000B6EDA">
        <w:rPr>
          <w:rFonts w:ascii="Times New Roman" w:hAnsi="Times New Roman" w:cs="Times New Roman"/>
          <w:color w:val="000000"/>
          <w:sz w:val="28"/>
          <w:szCs w:val="28"/>
        </w:rPr>
        <w:t>учащегося</w:t>
      </w:r>
      <w:r w:rsidRPr="000B6EDA">
        <w:rPr>
          <w:rFonts w:ascii="Times New Roman" w:hAnsi="Times New Roman" w:cs="Times New Roman"/>
          <w:color w:val="000000"/>
          <w:sz w:val="28"/>
          <w:szCs w:val="28"/>
        </w:rPr>
        <w:t xml:space="preserve"> принимает директор школы, что оформляется соответствующим приказом. </w:t>
      </w:r>
    </w:p>
    <w:p w:rsidR="008E1B07" w:rsidRPr="000B6EDA" w:rsidRDefault="008E1B07" w:rsidP="008E1B07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6EDA">
        <w:rPr>
          <w:rFonts w:ascii="Times New Roman" w:hAnsi="Times New Roman" w:cs="Times New Roman"/>
          <w:color w:val="000000"/>
          <w:sz w:val="28"/>
          <w:szCs w:val="28"/>
        </w:rPr>
        <w:t>4.7. При восстановлении в Школе заместитель директора устанавливает порядок и сроки ликвидации академической задолженности (при наличии таковой)</w:t>
      </w:r>
      <w:r w:rsidR="00A230E9" w:rsidRPr="000B6EDA">
        <w:rPr>
          <w:rFonts w:ascii="Times New Roman" w:hAnsi="Times New Roman" w:cs="Times New Roman"/>
          <w:color w:val="000000"/>
          <w:sz w:val="28"/>
          <w:szCs w:val="28"/>
        </w:rPr>
        <w:t xml:space="preserve"> в соответствии с пунктом 2.3 настоящего Положения</w:t>
      </w:r>
      <w:r w:rsidRPr="000B6ED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882080" w:rsidRPr="000B6EDA" w:rsidRDefault="008E1B07" w:rsidP="000A4C79">
      <w:pPr>
        <w:pStyle w:val="a7"/>
        <w:spacing w:after="0" w:line="240" w:lineRule="auto"/>
        <w:ind w:left="0"/>
        <w:jc w:val="both"/>
        <w:rPr>
          <w:sz w:val="28"/>
          <w:szCs w:val="28"/>
        </w:rPr>
      </w:pPr>
      <w:r w:rsidRPr="000B6EDA">
        <w:rPr>
          <w:rFonts w:ascii="Times New Roman" w:hAnsi="Times New Roman" w:cs="Times New Roman"/>
          <w:color w:val="000000"/>
          <w:sz w:val="28"/>
          <w:szCs w:val="28"/>
        </w:rPr>
        <w:t>4.8. Учащимся, восстановленным в Школу и успешно прошедшим государственную итоговую аттестацию, выдается документ об об</w:t>
      </w:r>
      <w:r w:rsidR="000A4C79" w:rsidRPr="000B6EDA">
        <w:rPr>
          <w:rFonts w:ascii="Times New Roman" w:hAnsi="Times New Roman" w:cs="Times New Roman"/>
          <w:color w:val="000000"/>
          <w:sz w:val="28"/>
          <w:szCs w:val="28"/>
        </w:rPr>
        <w:t>разовании</w:t>
      </w:r>
      <w:r w:rsidRPr="000B6ED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0B6EDA">
        <w:rPr>
          <w:rFonts w:ascii="Times New Roman" w:hAnsi="Times New Roman" w:cs="Times New Roman"/>
          <w:color w:val="000000"/>
          <w:sz w:val="28"/>
          <w:szCs w:val="28"/>
        </w:rPr>
        <w:cr/>
      </w:r>
    </w:p>
    <w:sectPr w:rsidR="00882080" w:rsidRPr="000B6EDA" w:rsidSect="00E71860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9D54DB"/>
    <w:multiLevelType w:val="hybridMultilevel"/>
    <w:tmpl w:val="BBFA07FC"/>
    <w:lvl w:ilvl="0" w:tplc="291A0ED0">
      <w:start w:val="1"/>
      <w:numFmt w:val="decimal"/>
      <w:lvlText w:val="%1)"/>
      <w:lvlJc w:val="left"/>
      <w:pPr>
        <w:ind w:left="958" w:hanging="39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>
    <w:nsid w:val="7DEE76EE"/>
    <w:multiLevelType w:val="multilevel"/>
    <w:tmpl w:val="D45ECAEC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97523"/>
    <w:rsid w:val="000A4C79"/>
    <w:rsid w:val="000B6EDA"/>
    <w:rsid w:val="00241093"/>
    <w:rsid w:val="003E184D"/>
    <w:rsid w:val="003E1C6B"/>
    <w:rsid w:val="00435384"/>
    <w:rsid w:val="004C42D4"/>
    <w:rsid w:val="00505724"/>
    <w:rsid w:val="00533FFC"/>
    <w:rsid w:val="006A24D6"/>
    <w:rsid w:val="006F66E1"/>
    <w:rsid w:val="008C6ECC"/>
    <w:rsid w:val="008E1B07"/>
    <w:rsid w:val="00906EB6"/>
    <w:rsid w:val="00925B10"/>
    <w:rsid w:val="009932CF"/>
    <w:rsid w:val="00A230E9"/>
    <w:rsid w:val="00A97523"/>
    <w:rsid w:val="00B02831"/>
    <w:rsid w:val="00B71F91"/>
    <w:rsid w:val="00B84AA2"/>
    <w:rsid w:val="00B97CAC"/>
    <w:rsid w:val="00C62DFC"/>
    <w:rsid w:val="00DB3C72"/>
    <w:rsid w:val="00E5684F"/>
    <w:rsid w:val="00E71860"/>
    <w:rsid w:val="00EC638F"/>
    <w:rsid w:val="00FA5729"/>
    <w:rsid w:val="00FF2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523"/>
    <w:pPr>
      <w:suppressAutoHyphens/>
    </w:pPr>
    <w:rPr>
      <w:rFonts w:ascii="Calibri" w:eastAsia="SimSun" w:hAnsi="Calibri" w:cs="Calibri"/>
      <w:kern w:val="1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A97523"/>
    <w:rPr>
      <w:b/>
    </w:rPr>
  </w:style>
  <w:style w:type="paragraph" w:styleId="a4">
    <w:name w:val="Body Text"/>
    <w:basedOn w:val="a"/>
    <w:link w:val="a5"/>
    <w:rsid w:val="00A97523"/>
    <w:pPr>
      <w:widowControl w:val="0"/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rsid w:val="00A97523"/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table" w:styleId="a6">
    <w:name w:val="Table Grid"/>
    <w:basedOn w:val="a1"/>
    <w:uiPriority w:val="59"/>
    <w:rsid w:val="00A97523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3E184D"/>
    <w:pPr>
      <w:ind w:left="720"/>
      <w:contextualSpacing/>
    </w:pPr>
  </w:style>
  <w:style w:type="character" w:customStyle="1" w:styleId="apple-converted-space">
    <w:name w:val="apple-converted-space"/>
    <w:basedOn w:val="a0"/>
    <w:rsid w:val="006F66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12</cp:revision>
  <cp:lastPrinted>2013-12-03T06:51:00Z</cp:lastPrinted>
  <dcterms:created xsi:type="dcterms:W3CDTF">2013-11-18T06:10:00Z</dcterms:created>
  <dcterms:modified xsi:type="dcterms:W3CDTF">2013-12-03T06:51:00Z</dcterms:modified>
</cp:coreProperties>
</file>