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>
          <w:sz w:val="22"/>
          <w:szCs w:val="22"/>
        </w:rPr>
      </w:pPr>
      <w:r>
        <w:rPr>
          <w:sz w:val="22"/>
          <w:szCs w:val="22"/>
        </w:rPr>
        <w:t>Veredicto final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El informe “modelo gpt 5.4 higth” es mejor como informe de auditoría/análisis técnico.</w:t>
      </w:r>
      <w:r>
        <w:rPr>
          <w:sz w:val="22"/>
          <w:szCs w:val="22"/>
        </w:rPr>
        <w:br/>
        <w:t xml:space="preserve">El </w:t>
      </w:r>
      <w:r>
        <w:rPr>
          <w:rStyle w:val="StrongEmphasis"/>
          <w:sz w:val="22"/>
          <w:szCs w:val="22"/>
        </w:rPr>
        <w:t>MiniMax M2.5 Free</w:t>
      </w:r>
      <w:r>
        <w:rPr>
          <w:sz w:val="22"/>
          <w:szCs w:val="22"/>
        </w:rPr>
        <w:t xml:space="preserve"> sirve como inventario general y como base de presentación, pero </w:t>
      </w:r>
      <w:r>
        <w:rPr>
          <w:rStyle w:val="StrongEmphasis"/>
          <w:sz w:val="22"/>
          <w:szCs w:val="22"/>
        </w:rPr>
        <w:t>no tiene el mismo nivel de criterio arquitectónico, trazabilidad ni disciplina para separar lo observado de lo propuesto</w:t>
      </w:r>
      <w:r>
        <w:rPr>
          <w:sz w:val="22"/>
          <w:szCs w:val="22"/>
        </w:rPr>
        <w:t>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Matriz comparativa</w:t>
      </w:r>
    </w:p>
    <w:tbl>
      <w:tblPr>
        <w:tblW w:w="949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4"/>
        <w:gridCol w:w="1473"/>
        <w:gridCol w:w="2172"/>
        <w:gridCol w:w="1339"/>
      </w:tblGrid>
      <w:tr>
        <w:trPr>
          <w:tblHeader w:val="true"/>
        </w:trPr>
        <w:tc>
          <w:tcPr>
            <w:tcW w:w="4514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Criterio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Heading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 high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Heading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MiniMax M2.5 Free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Ganador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Precisión sobre el sistema actual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Criterio arquitectónico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Trazabilidad a componentes reales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Manejo de incertidumbre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5.5/10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Detección de riesgos reales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Utilidad para decidir implementación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Claridad ejecutiva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MiniMax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Facilidad de lectura rápida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MiniMax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Calidad como auditoría técnica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GPT 5.4</w:t>
            </w:r>
          </w:p>
        </w:tc>
      </w:tr>
      <w:tr>
        <w:trPr/>
        <w:tc>
          <w:tcPr>
            <w:tcW w:w="451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Calidad como documento de apoyo comercial</w:t>
            </w:r>
          </w:p>
        </w:tc>
        <w:tc>
          <w:tcPr>
            <w:tcW w:w="1473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8/10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8/10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Empate leve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Puntaje global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GPT 5.4 high: 9.1/10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MiniMax M2.5 Free: 7.1/10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Por qué gana GPT 5.4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1) Toma una decisión arquitectónica real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El punto más fuerte del informe GPT 5.4 es que </w:t>
      </w:r>
      <w:r>
        <w:rPr>
          <w:rStyle w:val="StrongEmphasis"/>
          <w:sz w:val="22"/>
          <w:szCs w:val="22"/>
        </w:rPr>
        <w:t>no describe solamente</w:t>
      </w:r>
      <w:r>
        <w:rPr>
          <w:sz w:val="22"/>
          <w:szCs w:val="22"/>
        </w:rPr>
        <w:t xml:space="preserve">: </w:t>
      </w:r>
      <w:r>
        <w:rPr>
          <w:rStyle w:val="StrongEmphasis"/>
          <w:sz w:val="22"/>
          <w:szCs w:val="22"/>
        </w:rPr>
        <w:t>elige una base correcta para avanzar</w:t>
      </w:r>
      <w:r>
        <w:rPr>
          <w:sz w:val="22"/>
          <w:szCs w:val="22"/>
        </w:rPr>
        <w:t>.</w:t>
        <w:br/>
        <w:t>Distingue entre: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un workflow demo en memoria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y un orquestador comercial persistente DB-backed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Y concluye que para Mercado Libre la base correcta es el </w:t>
      </w:r>
      <w:r>
        <w:rPr>
          <w:rStyle w:val="StrongEmphasis"/>
          <w:sz w:val="22"/>
          <w:szCs w:val="22"/>
        </w:rPr>
        <w:t>orquestador DB-backed</w:t>
      </w:r>
      <w:r>
        <w:rPr>
          <w:sz w:val="22"/>
          <w:szCs w:val="22"/>
        </w:rPr>
        <w:t>, usando el workflow demo y el AI studio como apoyo, no como núcleo. Esa sola decisión lo pone un escalón arriba como auditoría útil.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2) Se apoya más en evidencia concreta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informe GPT 5.4 cita rutas, módulos y hasta resultados de smoke tests, además de marcar que la validación runtime del orquestador DB quedó incierta. Eso muestra dos cosas valiosas: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evidencia técnica concreta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honestidad metodológica sobre lo que sí y no pudo validar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3) Identifica riesgos de arquitectura, no solo faltantes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No se limita a decir “falta API de Mercado Libre”. Va más profundo y detecta problemas más serios: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dos backends conversacionales superpuestos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routing asimétrico entre Meta y Gupshup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capa legacy Bird que solo loguea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prompts e intents sesgados al dominio inmobiliario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Eso es auditoría real: señalar </w:t>
      </w:r>
      <w:r>
        <w:rPr>
          <w:rStyle w:val="StrongEmphasis"/>
          <w:sz w:val="22"/>
          <w:szCs w:val="22"/>
        </w:rPr>
        <w:t>deuda estructural</w:t>
      </w:r>
      <w:r>
        <w:rPr>
          <w:sz w:val="22"/>
          <w:szCs w:val="22"/>
        </w:rPr>
        <w:t xml:space="preserve"> y no solo features faltantes.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4) Propone una adaptación incremental más sana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La secuencia propuesta por GPT 5.4 es madura: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adapter Mercado Libre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normalización al modelo ticket/conversation/message/event existente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persistir contexto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operación humana primero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auto-reply después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Eso es mucho más sólido que arrancar creando un módulo nuevo completo antes de resolver source of truth, persistencia y operación humana.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Dónde MiniMax sí suma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1) Está mejor como inventario legible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MiniMax ordena bien: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objetivo del sistema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canales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backend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frontend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flujo conversacional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integraciones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limitaciones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roadmap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Eso lo hace agradable de leer y útil para alguien que quiere una </w:t>
      </w:r>
      <w:r>
        <w:rPr>
          <w:rStyle w:val="StrongEmphasis"/>
          <w:sz w:val="22"/>
          <w:szCs w:val="22"/>
        </w:rPr>
        <w:t>foto general</w:t>
      </w:r>
      <w:r>
        <w:rPr>
          <w:sz w:val="22"/>
          <w:szCs w:val="22"/>
        </w:rPr>
        <w:t xml:space="preserve"> del sistema.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2) Baja rápido a un diseño futuro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MiniMax propone: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nuevos intents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tools del agente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módulos backend nuevos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endpoints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cart, checkout, orders, shipping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Como brainstorming o propuesta preliminar, eso tiene valor.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Dónde MiniMax queda más flojo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1) Mezcla auditoría con diseño aspiracional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El problema principal es que empieza como análisis del sistema actual pero enseguida deriva a una </w:t>
      </w:r>
      <w:r>
        <w:rPr>
          <w:rStyle w:val="StrongEmphasis"/>
          <w:sz w:val="22"/>
          <w:szCs w:val="22"/>
        </w:rPr>
        <w:t>solución nueva bastante estándar</w:t>
      </w:r>
      <w:r>
        <w:rPr>
          <w:sz w:val="22"/>
          <w:szCs w:val="22"/>
        </w:rPr>
        <w:t>, con: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nuevo módulo </w:t>
      </w:r>
      <w:r>
        <w:rPr>
          <w:rStyle w:val="SourceText"/>
          <w:sz w:val="22"/>
          <w:szCs w:val="22"/>
        </w:rPr>
        <w:t>ml_orquestador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  <w:sz w:val="22"/>
          <w:szCs w:val="22"/>
        </w:rPr>
        <w:t>ml_api_client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endpoints nuevos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cart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checkout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tools definidas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roadmap por semanas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Eso puede servir para planear, pero </w:t>
      </w:r>
      <w:r>
        <w:rPr>
          <w:rStyle w:val="StrongEmphasis"/>
          <w:sz w:val="22"/>
          <w:szCs w:val="22"/>
        </w:rPr>
        <w:t>debilita la calidad de auditoría</w:t>
      </w:r>
      <w:r>
        <w:rPr>
          <w:sz w:val="22"/>
          <w:szCs w:val="22"/>
        </w:rPr>
        <w:t>, porque no siempre queda claro qué está verificado en el sistema actual y qué es una propuesta inventada para el target futuro.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2) Menor control de incertidumbre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GPT 5.4 dice claramente que no pudo confirmar cierta operación runtime.</w:t>
        <w:br/>
        <w:t>MiniMax transmite más seguridad general, pero con menos explicitación de límites de validación. En una auditoría seria, eso le resta puntos.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3) Riesgo de sobrediseñar demasiado pronto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MiniMax propone bastante rápido carrito, pagos, shipping, órdenes y dashboard ML. Eso puede ser válido en una fase posterior, pero para tu caso hoy parece más importante: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capturar consultas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responder bien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persistir contexto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tener tablero operativo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permitir supervisión humana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GPT 5.4 está más alineado con esa lógica incremental.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Comparación por tipo de uso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Si querés un informe para decidir arquitectura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Elegí </w:t>
      </w:r>
      <w:r>
        <w:rPr>
          <w:rStyle w:val="StrongEmphasis"/>
          <w:sz w:val="22"/>
          <w:szCs w:val="22"/>
        </w:rPr>
        <w:t>GPT 5.4 high</w:t>
      </w:r>
      <w:r>
        <w:rPr>
          <w:sz w:val="22"/>
          <w:szCs w:val="22"/>
        </w:rPr>
        <w:t>.</w:t>
        <w:br/>
        <w:t>Porque te dice: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qué base usar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qué no tenés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qué riesgo real existe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cómo entrar sin romper lo inmobiliario actual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Si querés un informe para mostrar rápido el panorama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MiniMax puede ayudar como complemento, porque resume mejor el inventario y el roadmap visual.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Si querés un documento maestro serio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La mejor combinación sería: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base principal:</w:t>
      </w:r>
      <w:r>
        <w:rPr>
          <w:sz w:val="22"/>
          <w:szCs w:val="22"/>
        </w:rPr>
        <w:t xml:space="preserve"> GPT 5.4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formato/presentación:</w:t>
      </w:r>
      <w:r>
        <w:rPr>
          <w:sz w:val="22"/>
          <w:szCs w:val="22"/>
        </w:rPr>
        <w:t xml:space="preserve"> tomar del MiniMax la estructura de inventario, tabla y roadmap visual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Mi conclusión profesional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GPT 5.4 high parece un informe hecho con mentalidad de arquitecto/auditor.</w:t>
      </w:r>
      <w:r>
        <w:rPr>
          <w:sz w:val="22"/>
          <w:szCs w:val="22"/>
        </w:rPr>
        <w:br/>
      </w:r>
      <w:r>
        <w:rPr>
          <w:rStyle w:val="StrongEmphasis"/>
          <w:sz w:val="22"/>
          <w:szCs w:val="22"/>
        </w:rPr>
        <w:t>MiniMax parece un informe hecho con mentalidad de solution designer o analista funcional.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Los dos sirven, pero </w:t>
      </w:r>
      <w:r>
        <w:rPr>
          <w:rStyle w:val="StrongEmphasis"/>
          <w:sz w:val="22"/>
          <w:szCs w:val="22"/>
        </w:rPr>
        <w:t>no sirven para lo mismo</w:t>
      </w:r>
      <w:r>
        <w:rPr>
          <w:sz w:val="22"/>
          <w:szCs w:val="22"/>
        </w:rPr>
        <w:t>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GPT 5.4</w:t>
      </w:r>
      <w:r>
        <w:rPr>
          <w:sz w:val="22"/>
          <w:szCs w:val="22"/>
        </w:rPr>
        <w:t>: mejor para decidir bien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MiniMax</w:t>
      </w:r>
      <w:r>
        <w:rPr>
          <w:sz w:val="22"/>
          <w:szCs w:val="22"/>
        </w:rPr>
        <w:t>: mejor para explicar rápido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Si tengo que elegir </w:t>
      </w:r>
      <w:r>
        <w:rPr>
          <w:rStyle w:val="StrongEmphasis"/>
          <w:sz w:val="22"/>
          <w:szCs w:val="22"/>
        </w:rPr>
        <w:t>uno solo</w:t>
      </w:r>
      <w:r>
        <w:rPr>
          <w:sz w:val="22"/>
          <w:szCs w:val="22"/>
        </w:rPr>
        <w:t xml:space="preserve"> como “el mejor informe”, elijo </w:t>
      </w:r>
      <w:r>
        <w:rPr>
          <w:rStyle w:val="StrongEmphasis"/>
          <w:sz w:val="22"/>
          <w:szCs w:val="22"/>
        </w:rPr>
        <w:t>GPT 5.4 high</w:t>
      </w:r>
      <w:r>
        <w:rPr>
          <w:sz w:val="22"/>
          <w:szCs w:val="22"/>
        </w:rPr>
        <w:t>, con diferencia clara.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Puedo hacerte ahora una versión todavía más útil: </w:t>
      </w:r>
      <w:r>
        <w:rPr>
          <w:rStyle w:val="StrongEmphasis"/>
          <w:sz w:val="22"/>
          <w:szCs w:val="22"/>
        </w:rPr>
        <w:t>un dictamen ejecutivo final de una sola página</w:t>
      </w:r>
      <w:r>
        <w:rPr>
          <w:sz w:val="22"/>
          <w:szCs w:val="22"/>
        </w:rPr>
        <w:t>, escrito como si fueras a presentárselo a un socio, cliente o equipo técnico.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Dictamen ejecutivo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Luego de comparar ambos documentos, mi conclusión es que </w:t>
      </w:r>
      <w:r>
        <w:rPr>
          <w:rStyle w:val="StrongEmphasis"/>
          <w:sz w:val="22"/>
          <w:szCs w:val="22"/>
        </w:rPr>
        <w:t>el informe “modelo gpt 5.4 higth” debe tomarse como el informe principal</w:t>
      </w:r>
      <w:r>
        <w:rPr>
          <w:sz w:val="22"/>
          <w:szCs w:val="22"/>
        </w:rPr>
        <w:t xml:space="preserve">, porque presenta un análisis más sólido, más útil para decidir arquitectura y más confiable como base de implementación.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Su fortaleza central es que </w:t>
      </w:r>
      <w:r>
        <w:rPr>
          <w:rStyle w:val="StrongEmphasis"/>
          <w:sz w:val="22"/>
          <w:szCs w:val="22"/>
        </w:rPr>
        <w:t>identifica correctamente la base tecnológica que conviene reutilizar</w:t>
      </w:r>
      <w:r>
        <w:rPr>
          <w:sz w:val="22"/>
          <w:szCs w:val="22"/>
        </w:rPr>
        <w:t xml:space="preserve">: distingue entre una demo conversacional en memoria y un orquestador comercial persistente, y concluye que para evolucionar a un agente comercial tipo Mercado Libre la base correcta es el </w:t>
      </w:r>
      <w:r>
        <w:rPr>
          <w:rStyle w:val="StrongEmphasis"/>
          <w:sz w:val="22"/>
          <w:szCs w:val="22"/>
        </w:rPr>
        <w:t>orquestador DB-backed</w:t>
      </w:r>
      <w:r>
        <w:rPr>
          <w:sz w:val="22"/>
          <w:szCs w:val="22"/>
        </w:rPr>
        <w:t xml:space="preserve">, no el workflow demo. Además, deja claro qué ya existe, qué requiere adaptación y qué todavía no está implementado, incluyendo la ausencia de integración específica con Mercado Libre.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El informe MiniMax, en cambio, es </w:t>
      </w:r>
      <w:r>
        <w:rPr>
          <w:rStyle w:val="StrongEmphasis"/>
          <w:sz w:val="22"/>
          <w:szCs w:val="22"/>
        </w:rPr>
        <w:t>más útil como inventario general y documento de lectura rápida</w:t>
      </w:r>
      <w:r>
        <w:rPr>
          <w:sz w:val="22"/>
          <w:szCs w:val="22"/>
        </w:rPr>
        <w:t>, porque resume bien los módulos existentes, el flujo conversacional actual, los componentes frontend y varias piezas reutilizables del sistema. También plantea un diseño futuro bastante concreto para una posible adaptación a Mercado Libre.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Sin embargo, ahí mismo aparece su principal debilidad: </w:t>
      </w:r>
      <w:r>
        <w:rPr>
          <w:rStyle w:val="StrongEmphasis"/>
          <w:sz w:val="22"/>
          <w:szCs w:val="22"/>
        </w:rPr>
        <w:t>mezcla relevamiento del sistema actual con diseño aspiracional</w:t>
      </w:r>
      <w:r>
        <w:rPr>
          <w:sz w:val="22"/>
          <w:szCs w:val="22"/>
        </w:rPr>
        <w:t>. Avanza rápidamente hacia una arquitectura nueva con módulos, endpoints, tools y flujo propuesto para Mercado Libre, pero con menor separación entre lo efectivamente auditado y lo que es propuesta futura. Eso lo vuelve menos fuerte como informe de auditoría técnica estricta.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En términos ejecutivos, la recomendación es clara: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1. Adoptar el informe GPT 5.4 high como documento rector.</w:t>
      </w:r>
      <w:r>
        <w:rPr>
          <w:sz w:val="22"/>
          <w:szCs w:val="22"/>
        </w:rPr>
        <w:br/>
        <w:t xml:space="preserve">Porque es el que mejor responde a la pregunta estratégica: </w:t>
      </w:r>
      <w:r>
        <w:rPr>
          <w:rStyle w:val="Emphasis"/>
          <w:sz w:val="22"/>
          <w:szCs w:val="22"/>
        </w:rPr>
        <w:t>qué parte del sistema actual sirve realmente como base y cómo avanzar sin romper lo existente</w:t>
      </w:r>
      <w:r>
        <w:rPr>
          <w:sz w:val="22"/>
          <w:szCs w:val="22"/>
        </w:rPr>
        <w:t xml:space="preserve">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2. Usar el informe MiniMax como anexo de apoyo.</w:t>
      </w:r>
      <w:r>
        <w:rPr>
          <w:sz w:val="22"/>
          <w:szCs w:val="22"/>
        </w:rPr>
        <w:br/>
        <w:t>Sirve para presentar el panorama funcional, el inventario de componentes y una visión preliminar de roadmap o expansión futura.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3. No usar MiniMax como única base de decisión técnica.</w:t>
      </w:r>
      <w:r>
        <w:rPr>
          <w:sz w:val="22"/>
          <w:szCs w:val="22"/>
        </w:rPr>
        <w:br/>
        <w:t>Porque, aunque aporta orden y legibilidad, tiene más componente de diseño propuesto que de auditoría comprobada.</w:t>
      </w:r>
    </w:p>
    <w:p>
      <w:pPr>
        <w:pStyle w:val="Heading3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Conclusión final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Dictamen:</w:t>
      </w:r>
      <w:r>
        <w:rPr>
          <w:sz w:val="22"/>
          <w:szCs w:val="22"/>
        </w:rPr>
        <w:t xml:space="preserve"> el mejor informe es </w:t>
      </w:r>
      <w:r>
        <w:rPr>
          <w:rStyle w:val="StrongEmphasis"/>
          <w:sz w:val="22"/>
          <w:szCs w:val="22"/>
        </w:rPr>
        <w:t>GPT 5.4 high</w:t>
      </w:r>
      <w:r>
        <w:rPr>
          <w:sz w:val="22"/>
          <w:szCs w:val="22"/>
        </w:rPr>
        <w:t>.</w:t>
        <w:br/>
      </w:r>
      <w:r>
        <w:rPr>
          <w:rStyle w:val="StrongEmphasis"/>
          <w:sz w:val="22"/>
          <w:szCs w:val="22"/>
        </w:rPr>
        <w:t>Motivo:</w:t>
      </w:r>
      <w:r>
        <w:rPr>
          <w:sz w:val="22"/>
          <w:szCs w:val="22"/>
        </w:rPr>
        <w:t xml:space="preserve"> ofrece mejor criterio arquitectónico, mejor separación entre evidencia y propuesta, y mayor valor real para decidir la evolución del sistema.</w:t>
        <w:br/>
      </w:r>
      <w:r>
        <w:rPr>
          <w:rStyle w:val="StrongEmphasis"/>
          <w:sz w:val="22"/>
          <w:szCs w:val="22"/>
        </w:rPr>
        <w:t>Uso recomendado:</w:t>
      </w:r>
      <w:r>
        <w:rPr>
          <w:sz w:val="22"/>
          <w:szCs w:val="22"/>
        </w:rPr>
        <w:t xml:space="preserve"> GPT 5.4 como base de decisión; MiniMax como complemento de presentación e inventario.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5</Pages>
  <Words>1214</Words>
  <Characters>6546</Characters>
  <CharactersWithSpaces>7568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2026-03-25T19:27:42Z</dcterms:created>
  <dc:creator/>
  <dc:description/>
  <dc:language>en-US</dc:language>
  <cp:lastModifiedBy/>
  <dcterms:modified xsi:type="dcterms:W3CDTF">2026-03-25T19:32:02Z</dcterms:modified>
  <cp:revision>1</cp:revision>
  <dc:subject/>
  <dc:title/>
</cp:coreProperties>
</file>