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Cs/>
        </w:rPr>
        <w:t>Muath Almubarrizi</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Add Numbers</w:t>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i/>
        </w:rPr>
        <w:t>Specifications for Add Numbers</w:t>
      </w:r>
    </w:p>
    <w:p>
      <w:pPr>
        <w:pStyle w:val="Normal"/>
        <w:rPr/>
      </w:pPr>
      <w:r>
        <w:rPr>
          <w:rFonts w:cs="Times New Roman" w:ascii="Times New Roman" w:hAnsi="Times New Roman"/>
          <w:b/>
        </w:rPr>
        <w:t>Introduction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 xml:space="preserve">The add number application allows the user to enter multiple entries of shim weights while keeping track of each individual one and a running total of the whole specified bag. A user can specify the weight of said bag, multiple status information indicates the status of the size and number of entered shims. Finally the user is able to print out a detailed slip of the information he provided in a label form that includes a count of shims, a total weight of said shims, an average, a minimum and maximum and finally a standard </w:t>
      </w:r>
      <w:r>
        <w:rPr>
          <w:rFonts w:cs="Times New Roman" w:ascii="Times New Roman" w:hAnsi="Times New Roman"/>
          <w:sz w:val="24"/>
        </w:rPr>
        <w:t>deviation of the weights the user have entered.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Inputs</w:t>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rPr>
        <w:t>Data: collection of multiple weighted shims.</w:t>
      </w:r>
    </w:p>
    <w:p>
      <w:pPr>
        <w:pStyle w:val="Normal"/>
        <w:rPr/>
      </w:pPr>
      <w:r>
        <w:rPr>
          <w:rFonts w:cs="Times New Roman" w:ascii="Times New Roman" w:hAnsi="Times New Roman"/>
        </w:rPr>
        <w:t>Input field: this field allows the user with controlled matter to enter the desired shim weight.</w:t>
      </w:r>
    </w:p>
    <w:p>
      <w:pPr>
        <w:pStyle w:val="Normal"/>
        <w:rPr/>
      </w:pPr>
      <w:r>
        <w:rPr>
          <w:rFonts w:cs="Times New Roman" w:ascii="Times New Roman" w:hAnsi="Times New Roman"/>
        </w:rPr>
        <w:t>A list box of entries: this list box keeps track of all entered shims weights that a user have input into the program.</w:t>
      </w:r>
    </w:p>
    <w:p>
      <w:pPr>
        <w:pStyle w:val="Normal"/>
        <w:rPr/>
      </w:pPr>
      <w:r>
        <w:rPr>
          <w:rFonts w:cs="Times New Roman" w:ascii="Times New Roman" w:hAnsi="Times New Roman"/>
        </w:rPr>
        <w:t>Clear last entry: This button will clear that last entered entry by the user.</w:t>
      </w:r>
    </w:p>
    <w:p>
      <w:pPr>
        <w:pStyle w:val="Normal"/>
        <w:rPr/>
      </w:pPr>
      <w:r>
        <w:rPr>
          <w:rFonts w:cs="Times New Roman" w:ascii="Times New Roman" w:hAnsi="Times New Roman"/>
        </w:rPr>
        <w:t>Set bag size: This button will allow the user to input a specified size for the maximum weight of a shim bag.</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Outputs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1. The user is prompted after he finishes entering the data to print out a label that includes</w:t>
      </w:r>
    </w:p>
    <w:p>
      <w:pPr>
        <w:pStyle w:val="Normal"/>
        <w:numPr>
          <w:ilvl w:val="0"/>
          <w:numId w:val="1"/>
        </w:numPr>
        <w:rPr/>
      </w:pPr>
      <w:r>
        <w:rPr>
          <w:rFonts w:cs="Times New Roman" w:ascii="Times New Roman" w:hAnsi="Times New Roman"/>
        </w:rPr>
        <w:t>Count of shims he entered.</w:t>
      </w:r>
    </w:p>
    <w:p>
      <w:pPr>
        <w:pStyle w:val="Normal"/>
        <w:numPr>
          <w:ilvl w:val="0"/>
          <w:numId w:val="1"/>
        </w:numPr>
        <w:rPr/>
      </w:pPr>
      <w:r>
        <w:rPr>
          <w:rFonts w:cs="Times New Roman" w:ascii="Times New Roman" w:hAnsi="Times New Roman"/>
        </w:rPr>
        <w:t>Total Weight of shims.</w:t>
      </w:r>
    </w:p>
    <w:p>
      <w:pPr>
        <w:pStyle w:val="Normal"/>
        <w:numPr>
          <w:ilvl w:val="0"/>
          <w:numId w:val="1"/>
        </w:numPr>
        <w:rPr/>
      </w:pPr>
      <w:r>
        <w:rPr>
          <w:rFonts w:cs="Times New Roman" w:ascii="Times New Roman" w:hAnsi="Times New Roman"/>
        </w:rPr>
        <w:t>Standard deviation of weights.</w:t>
      </w:r>
    </w:p>
    <w:p>
      <w:pPr>
        <w:pStyle w:val="Normal"/>
        <w:numPr>
          <w:ilvl w:val="0"/>
          <w:numId w:val="1"/>
        </w:numPr>
        <w:rPr/>
      </w:pPr>
      <w:r>
        <w:rPr>
          <w:rFonts w:cs="Times New Roman" w:ascii="Times New Roman" w:hAnsi="Times New Roman"/>
        </w:rPr>
        <w:t>Minimum weight of entered shim.</w:t>
      </w:r>
    </w:p>
    <w:p>
      <w:pPr>
        <w:pStyle w:val="Normal"/>
        <w:numPr>
          <w:ilvl w:val="0"/>
          <w:numId w:val="1"/>
        </w:numPr>
        <w:rPr/>
      </w:pPr>
      <w:r>
        <w:rPr>
          <w:rFonts w:cs="Times New Roman" w:ascii="Times New Roman" w:hAnsi="Times New Roman"/>
        </w:rPr>
        <w:t>Maximum weight of entered shim.</w:t>
      </w:r>
    </w:p>
    <w:p>
      <w:pPr>
        <w:pStyle w:val="Normal"/>
        <w:numPr>
          <w:ilvl w:val="0"/>
          <w:numId w:val="1"/>
        </w:numPr>
        <w:rPr/>
      </w:pPr>
      <w:r>
        <w:rPr>
          <w:rFonts w:cs="Times New Roman" w:ascii="Times New Roman" w:hAnsi="Times New Roman"/>
        </w:rPr>
        <w:t>Average weight of shims entered.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These information are calculated without the user interaction to provide the user with as much information as he requires.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Acceptance Criteria</w:t>
      </w:r>
    </w:p>
    <w:p>
      <w:pPr>
        <w:pStyle w:val="Normal"/>
        <w:rPr>
          <w:rFonts w:ascii="Times New Roman" w:hAnsi="Times New Roman" w:cs="Times New Roman"/>
          <w:b/>
          <w:b/>
        </w:rPr>
      </w:pPr>
      <w:r>
        <w:rPr>
          <w:rFonts w:cs="Times New Roman" w:ascii="Times New Roman" w:hAnsi="Times New Roman"/>
          <w:b/>
        </w:rPr>
      </w:r>
    </w:p>
    <w:p>
      <w:pPr>
        <w:pStyle w:val="Normal"/>
        <w:rPr/>
      </w:pPr>
      <w:r>
        <w:rPr/>
        <w:t>The program have one goal that is to assist the user to enter a number of shims while keeping track of their count and weight, the user have the option to specify the weight. The program will save the user entries and preform mathematical equations on the entered data, while also protecting the user from malformed entries or invalid ones. When the limit of the bag of shims is reached the user will be able to print a detailed label that will provide him with information regarding his bag of shims.</w:t>
      </w:r>
      <w:r>
        <w:br w:type="page"/>
      </w:r>
    </w:p>
    <w:p>
      <w:pPr>
        <w:pStyle w:val="Normal"/>
        <w:jc w:val="center"/>
        <w:rPr/>
      </w:pPr>
      <w:r>
        <w:rPr>
          <w:rFonts w:cs="Times New Roman" w:ascii="Times New Roman" w:hAnsi="Times New Roman"/>
          <w:sz w:val="36"/>
          <w:szCs w:val="36"/>
        </w:rPr>
        <w:t>Architectural Design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sz w:val="28"/>
          <w:szCs w:val="28"/>
        </w:rPr>
        <w:t>Use Cases</w:t>
      </w:r>
    </w:p>
    <w:p>
      <w:pPr>
        <w:pStyle w:val="Normal"/>
        <w:rPr/>
      </w:pPr>
      <w:r>
        <w:rPr>
          <w:rFonts w:cs="Times New Roman" w:ascii="Times New Roman" w:hAnsi="Times New Roman"/>
        </w:rPr>
        <w:t>This application has one use case. That is to assist a user in weighting shims and packaging them into a specified bag size and providing the user with detailed information about the whole process.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sz w:val="28"/>
          <w:szCs w:val="28"/>
        </w:rPr>
        <w:t>Application Overview and Technology</w:t>
      </w:r>
    </w:p>
    <w:p>
      <w:pPr>
        <w:pStyle w:val="Normal"/>
        <w:rPr/>
      </w:pPr>
      <w:r>
        <w:rPr>
          <w:rFonts w:cs="Times New Roman" w:ascii="Times New Roman" w:hAnsi="Times New Roman"/>
        </w:rPr>
        <w:t>The Add Number Program will be a Windows form application designed to run on a Windows computer. The program will be developed using Microsoft Visual Studio using c#. No additional frameworks or technologies should be need.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sz w:val="28"/>
          <w:szCs w:val="28"/>
        </w:rPr>
        <w:t>Design Patterns</w:t>
      </w:r>
    </w:p>
    <w:p>
      <w:pPr>
        <w:pStyle w:val="Normal"/>
        <w:rPr/>
      </w:pPr>
      <w:r>
        <w:rPr>
          <w:rFonts w:cs="Times New Roman" w:ascii="Times New Roman" w:hAnsi="Times New Roman"/>
        </w:rPr>
        <w:t>This application uses minimum dependency on the .Net frameworks required by C# language. Aside from requiring those the program requires nothing else to run. Its fully depended developed for one task that is to take in shims weight and process them into meaningful information that will assist the user into having an organized inventory of his shims.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This program only provides a user interface that prompts the user to enter his data, and an optional requirements of a printer to print out a detailed finished report of processed data from the user input.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b/>
          <w:b/>
          <w:bCs/>
          <w:sz w:val="28"/>
          <w:szCs w:val="28"/>
        </w:rPr>
      </w:pPr>
      <w:r>
        <w:rPr>
          <w:rFonts w:cs="Times New Roman" w:ascii="Times New Roman" w:hAnsi="Times New Roman"/>
          <w:b/>
          <w:bCs/>
          <w:sz w:val="28"/>
          <w:szCs w:val="28"/>
        </w:rPr>
        <w:t>User Interface</w:t>
      </w:r>
    </w:p>
    <w:p>
      <w:pPr>
        <w:pStyle w:val="Normal"/>
        <w:rPr/>
      </w:pPr>
      <w:r>
        <w:rPr>
          <w:rFonts w:cs="Times New Roman" w:ascii="Times New Roman" w:hAnsi="Times New Roman"/>
        </w:rPr>
        <w:t>The application consist of two primary user interface, one for input and one for output</w:t>
      </w:r>
    </w:p>
    <w:p>
      <w:pPr>
        <w:pStyle w:val="Normal"/>
        <w:rPr/>
      </w:pPr>
      <w:r>
        <w:rPr>
          <w:rFonts w:cs="Times New Roman" w:ascii="Times New Roman" w:hAnsi="Times New Roman"/>
        </w:rPr>
        <w:t>below is a figure of said interfaces with dummy data to showcase the program functionality.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54270" cy="3959225"/>
                <wp:effectExtent l="0" t="0" r="0" b="0"/>
                <wp:wrapSquare wrapText="largest"/>
                <wp:docPr id="1" name="Frame1"/>
                <a:graphic xmlns:a="http://schemas.openxmlformats.org/drawingml/2006/main">
                  <a:graphicData uri="http://schemas.microsoft.com/office/word/2010/wordprocessingShape">
                    <wps:wsp>
                      <wps:cNvSpPr/>
                      <wps:spPr>
                        <a:xfrm>
                          <a:off x="0" y="0"/>
                          <a:ext cx="4953600" cy="39585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4953635" cy="36582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953635" cy="365823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1</w:t>
                            </w:r>
                            <w:r>
                              <w:rPr/>
                              <w:fldChar w:fldCharType="end"/>
                            </w:r>
                            <w:r>
                              <w:rPr>
                                <w:color w:val="auto"/>
                              </w:rPr>
                              <w:t>: The main window of the application</w:t>
                            </w:r>
                          </w:p>
                        </w:txbxContent>
                      </wps:txbx>
                      <wps:bodyPr lIns="0" rIns="0" tIns="0" bIns="0">
                        <a:noAutofit/>
                      </wps:bodyPr>
                    </wps:wsp>
                  </a:graphicData>
                </a:graphic>
              </wp:anchor>
            </w:drawing>
          </mc:Choice>
          <mc:Fallback>
            <w:pict>
              <v:rect id="shape_0" ID="Frame1" stroked="f" style="position:absolute;margin-left:38.95pt;margin-top:0.05pt;width:390pt;height:311.65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4953635" cy="36582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953635" cy="365823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1</w:t>
                      </w:r>
                      <w:r>
                        <w:rPr/>
                        <w:fldChar w:fldCharType="end"/>
                      </w:r>
                      <w:r>
                        <w:rPr>
                          <w:color w:val="auto"/>
                        </w:rPr>
                        <w:t>: The main window of the application</w:t>
                      </w:r>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In illustration 1 the main window of the application is shown on the right side of the main window the user is prompted to enter a weight of a shim</w:t>
      </w:r>
    </w:p>
    <w:p>
      <w:pPr>
        <w:pStyle w:val="Normal"/>
        <w:rPr/>
      </w:pPr>
      <w:r>
        <w:rPr>
          <w:rFonts w:cs="Times New Roman" w:ascii="Times New Roman" w:hAnsi="Times New Roman"/>
        </w:rPr>
        <w:t>Also a multiple options provided to the user from visualizing the entries and a running total to an interactive button named “Clear last Entry” that allows the user to undo his last entry.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01085" cy="3392170"/>
                <wp:effectExtent l="0" t="0" r="0" b="0"/>
                <wp:wrapSquare wrapText="largest"/>
                <wp:docPr id="5" name="Frame2"/>
                <a:graphic xmlns:a="http://schemas.openxmlformats.org/drawingml/2006/main">
                  <a:graphicData uri="http://schemas.microsoft.com/office/word/2010/wordprocessingShape">
                    <wps:wsp>
                      <wps:cNvSpPr/>
                      <wps:spPr>
                        <a:xfrm>
                          <a:off x="0" y="0"/>
                          <a:ext cx="3600360" cy="3391560"/>
                        </a:xfrm>
                        <a:prstGeom prst="rect">
                          <a:avLst/>
                        </a:prstGeom>
                        <a:noFill/>
                        <a:ln>
                          <a:noFill/>
                        </a:ln>
                      </wps:spPr>
                      <wps:style>
                        <a:lnRef idx="0"/>
                        <a:fillRef idx="0"/>
                        <a:effectRef idx="0"/>
                        <a:fontRef idx="minor"/>
                      </wps:style>
                      <wps:txbx>
                        <w:txbxContent>
                          <w:p>
                            <w:pPr>
                              <w:pStyle w:val="Illustration"/>
                              <w:spacing w:before="120" w:after="120"/>
                              <w:rPr>
                                <w:color w:val="auto"/>
                              </w:rPr>
                            </w:pPr>
                            <w:r>
                              <w:rPr>
                                <w:color w:val="auto"/>
                              </w:rPr>
                              <w:drawing>
                                <wp:inline distT="0" distB="0" distL="0" distR="0">
                                  <wp:extent cx="3600450" cy="29051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600450" cy="290512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2</w:t>
                            </w:r>
                            <w:r>
                              <w:rPr/>
                              <w:fldChar w:fldCharType="end"/>
                            </w:r>
                            <w:r>
                              <w:rPr>
                                <w:color w:val="auto"/>
                              </w:rPr>
                              <w:t>: The print label window shows the user the final processed results of his input</w:t>
                            </w:r>
                          </w:p>
                        </w:txbxContent>
                      </wps:txbx>
                      <wps:bodyPr lIns="0" rIns="0" tIns="0" bIns="0">
                        <a:noAutofit/>
                      </wps:bodyPr>
                    </wps:wsp>
                  </a:graphicData>
                </a:graphic>
              </wp:anchor>
            </w:drawing>
          </mc:Choice>
          <mc:Fallback>
            <w:pict>
              <v:rect id="shape_0" ID="Frame2" stroked="f" style="position:absolute;margin-left:92.25pt;margin-top:0.05pt;width:283.45pt;height:267pt;mso-position-horizontal:center">
                <w10:wrap type="square"/>
                <v:fill o:detectmouseclick="t" on="false"/>
                <v:stroke color="#3465a4" joinstyle="round" endcap="flat"/>
                <v:textbox>
                  <w:txbxContent>
                    <w:p>
                      <w:pPr>
                        <w:pStyle w:val="Illustration"/>
                        <w:spacing w:before="120" w:after="120"/>
                        <w:rPr>
                          <w:color w:val="auto"/>
                        </w:rPr>
                      </w:pPr>
                      <w:r>
                        <w:rPr>
                          <w:color w:val="auto"/>
                        </w:rPr>
                        <w:drawing>
                          <wp:inline distT="0" distB="0" distL="0" distR="0">
                            <wp:extent cx="3600450" cy="29051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600450" cy="2905125"/>
                                    </a:xfrm>
                                    <a:prstGeom prst="rect">
                                      <a:avLst/>
                                    </a:prstGeom>
                                  </pic:spPr>
                                </pic:pic>
                              </a:graphicData>
                            </a:graphic>
                          </wp:inline>
                        </w:drawing>
                      </w:r>
                      <w:r>
                        <w:rPr>
                          <w:vanish/>
                          <w:color w:val="auto"/>
                        </w:rPr>
                        <w:br/>
                      </w:r>
                      <w:r>
                        <w:rPr>
                          <w:color w:val="auto"/>
                        </w:rPr>
                        <w:t xml:space="preserve">Illustration </w:t>
                      </w:r>
                      <w:r>
                        <w:rPr>
                          <w:color w:val="auto"/>
                        </w:rPr>
                        <w:fldChar w:fldCharType="begin"/>
                      </w:r>
                      <w:r>
                        <w:rPr/>
                        <w:instrText> SEQ Illustration \* ARABIC </w:instrText>
                      </w:r>
                      <w:r>
                        <w:rPr/>
                        <w:fldChar w:fldCharType="separate"/>
                      </w:r>
                      <w:r>
                        <w:rPr/>
                        <w:t>2</w:t>
                      </w:r>
                      <w:r>
                        <w:rPr/>
                        <w:fldChar w:fldCharType="end"/>
                      </w:r>
                      <w:r>
                        <w:rPr>
                          <w:color w:val="auto"/>
                        </w:rPr>
                        <w:t>: The print label window shows the user the final processed results of his input</w:t>
                      </w:r>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In illustration 2 after the user picks the option to print his label, he is shown a detailed information about his input formatted as per the requirements to allow him to either print or revert back and restart his entry or start a new one.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rPr>
          <w:b/>
          <w:b/>
          <w:bCs/>
          <w:sz w:val="28"/>
          <w:szCs w:val="28"/>
        </w:rPr>
      </w:pPr>
      <w:r>
        <w:rPr>
          <w:rFonts w:cs="Times New Roman" w:ascii="Times New Roman" w:hAnsi="Times New Roman"/>
          <w:b/>
          <w:bCs/>
          <w:sz w:val="28"/>
          <w:szCs w:val="28"/>
        </w:rPr>
        <w:t>Data-flow diagram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23469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943600" cy="323469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sz w:val="28"/>
          <w:szCs w:val="28"/>
        </w:rPr>
        <w:t xml:space="preserve">Test Criteria </w:t>
      </w:r>
    </w:p>
    <w:p>
      <w:pPr>
        <w:pStyle w:val="Normal"/>
        <w:jc w:val="center"/>
        <w:rPr>
          <w:rFonts w:ascii="Times New Roman" w:hAnsi="Times New Roman" w:cs="Times New Roman"/>
          <w:sz w:val="28"/>
          <w:szCs w:val="28"/>
        </w:rPr>
      </w:pPr>
      <w:r>
        <w:rPr>
          <w:rFonts w:cs="Times New Roman" w:ascii="Times New Roman" w:hAnsi="Times New Roman"/>
          <w:sz w:val="28"/>
          <w:szCs w:val="28"/>
        </w:rPr>
      </w:r>
    </w:p>
    <w:tbl>
      <w:tblPr>
        <w:tblStyle w:val="TableGrid"/>
        <w:tblW w:w="9350" w:type="dxa"/>
        <w:jc w:val="left"/>
        <w:tblInd w:w="0" w:type="dxa"/>
        <w:tblBorders/>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shd w:fill="auto" w:val="clear"/>
          </w:tcPr>
          <w:p>
            <w:pPr>
              <w:pStyle w:val="Normal"/>
              <w:spacing w:lineRule="auto" w:line="240" w:before="0" w:after="0"/>
              <w:jc w:val="center"/>
              <w:rPr/>
            </w:pPr>
            <w:r>
              <w:rPr>
                <w:rFonts w:cs="Times New Roman" w:ascii="Times New Roman" w:hAnsi="Times New Roman"/>
                <w:b/>
              </w:rPr>
              <w:t>Criteria</w:t>
            </w:r>
          </w:p>
        </w:tc>
      </w:tr>
      <w:tr>
        <w:trPr/>
        <w:tc>
          <w:tcPr>
            <w:tcW w:w="9350" w:type="dxa"/>
            <w:tcBorders/>
            <w:shd w:fill="auto" w:val="clear"/>
          </w:tcPr>
          <w:p>
            <w:pPr>
              <w:pStyle w:val="Normal"/>
              <w:spacing w:lineRule="auto" w:line="240" w:before="0" w:after="0"/>
              <w:rPr/>
            </w:pPr>
            <w:r>
              <w:rPr>
                <w:rFonts w:cs="Times New Roman" w:ascii="Times New Roman" w:hAnsi="Times New Roman"/>
              </w:rPr>
              <w:t>Entering numerical values</w:t>
            </w:r>
          </w:p>
        </w:tc>
      </w:tr>
      <w:tr>
        <w:trPr/>
        <w:tc>
          <w:tcPr>
            <w:tcW w:w="9350" w:type="dxa"/>
            <w:tcBorders/>
            <w:shd w:fill="auto" w:val="clear"/>
          </w:tcPr>
          <w:p>
            <w:pPr>
              <w:pStyle w:val="Normal"/>
              <w:spacing w:lineRule="auto" w:line="240" w:before="0" w:after="0"/>
              <w:rPr/>
            </w:pPr>
            <w:r>
              <w:rPr>
                <w:rFonts w:cs="Times New Roman" w:ascii="Times New Roman" w:hAnsi="Times New Roman"/>
              </w:rPr>
              <w:t>Running total</w:t>
            </w:r>
          </w:p>
        </w:tc>
      </w:tr>
      <w:tr>
        <w:trPr/>
        <w:tc>
          <w:tcPr>
            <w:tcW w:w="9350" w:type="dxa"/>
            <w:tcBorders/>
            <w:shd w:fill="auto" w:val="clear"/>
          </w:tcPr>
          <w:p>
            <w:pPr>
              <w:pStyle w:val="Normal"/>
              <w:spacing w:lineRule="auto" w:line="240" w:before="0" w:after="0"/>
              <w:rPr/>
            </w:pPr>
            <w:r>
              <w:rPr>
                <w:rFonts w:cs="Times New Roman" w:ascii="Times New Roman" w:hAnsi="Times New Roman"/>
              </w:rPr>
              <w:t>Track of shim counts</w:t>
            </w:r>
          </w:p>
        </w:tc>
      </w:tr>
      <w:tr>
        <w:trPr/>
        <w:tc>
          <w:tcPr>
            <w:tcW w:w="9350" w:type="dxa"/>
            <w:tcBorders/>
            <w:shd w:fill="auto" w:val="clear"/>
          </w:tcPr>
          <w:p>
            <w:pPr>
              <w:pStyle w:val="Normal"/>
              <w:spacing w:lineRule="auto" w:line="240" w:before="0" w:after="0"/>
              <w:rPr/>
            </w:pPr>
            <w:r>
              <w:rPr>
                <w:rFonts w:cs="Times New Roman" w:ascii="Times New Roman" w:hAnsi="Times New Roman"/>
              </w:rPr>
              <w:t>Last entry removal</w:t>
            </w:r>
          </w:p>
        </w:tc>
      </w:tr>
      <w:tr>
        <w:trPr/>
        <w:tc>
          <w:tcPr>
            <w:tcW w:w="9350" w:type="dxa"/>
            <w:tcBorders/>
            <w:shd w:fill="auto" w:val="clear"/>
          </w:tcPr>
          <w:p>
            <w:pPr>
              <w:pStyle w:val="Normal"/>
              <w:spacing w:lineRule="auto" w:line="240" w:before="0" w:after="0"/>
              <w:rPr/>
            </w:pPr>
            <w:r>
              <w:rPr>
                <w:rFonts w:cs="Times New Roman" w:ascii="Times New Roman" w:hAnsi="Times New Roman"/>
              </w:rPr>
              <w:t>Bag size limit</w:t>
            </w:r>
          </w:p>
        </w:tc>
      </w:tr>
      <w:tr>
        <w:trPr/>
        <w:tc>
          <w:tcPr>
            <w:tcW w:w="9350" w:type="dxa"/>
            <w:tcBorders/>
            <w:shd w:fill="auto" w:val="clear"/>
          </w:tcPr>
          <w:p>
            <w:pPr>
              <w:pStyle w:val="Normal"/>
              <w:spacing w:lineRule="auto" w:line="240" w:before="0" w:after="0"/>
              <w:rPr/>
            </w:pPr>
            <w:r>
              <w:rPr>
                <w:rFonts w:cs="Times New Roman" w:ascii="Times New Roman" w:hAnsi="Times New Roman"/>
              </w:rPr>
              <w:t>Override size limit</w:t>
            </w:r>
          </w:p>
        </w:tc>
      </w:tr>
      <w:tr>
        <w:trPr/>
        <w:tc>
          <w:tcPr>
            <w:tcW w:w="9350" w:type="dxa"/>
            <w:tcBorders/>
            <w:shd w:fill="auto" w:val="clear"/>
          </w:tcPr>
          <w:p>
            <w:pPr>
              <w:pStyle w:val="Normal"/>
              <w:spacing w:lineRule="auto" w:line="240" w:before="0" w:after="0"/>
              <w:rPr/>
            </w:pPr>
            <w:r>
              <w:rPr>
                <w:rFonts w:cs="Times New Roman" w:ascii="Times New Roman" w:hAnsi="Times New Roman"/>
              </w:rPr>
              <w:t>Detailed label information</w:t>
            </w:r>
          </w:p>
        </w:tc>
      </w:tr>
      <w:tr>
        <w:trPr/>
        <w:tc>
          <w:tcPr>
            <w:tcW w:w="9350" w:type="dxa"/>
            <w:tcBorders/>
            <w:shd w:fill="auto" w:val="clear"/>
          </w:tcPr>
          <w:p>
            <w:pPr>
              <w:pStyle w:val="Normal"/>
              <w:spacing w:lineRule="auto" w:line="240" w:before="0" w:after="0"/>
              <w:rPr/>
            </w:pPr>
            <w:r>
              <w:rPr>
                <w:rFonts w:cs="Times New Roman" w:ascii="Times New Roman" w:hAnsi="Times New Roman"/>
              </w:rPr>
              <w:t>Quit option</w:t>
            </w:r>
          </w:p>
        </w:tc>
      </w:tr>
      <w:tr>
        <w:trPr/>
        <w:tc>
          <w:tcPr>
            <w:tcW w:w="9350" w:type="dxa"/>
            <w:tcBorders/>
            <w:shd w:fill="auto" w:val="clear"/>
          </w:tcPr>
          <w:p>
            <w:pPr>
              <w:pStyle w:val="Normal"/>
              <w:spacing w:lineRule="auto" w:line="240" w:before="0" w:after="0"/>
              <w:rPr/>
            </w:pPr>
            <w:r>
              <w:rPr>
                <w:rFonts w:cs="Times New Roman" w:ascii="Times New Roman" w:hAnsi="Times New Roman"/>
              </w:rPr>
              <w:t>Help option</w:t>
            </w:r>
          </w:p>
        </w:tc>
      </w:tr>
      <w:tr>
        <w:trPr/>
        <w:tc>
          <w:tcPr>
            <w:tcW w:w="9350" w:type="dxa"/>
            <w:tcBorders/>
            <w:shd w:fill="auto" w:val="clear"/>
          </w:tcPr>
          <w:p>
            <w:pPr>
              <w:pStyle w:val="Normal"/>
              <w:spacing w:lineRule="auto" w:line="240" w:before="0" w:after="0"/>
              <w:rPr/>
            </w:pPr>
            <w:bookmarkStart w:id="0" w:name="_GoBack"/>
            <w:bookmarkEnd w:id="0"/>
            <w:r>
              <w:rPr>
                <w:rFonts w:cs="Times New Roman" w:ascii="Times New Roman" w:hAnsi="Times New Roman"/>
              </w:rPr>
              <w:t>About option</w:t>
            </w:r>
          </w:p>
        </w:tc>
      </w:tr>
      <w:tr>
        <w:trPr/>
        <w:tc>
          <w:tcPr>
            <w:tcW w:w="9350" w:type="dxa"/>
            <w:tcBorders/>
            <w:shd w:fill="auto" w:val="clear"/>
          </w:tcPr>
          <w:p>
            <w:pPr>
              <w:pStyle w:val="Normal"/>
              <w:spacing w:lineRule="auto" w:line="240" w:before="0" w:after="0"/>
              <w:rPr/>
            </w:pPr>
            <w:r>
              <w:rPr/>
              <w:t>Size till full bag</w:t>
            </w:r>
          </w:p>
        </w:tc>
      </w:tr>
    </w:tbl>
    <w:p>
      <w:pPr>
        <w:pStyle w:val="Normal"/>
        <w:rPr/>
      </w:pPr>
      <w:r>
        <w:rPr/>
      </w:r>
      <w:r>
        <w:br w:type="page"/>
      </w:r>
    </w:p>
    <w:p>
      <w:pPr>
        <w:pStyle w:val="Normal"/>
        <w:rPr>
          <w:b/>
          <w:b/>
          <w:bCs/>
          <w:sz w:val="28"/>
          <w:szCs w:val="28"/>
        </w:rPr>
      </w:pPr>
      <w:r>
        <w:rPr>
          <w:b/>
          <w:bCs/>
          <w:sz w:val="28"/>
          <w:szCs w:val="28"/>
        </w:rPr>
        <w:t>Maintenance and future upgrades</w:t>
      </w:r>
    </w:p>
    <w:p>
      <w:pPr>
        <w:pStyle w:val="Normal"/>
        <w:rPr/>
      </w:pPr>
      <w:r>
        <w:rPr/>
      </w:r>
    </w:p>
    <w:p>
      <w:pPr>
        <w:pStyle w:val="Normal"/>
        <w:rPr/>
      </w:pPr>
      <w:r>
        <w:rPr/>
        <w:t>The application is released with all the requirements accomplished, nevertheless maintenance is expected, the application could benefit from having the ability to read the weight directly from the scale where the shim is placed, requiring less effort from the user to input the weight and instead just confirm the read out.</w:t>
      </w:r>
    </w:p>
    <w:p>
      <w:pPr>
        <w:pStyle w:val="Normal"/>
        <w:rPr/>
      </w:pPr>
      <w:r>
        <w:rPr/>
      </w:r>
    </w:p>
    <w:p>
      <w:pPr>
        <w:pStyle w:val="Normal"/>
        <w:rPr/>
      </w:pPr>
      <w:r>
        <w:rPr/>
        <w:t>Automating printing of the label upon reaching the targeted bag size is also an idea looking forward too.</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43e76"/>
    <w:pPr>
      <w:spacing w:before="0" w:after="0"/>
      <w:ind w:left="720" w:hanging="0"/>
      <w:contextualSpacing/>
    </w:pPr>
    <w:rPr/>
  </w:style>
  <w:style w:type="paragraph" w:styleId="Illustration">
    <w:name w:val="Illustration"/>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LibreOffice/6.0.0.3$Windows_X86_64 LibreOffice_project/64a0f66915f38c6217de274f0aa8e15618924765</Application>
  <Pages>6</Pages>
  <Words>805</Words>
  <Characters>3923</Characters>
  <CharactersWithSpaces>4668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2018-04-05T05:27:00Z</dcterms:created>
  <dc:creator>Microsoft Office User</dc:creator>
  <dc:description/>
  <dc:language>en-US</dc:language>
  <cp:lastModifiedBy/>
  <dcterms:modified xsi:type="dcterms:W3CDTF">2018-05-03T06:13:29Z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