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22B" w:rsidRPr="00794605" w:rsidRDefault="0049251C">
      <w:pPr>
        <w:shd w:val="clear" w:color="auto" w:fill="4A66AC"/>
        <w:spacing w:after="0" w:line="259" w:lineRule="auto"/>
        <w:ind w:left="14" w:firstLine="0"/>
        <w:rPr>
          <w:lang w:val="es-CR"/>
        </w:rPr>
      </w:pPr>
      <w:r w:rsidRPr="00794605">
        <w:rPr>
          <w:color w:val="FFFFFF"/>
          <w:lang w:val="es-CR"/>
        </w:rPr>
        <w:t xml:space="preserve">I EXAMEN </w:t>
      </w:r>
      <w:r w:rsidRPr="00794605">
        <w:rPr>
          <w:lang w:val="es-CR"/>
        </w:rPr>
        <w:t xml:space="preserve"> </w:t>
      </w:r>
    </w:p>
    <w:p w:rsidR="00E8322B" w:rsidRPr="00794605" w:rsidRDefault="0049251C">
      <w:pPr>
        <w:spacing w:after="3" w:line="259" w:lineRule="auto"/>
        <w:ind w:left="9"/>
        <w:rPr>
          <w:lang w:val="es-CR"/>
        </w:rPr>
      </w:pPr>
      <w:r w:rsidRPr="00794605">
        <w:rPr>
          <w:b/>
          <w:lang w:val="es-CR"/>
        </w:rPr>
        <w:t>Duración máxima:</w:t>
      </w:r>
      <w:r w:rsidRPr="00794605">
        <w:rPr>
          <w:lang w:val="es-CR"/>
        </w:rPr>
        <w:t xml:space="preserve"> 3 horas  </w:t>
      </w:r>
    </w:p>
    <w:p w:rsidR="00E8322B" w:rsidRPr="00794605" w:rsidRDefault="0049251C">
      <w:pPr>
        <w:spacing w:after="3" w:line="259" w:lineRule="auto"/>
        <w:ind w:left="9"/>
        <w:rPr>
          <w:lang w:val="es-CR"/>
        </w:rPr>
      </w:pPr>
      <w:r w:rsidRPr="00794605">
        <w:rPr>
          <w:b/>
          <w:lang w:val="es-CR"/>
        </w:rPr>
        <w:t>Puntos totales:</w:t>
      </w:r>
      <w:r w:rsidRPr="00794605">
        <w:rPr>
          <w:lang w:val="es-CR"/>
        </w:rPr>
        <w:t xml:space="preserve"> 83  </w:t>
      </w:r>
    </w:p>
    <w:p w:rsidR="00E8322B" w:rsidRPr="00794605" w:rsidRDefault="0049251C">
      <w:pPr>
        <w:spacing w:after="3" w:line="259" w:lineRule="auto"/>
        <w:ind w:left="9"/>
        <w:rPr>
          <w:lang w:val="es-CR"/>
        </w:rPr>
      </w:pPr>
      <w:r w:rsidRPr="00794605">
        <w:rPr>
          <w:b/>
          <w:lang w:val="es-CR"/>
        </w:rPr>
        <w:t>Valor porcentual:</w:t>
      </w:r>
      <w:r w:rsidRPr="00794605">
        <w:rPr>
          <w:lang w:val="es-CR"/>
        </w:rPr>
        <w:t xml:space="preserve"> 35%  </w:t>
      </w:r>
    </w:p>
    <w:p w:rsidR="00E8322B" w:rsidRPr="00794605" w:rsidRDefault="0049251C">
      <w:pPr>
        <w:spacing w:after="8"/>
        <w:rPr>
          <w:lang w:val="es-CR"/>
        </w:rPr>
      </w:pPr>
      <w:r w:rsidRPr="00794605">
        <w:rPr>
          <w:b/>
          <w:lang w:val="es-CR"/>
        </w:rPr>
        <w:t xml:space="preserve">Fecha: </w:t>
      </w:r>
      <w:r w:rsidRPr="00794605">
        <w:rPr>
          <w:lang w:val="es-CR"/>
        </w:rPr>
        <w:t xml:space="preserve">27 de febrero del 2018  </w:t>
      </w:r>
    </w:p>
    <w:p w:rsidR="00E8322B" w:rsidRPr="00794605" w:rsidRDefault="0049251C">
      <w:pPr>
        <w:spacing w:after="0" w:line="259" w:lineRule="auto"/>
        <w:ind w:left="14" w:firstLine="0"/>
        <w:rPr>
          <w:lang w:val="es-CR"/>
        </w:rPr>
      </w:pPr>
      <w:r w:rsidRPr="00794605">
        <w:rPr>
          <w:lang w:val="es-CR"/>
        </w:rPr>
        <w:t xml:space="preserve"> </w:t>
      </w:r>
    </w:p>
    <w:p w:rsidR="00E8322B" w:rsidRDefault="0049251C">
      <w:pPr>
        <w:spacing w:after="8"/>
      </w:pPr>
      <w:r>
        <w:t xml:space="preserve">Nombre:  </w:t>
      </w:r>
    </w:p>
    <w:p w:rsidR="00E8322B" w:rsidRDefault="0049251C">
      <w:pPr>
        <w:pStyle w:val="Ttulo1"/>
        <w:spacing w:after="49"/>
        <w:ind w:left="-5"/>
      </w:pPr>
      <w:proofErr w:type="gramStart"/>
      <w:r>
        <w:t>INSTRUCCIONES  GENERALES</w:t>
      </w:r>
      <w:proofErr w:type="gramEnd"/>
      <w:r>
        <w:t xml:space="preserve">  </w:t>
      </w:r>
    </w:p>
    <w:p w:rsidR="00E8322B" w:rsidRPr="00794605" w:rsidRDefault="0049251C">
      <w:pPr>
        <w:numPr>
          <w:ilvl w:val="0"/>
          <w:numId w:val="1"/>
        </w:numPr>
        <w:ind w:hanging="360"/>
        <w:rPr>
          <w:lang w:val="es-CR"/>
        </w:rPr>
      </w:pPr>
      <w:r w:rsidRPr="00794605">
        <w:rPr>
          <w:lang w:val="es-CR"/>
        </w:rPr>
        <w:t xml:space="preserve">Debe utilizar el </w:t>
      </w:r>
      <w:r w:rsidRPr="00794605">
        <w:rPr>
          <w:b/>
          <w:lang w:val="es-CR"/>
        </w:rPr>
        <w:t>Visual Studio 2015</w:t>
      </w:r>
      <w:r w:rsidRPr="00794605">
        <w:rPr>
          <w:lang w:val="es-CR"/>
        </w:rPr>
        <w:t xml:space="preserve">, lenguaje de programación </w:t>
      </w:r>
      <w:r w:rsidRPr="00794605">
        <w:rPr>
          <w:b/>
          <w:lang w:val="es-CR"/>
        </w:rPr>
        <w:t>C#</w:t>
      </w:r>
      <w:r w:rsidRPr="00794605">
        <w:rPr>
          <w:lang w:val="es-CR"/>
        </w:rPr>
        <w:t xml:space="preserve"> con el </w:t>
      </w:r>
      <w:r w:rsidRPr="00794605">
        <w:rPr>
          <w:b/>
          <w:lang w:val="es-CR"/>
        </w:rPr>
        <w:t xml:space="preserve">Framework 4.5.2 </w:t>
      </w:r>
      <w:r w:rsidRPr="00794605">
        <w:rPr>
          <w:lang w:val="es-CR"/>
        </w:rPr>
        <w:t xml:space="preserve"> </w:t>
      </w:r>
    </w:p>
    <w:p w:rsidR="00E8322B" w:rsidRPr="00794605" w:rsidRDefault="0049251C">
      <w:pPr>
        <w:numPr>
          <w:ilvl w:val="0"/>
          <w:numId w:val="1"/>
        </w:numPr>
        <w:ind w:hanging="360"/>
        <w:rPr>
          <w:lang w:val="es-CR"/>
        </w:rPr>
      </w:pPr>
      <w:r w:rsidRPr="00794605">
        <w:rPr>
          <w:lang w:val="es-CR"/>
        </w:rPr>
        <w:t xml:space="preserve">La solución del examen debe tener como nombre </w:t>
      </w:r>
      <w:r w:rsidRPr="00794605">
        <w:rPr>
          <w:b/>
          <w:lang w:val="es-CR"/>
        </w:rPr>
        <w:t>Examen1NombreApellido</w:t>
      </w:r>
      <w:r w:rsidRPr="00794605">
        <w:rPr>
          <w:lang w:val="es-CR"/>
        </w:rPr>
        <w:t xml:space="preserve">, con su nombre y apellido respetivos  </w:t>
      </w:r>
    </w:p>
    <w:p w:rsidR="00E8322B" w:rsidRDefault="0049251C">
      <w:pPr>
        <w:numPr>
          <w:ilvl w:val="0"/>
          <w:numId w:val="1"/>
        </w:numPr>
        <w:ind w:hanging="360"/>
      </w:pPr>
      <w:r w:rsidRPr="00794605">
        <w:rPr>
          <w:lang w:val="es-CR"/>
        </w:rPr>
        <w:t xml:space="preserve">Puede utilizar material de apoyo realizado por usted. </w:t>
      </w:r>
      <w:r>
        <w:t>(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) </w:t>
      </w:r>
    </w:p>
    <w:p w:rsidR="00E8322B" w:rsidRPr="00794605" w:rsidRDefault="0049251C">
      <w:pPr>
        <w:numPr>
          <w:ilvl w:val="0"/>
          <w:numId w:val="1"/>
        </w:numPr>
        <w:ind w:hanging="360"/>
        <w:rPr>
          <w:lang w:val="es-CR"/>
        </w:rPr>
      </w:pPr>
      <w:r w:rsidRPr="00794605">
        <w:rPr>
          <w:lang w:val="es-CR"/>
        </w:rPr>
        <w:t>El script de la Base de datos que se le proporciona, no puede ser modif</w:t>
      </w:r>
      <w:r w:rsidRPr="00794605">
        <w:rPr>
          <w:lang w:val="es-CR"/>
        </w:rPr>
        <w:t xml:space="preserve">icado </w:t>
      </w:r>
      <w:r w:rsidRPr="00794605">
        <w:rPr>
          <w:rFonts w:ascii="Arial" w:eastAsia="Arial" w:hAnsi="Arial" w:cs="Arial"/>
          <w:sz w:val="22"/>
          <w:lang w:val="es-CR"/>
        </w:rPr>
        <w:t xml:space="preserve">• </w:t>
      </w:r>
      <w:r w:rsidRPr="00794605">
        <w:rPr>
          <w:rFonts w:ascii="Arial" w:eastAsia="Arial" w:hAnsi="Arial" w:cs="Arial"/>
          <w:sz w:val="22"/>
          <w:lang w:val="es-CR"/>
        </w:rPr>
        <w:tab/>
      </w:r>
      <w:r w:rsidRPr="00794605">
        <w:rPr>
          <w:lang w:val="es-CR"/>
        </w:rPr>
        <w:t xml:space="preserve">Para filtrar o extraer un registro en determinado debe utilizar LAMBDA.  </w:t>
      </w:r>
    </w:p>
    <w:p w:rsidR="00E8322B" w:rsidRPr="00794605" w:rsidRDefault="0049251C">
      <w:pPr>
        <w:numPr>
          <w:ilvl w:val="0"/>
          <w:numId w:val="1"/>
        </w:numPr>
        <w:ind w:hanging="360"/>
        <w:rPr>
          <w:lang w:val="es-CR"/>
        </w:rPr>
      </w:pPr>
      <w:r w:rsidRPr="00794605">
        <w:rPr>
          <w:lang w:val="es-CR"/>
        </w:rPr>
        <w:t xml:space="preserve">Las capas entidades y acceso datos se le proporcionan, de estás se debe respetar los tipos de datos dispuestos.  </w:t>
      </w:r>
    </w:p>
    <w:p w:rsidR="00E8322B" w:rsidRPr="00794605" w:rsidRDefault="0049251C">
      <w:pPr>
        <w:numPr>
          <w:ilvl w:val="0"/>
          <w:numId w:val="1"/>
        </w:numPr>
        <w:ind w:hanging="360"/>
        <w:rPr>
          <w:lang w:val="es-CR"/>
        </w:rPr>
      </w:pPr>
      <w:r w:rsidRPr="00794605">
        <w:rPr>
          <w:lang w:val="es-CR"/>
        </w:rPr>
        <w:t>La validación que se solicita debe realizarse utilizando lo</w:t>
      </w:r>
      <w:r w:rsidRPr="00794605">
        <w:rPr>
          <w:lang w:val="es-CR"/>
        </w:rPr>
        <w:t xml:space="preserve">s controles respectivos vistos en clase.  </w:t>
      </w:r>
    </w:p>
    <w:p w:rsidR="00E8322B" w:rsidRPr="00794605" w:rsidRDefault="0049251C">
      <w:pPr>
        <w:numPr>
          <w:ilvl w:val="0"/>
          <w:numId w:val="1"/>
        </w:numPr>
        <w:ind w:hanging="360"/>
        <w:rPr>
          <w:lang w:val="es-CR"/>
        </w:rPr>
      </w:pPr>
      <w:r w:rsidRPr="00794605">
        <w:rPr>
          <w:lang w:val="es-CR"/>
        </w:rPr>
        <w:t xml:space="preserve">La entrega se debe realizar en el apartado dispuesto en el EDMODO comprimiendo la solución completa.  </w:t>
      </w:r>
    </w:p>
    <w:p w:rsidR="00E8322B" w:rsidRPr="00794605" w:rsidRDefault="0049251C">
      <w:pPr>
        <w:numPr>
          <w:ilvl w:val="0"/>
          <w:numId w:val="1"/>
        </w:numPr>
        <w:ind w:hanging="360"/>
        <w:rPr>
          <w:lang w:val="es-CR"/>
        </w:rPr>
      </w:pPr>
      <w:r w:rsidRPr="00794605">
        <w:rPr>
          <w:lang w:val="es-CR"/>
        </w:rPr>
        <w:t xml:space="preserve">Usted es responsable de la entrega, por </w:t>
      </w:r>
      <w:proofErr w:type="gramStart"/>
      <w:r w:rsidRPr="00794605">
        <w:rPr>
          <w:lang w:val="es-CR"/>
        </w:rPr>
        <w:t>tanto</w:t>
      </w:r>
      <w:proofErr w:type="gramEnd"/>
      <w:r w:rsidRPr="00794605">
        <w:rPr>
          <w:lang w:val="es-CR"/>
        </w:rPr>
        <w:t xml:space="preserve"> se exonera de responsabilidad al profesor si el archivo entregad</w:t>
      </w:r>
      <w:r w:rsidRPr="00794605">
        <w:rPr>
          <w:lang w:val="es-CR"/>
        </w:rPr>
        <w:t xml:space="preserve">o no tiene la información correspondiente, está vacío o está incompleto, tendrá un 1 como nota final.  </w:t>
      </w:r>
    </w:p>
    <w:p w:rsidR="00E8322B" w:rsidRPr="00794605" w:rsidRDefault="0049251C">
      <w:pPr>
        <w:numPr>
          <w:ilvl w:val="0"/>
          <w:numId w:val="1"/>
        </w:numPr>
        <w:ind w:hanging="360"/>
        <w:rPr>
          <w:lang w:val="es-CR"/>
        </w:rPr>
      </w:pPr>
      <w:r w:rsidRPr="00794605">
        <w:rPr>
          <w:lang w:val="es-CR"/>
        </w:rPr>
        <w:t xml:space="preserve">Si la aplicación no se puede ejecutar, se cae en algún punto o no cumple con lo pedido en el enunciado la nota quedará a criterio del profesor.   </w:t>
      </w:r>
    </w:p>
    <w:p w:rsidR="00E8322B" w:rsidRPr="00794605" w:rsidRDefault="0049251C">
      <w:pPr>
        <w:numPr>
          <w:ilvl w:val="0"/>
          <w:numId w:val="1"/>
        </w:numPr>
        <w:ind w:hanging="360"/>
        <w:rPr>
          <w:lang w:val="es-CR"/>
        </w:rPr>
      </w:pPr>
      <w:r w:rsidRPr="00794605">
        <w:rPr>
          <w:lang w:val="es-CR"/>
        </w:rPr>
        <w:t>Recue</w:t>
      </w:r>
      <w:r w:rsidRPr="00794605">
        <w:rPr>
          <w:lang w:val="es-CR"/>
        </w:rPr>
        <w:t>rde que los equipos del laboratorio pueden fallar debe tener respaldo de la aplicación para que en caso de una perdida de fluido eléctrico o fallo de la máquina no pierda la información, no será responsabilidad del profesor en caso que pierda información d</w:t>
      </w:r>
      <w:r w:rsidRPr="00794605">
        <w:rPr>
          <w:lang w:val="es-CR"/>
        </w:rPr>
        <w:t xml:space="preserve">urante el examen.  </w:t>
      </w:r>
    </w:p>
    <w:p w:rsidR="00E8322B" w:rsidRPr="00794605" w:rsidRDefault="0049251C">
      <w:pPr>
        <w:numPr>
          <w:ilvl w:val="0"/>
          <w:numId w:val="1"/>
        </w:numPr>
        <w:ind w:hanging="360"/>
        <w:rPr>
          <w:lang w:val="es-CR"/>
        </w:rPr>
      </w:pPr>
      <w:r w:rsidRPr="00794605">
        <w:rPr>
          <w:lang w:val="es-CR"/>
        </w:rPr>
        <w:t xml:space="preserve">Tenga en cuenta la tabla de puntaje que se entrega en la última hoja.  </w:t>
      </w:r>
    </w:p>
    <w:p w:rsidR="00E8322B" w:rsidRPr="00794605" w:rsidRDefault="0049251C">
      <w:pPr>
        <w:numPr>
          <w:ilvl w:val="0"/>
          <w:numId w:val="1"/>
        </w:numPr>
        <w:ind w:hanging="360"/>
        <w:rPr>
          <w:lang w:val="es-CR"/>
        </w:rPr>
      </w:pPr>
      <w:r w:rsidRPr="00794605">
        <w:rPr>
          <w:lang w:val="es-CR"/>
        </w:rPr>
        <w:t xml:space="preserve">Tenga en cuenta la solución entregada por el profesor, para desarrollar su examen.  </w:t>
      </w:r>
    </w:p>
    <w:p w:rsidR="00E8322B" w:rsidRPr="00794605" w:rsidRDefault="0049251C">
      <w:pPr>
        <w:numPr>
          <w:ilvl w:val="0"/>
          <w:numId w:val="1"/>
        </w:numPr>
        <w:spacing w:after="8"/>
        <w:ind w:hanging="360"/>
        <w:rPr>
          <w:lang w:val="es-CR"/>
        </w:rPr>
      </w:pPr>
      <w:r w:rsidRPr="00794605">
        <w:rPr>
          <w:lang w:val="es-CR"/>
        </w:rPr>
        <w:t xml:space="preserve">Cualquier copia o intento de fraude, como indica el reglamento automáticamente tiene de calificación cero.  </w:t>
      </w:r>
    </w:p>
    <w:p w:rsidR="00E8322B" w:rsidRPr="00794605" w:rsidRDefault="0049251C">
      <w:pPr>
        <w:spacing w:after="0" w:line="259" w:lineRule="auto"/>
        <w:ind w:left="735" w:firstLine="0"/>
        <w:rPr>
          <w:lang w:val="es-CR"/>
        </w:rPr>
      </w:pPr>
      <w:r w:rsidRPr="00794605">
        <w:rPr>
          <w:lang w:val="es-CR"/>
        </w:rPr>
        <w:t xml:space="preserve">  </w:t>
      </w:r>
    </w:p>
    <w:p w:rsidR="00E8322B" w:rsidRPr="00794605" w:rsidRDefault="0049251C">
      <w:pPr>
        <w:pStyle w:val="Ttulo1"/>
        <w:ind w:left="-5"/>
        <w:rPr>
          <w:lang w:val="es-CR"/>
        </w:rPr>
      </w:pPr>
      <w:r w:rsidRPr="00794605">
        <w:rPr>
          <w:lang w:val="es-CR"/>
        </w:rPr>
        <w:t xml:space="preserve">GESTIÓN DE CARRERAS  </w:t>
      </w:r>
    </w:p>
    <w:p w:rsidR="00E8322B" w:rsidRPr="00794605" w:rsidRDefault="0049251C">
      <w:pPr>
        <w:spacing w:after="0"/>
        <w:rPr>
          <w:lang w:val="es-CR"/>
        </w:rPr>
      </w:pPr>
      <w:r w:rsidRPr="00794605">
        <w:rPr>
          <w:lang w:val="es-CR"/>
        </w:rPr>
        <w:t>Se le solicita crear una página web para dar mantenimiento a un sitio web que organiza recreativas de “</w:t>
      </w:r>
      <w:proofErr w:type="spellStart"/>
      <w:r w:rsidRPr="00794605">
        <w:rPr>
          <w:i/>
          <w:lang w:val="es-CR"/>
        </w:rPr>
        <w:t>montain</w:t>
      </w:r>
      <w:proofErr w:type="spellEnd"/>
      <w:r w:rsidRPr="00794605">
        <w:rPr>
          <w:i/>
          <w:lang w:val="es-CR"/>
        </w:rPr>
        <w:t xml:space="preserve"> </w:t>
      </w:r>
      <w:proofErr w:type="spellStart"/>
      <w:r w:rsidRPr="00794605">
        <w:rPr>
          <w:i/>
          <w:lang w:val="es-CR"/>
        </w:rPr>
        <w:t>bike</w:t>
      </w:r>
      <w:proofErr w:type="spellEnd"/>
      <w:r w:rsidRPr="00794605">
        <w:rPr>
          <w:lang w:val="es-CR"/>
        </w:rPr>
        <w:t>” que s</w:t>
      </w:r>
      <w:r w:rsidRPr="00794605">
        <w:rPr>
          <w:lang w:val="es-CR"/>
        </w:rPr>
        <w:t xml:space="preserve">e ofertan en el país.  </w:t>
      </w:r>
    </w:p>
    <w:p w:rsidR="00E8322B" w:rsidRPr="00794605" w:rsidRDefault="0049251C">
      <w:pPr>
        <w:spacing w:after="3" w:line="259" w:lineRule="auto"/>
        <w:ind w:left="9"/>
        <w:rPr>
          <w:lang w:val="es-CR"/>
        </w:rPr>
      </w:pPr>
      <w:r w:rsidRPr="00794605">
        <w:rPr>
          <w:b/>
          <w:lang w:val="es-CR"/>
        </w:rPr>
        <w:t xml:space="preserve">Se adjunta un script para creación e inserciones básicas. </w:t>
      </w:r>
    </w:p>
    <w:p w:rsidR="00E8322B" w:rsidRPr="00794605" w:rsidRDefault="0049251C">
      <w:pPr>
        <w:spacing w:after="0" w:line="259" w:lineRule="auto"/>
        <w:ind w:left="7" w:firstLine="0"/>
        <w:rPr>
          <w:lang w:val="es-CR"/>
        </w:rPr>
      </w:pPr>
      <w:r w:rsidRPr="00794605">
        <w:rPr>
          <w:lang w:val="es-CR"/>
        </w:rPr>
        <w:t xml:space="preserve"> </w:t>
      </w:r>
    </w:p>
    <w:p w:rsidR="00E8322B" w:rsidRPr="00794605" w:rsidRDefault="0049251C">
      <w:pPr>
        <w:rPr>
          <w:lang w:val="es-CR"/>
        </w:rPr>
      </w:pPr>
      <w:r w:rsidRPr="00794605">
        <w:rPr>
          <w:b/>
          <w:u w:val="single" w:color="000000"/>
          <w:lang w:val="es-CR"/>
        </w:rPr>
        <w:t>Nota:</w:t>
      </w:r>
      <w:r w:rsidRPr="00794605">
        <w:rPr>
          <w:lang w:val="es-CR"/>
        </w:rPr>
        <w:t xml:space="preserve"> todos los costos son </w:t>
      </w:r>
      <w:proofErr w:type="spellStart"/>
      <w:r w:rsidRPr="00794605">
        <w:rPr>
          <w:lang w:val="es-CR"/>
        </w:rPr>
        <w:t>integer</w:t>
      </w:r>
      <w:proofErr w:type="spellEnd"/>
      <w:r w:rsidRPr="00794605">
        <w:rPr>
          <w:lang w:val="es-CR"/>
        </w:rPr>
        <w:t xml:space="preserve"> debe utilizar conversión </w:t>
      </w:r>
      <w:proofErr w:type="spellStart"/>
      <w:r w:rsidRPr="00794605">
        <w:rPr>
          <w:b/>
          <w:lang w:val="es-CR"/>
        </w:rPr>
        <w:t>Int</w:t>
      </w:r>
      <w:proofErr w:type="spellEnd"/>
      <w:r w:rsidRPr="00794605">
        <w:rPr>
          <w:b/>
          <w:lang w:val="es-CR"/>
        </w:rPr>
        <w:t xml:space="preserve"> 32</w:t>
      </w:r>
      <w:r w:rsidRPr="00794605">
        <w:rPr>
          <w:lang w:val="es-CR"/>
        </w:rPr>
        <w:t xml:space="preserve"> para evitar inconvenientes.  </w:t>
      </w:r>
    </w:p>
    <w:p w:rsidR="00E8322B" w:rsidRPr="00794605" w:rsidRDefault="0049251C">
      <w:pPr>
        <w:numPr>
          <w:ilvl w:val="0"/>
          <w:numId w:val="2"/>
        </w:numPr>
        <w:ind w:hanging="360"/>
        <w:rPr>
          <w:lang w:val="es-CR"/>
        </w:rPr>
      </w:pPr>
      <w:r w:rsidRPr="00794605">
        <w:rPr>
          <w:lang w:val="es-CR"/>
        </w:rPr>
        <w:t xml:space="preserve">Debe utilizar la arquitectura N-capas en donde se definan cada una de las </w:t>
      </w:r>
      <w:r w:rsidRPr="00794605">
        <w:rPr>
          <w:lang w:val="es-CR"/>
        </w:rPr>
        <w:t xml:space="preserve">capas y se respete la comunicación entre estás. Para este punto es necesario cumplir con los siguientes aspectos:  </w:t>
      </w:r>
    </w:p>
    <w:p w:rsidR="00E8322B" w:rsidRPr="00794605" w:rsidRDefault="0049251C">
      <w:pPr>
        <w:numPr>
          <w:ilvl w:val="1"/>
          <w:numId w:val="2"/>
        </w:numPr>
        <w:spacing w:after="34" w:line="259" w:lineRule="auto"/>
        <w:ind w:hanging="360"/>
        <w:rPr>
          <w:lang w:val="es-CR"/>
        </w:rPr>
      </w:pPr>
      <w:r w:rsidRPr="00794605">
        <w:rPr>
          <w:lang w:val="es-CR"/>
        </w:rPr>
        <w:t xml:space="preserve">Los nombres de los </w:t>
      </w:r>
      <w:proofErr w:type="spellStart"/>
      <w:r w:rsidRPr="00794605">
        <w:rPr>
          <w:lang w:val="es-CR"/>
        </w:rPr>
        <w:t>namespaces</w:t>
      </w:r>
      <w:proofErr w:type="spellEnd"/>
      <w:r w:rsidRPr="00794605">
        <w:rPr>
          <w:lang w:val="es-CR"/>
        </w:rPr>
        <w:t xml:space="preserve">, clases y atributos deben corresponder a los elementos que se definen y su ubicación.   </w:t>
      </w:r>
    </w:p>
    <w:p w:rsidR="00E8322B" w:rsidRPr="002464BB" w:rsidRDefault="0049251C">
      <w:pPr>
        <w:numPr>
          <w:ilvl w:val="1"/>
          <w:numId w:val="2"/>
        </w:numPr>
        <w:ind w:hanging="360"/>
        <w:rPr>
          <w:highlight w:val="yellow"/>
          <w:lang w:val="es-CR"/>
        </w:rPr>
      </w:pPr>
      <w:r w:rsidRPr="002464BB">
        <w:rPr>
          <w:highlight w:val="yellow"/>
          <w:lang w:val="es-CR"/>
        </w:rPr>
        <w:t>Creación de la capa d</w:t>
      </w:r>
      <w:r w:rsidRPr="002464BB">
        <w:rPr>
          <w:highlight w:val="yellow"/>
          <w:lang w:val="es-CR"/>
        </w:rPr>
        <w:t xml:space="preserve">e lógica de negocio con todos los elementos necesarios, según lo establecido por los procedimientos almacenados </w:t>
      </w:r>
      <w:proofErr w:type="gramStart"/>
      <w:r w:rsidRPr="002464BB">
        <w:rPr>
          <w:highlight w:val="yellow"/>
          <w:lang w:val="es-CR"/>
        </w:rPr>
        <w:t>y  que</w:t>
      </w:r>
      <w:proofErr w:type="gramEnd"/>
      <w:r w:rsidRPr="002464BB">
        <w:rPr>
          <w:highlight w:val="yellow"/>
          <w:lang w:val="es-CR"/>
        </w:rPr>
        <w:t xml:space="preserve"> cumpla como mínimo con lo que se citan a continuación:  </w:t>
      </w:r>
    </w:p>
    <w:p w:rsidR="00E8322B" w:rsidRPr="002464BB" w:rsidRDefault="0049251C">
      <w:pPr>
        <w:numPr>
          <w:ilvl w:val="2"/>
          <w:numId w:val="2"/>
        </w:numPr>
        <w:ind w:right="999" w:hanging="360"/>
        <w:rPr>
          <w:highlight w:val="yellow"/>
          <w:lang w:val="es-CR"/>
        </w:rPr>
      </w:pPr>
      <w:r w:rsidRPr="002464BB">
        <w:rPr>
          <w:highlight w:val="yellow"/>
          <w:lang w:val="es-CR"/>
        </w:rPr>
        <w:t xml:space="preserve">Usuario: </w:t>
      </w:r>
      <w:r w:rsidRPr="002464BB">
        <w:rPr>
          <w:rFonts w:ascii="Courier New" w:eastAsia="Courier New" w:hAnsi="Courier New" w:cs="Courier New"/>
          <w:highlight w:val="yellow"/>
          <w:lang w:val="es-CR"/>
        </w:rPr>
        <w:t>o</w:t>
      </w:r>
      <w:r w:rsidRPr="002464BB">
        <w:rPr>
          <w:rFonts w:ascii="Arial" w:eastAsia="Arial" w:hAnsi="Arial" w:cs="Arial"/>
          <w:highlight w:val="yellow"/>
          <w:lang w:val="es-CR"/>
        </w:rPr>
        <w:t xml:space="preserve"> </w:t>
      </w:r>
      <w:r w:rsidRPr="002464BB">
        <w:rPr>
          <w:highlight w:val="yellow"/>
          <w:lang w:val="es-CR"/>
        </w:rPr>
        <w:t xml:space="preserve">Seleccionar todos los usuarios construyendo y devolviendo los elementos correctamente. </w:t>
      </w:r>
    </w:p>
    <w:p w:rsidR="00E8322B" w:rsidRPr="00794605" w:rsidRDefault="0049251C">
      <w:pPr>
        <w:numPr>
          <w:ilvl w:val="2"/>
          <w:numId w:val="2"/>
        </w:numPr>
        <w:ind w:right="999" w:hanging="360"/>
        <w:rPr>
          <w:lang w:val="es-CR"/>
        </w:rPr>
      </w:pPr>
      <w:r w:rsidRPr="00794605">
        <w:rPr>
          <w:lang w:val="es-CR"/>
        </w:rPr>
        <w:t xml:space="preserve">Tipo Recreativa: </w:t>
      </w:r>
      <w:r w:rsidRPr="00794605">
        <w:rPr>
          <w:rFonts w:ascii="Courier New" w:eastAsia="Courier New" w:hAnsi="Courier New" w:cs="Courier New"/>
          <w:lang w:val="es-CR"/>
        </w:rPr>
        <w:t>o</w:t>
      </w:r>
      <w:r w:rsidRPr="00794605">
        <w:rPr>
          <w:rFonts w:ascii="Arial" w:eastAsia="Arial" w:hAnsi="Arial" w:cs="Arial"/>
          <w:lang w:val="es-CR"/>
        </w:rPr>
        <w:t xml:space="preserve"> </w:t>
      </w:r>
      <w:r w:rsidRPr="00794605">
        <w:rPr>
          <w:lang w:val="es-CR"/>
        </w:rPr>
        <w:t xml:space="preserve">Seleccionar todos los tipos de Carreras construyendo y devolviendo los elementos correctamente. </w:t>
      </w:r>
    </w:p>
    <w:p w:rsidR="00E8322B" w:rsidRPr="00794605" w:rsidRDefault="0049251C">
      <w:pPr>
        <w:numPr>
          <w:ilvl w:val="2"/>
          <w:numId w:val="2"/>
        </w:numPr>
        <w:ind w:right="999" w:hanging="360"/>
        <w:rPr>
          <w:lang w:val="es-CR"/>
        </w:rPr>
      </w:pPr>
      <w:r w:rsidRPr="00794605">
        <w:rPr>
          <w:lang w:val="es-CR"/>
        </w:rPr>
        <w:lastRenderedPageBreak/>
        <w:t xml:space="preserve">Inscripción </w:t>
      </w:r>
      <w:r w:rsidRPr="00794605">
        <w:rPr>
          <w:rFonts w:ascii="Courier New" w:eastAsia="Courier New" w:hAnsi="Courier New" w:cs="Courier New"/>
          <w:lang w:val="es-CR"/>
        </w:rPr>
        <w:t>o</w:t>
      </w:r>
      <w:r w:rsidRPr="00794605">
        <w:rPr>
          <w:rFonts w:ascii="Arial" w:eastAsia="Arial" w:hAnsi="Arial" w:cs="Arial"/>
          <w:lang w:val="es-CR"/>
        </w:rPr>
        <w:t xml:space="preserve"> </w:t>
      </w:r>
      <w:r w:rsidRPr="00794605">
        <w:rPr>
          <w:lang w:val="es-CR"/>
        </w:rPr>
        <w:t>Seleccionar todos las Inscripciones co</w:t>
      </w:r>
      <w:r w:rsidRPr="00794605">
        <w:rPr>
          <w:lang w:val="es-CR"/>
        </w:rPr>
        <w:t xml:space="preserve">nstruyendo y devolviendo los elementos correctamente. </w:t>
      </w:r>
    </w:p>
    <w:p w:rsidR="00E8322B" w:rsidRPr="00794605" w:rsidRDefault="0049251C">
      <w:pPr>
        <w:tabs>
          <w:tab w:val="center" w:pos="1875"/>
          <w:tab w:val="center" w:pos="4953"/>
        </w:tabs>
        <w:spacing w:after="8"/>
        <w:ind w:left="0" w:firstLine="0"/>
        <w:rPr>
          <w:lang w:val="es-CR"/>
        </w:rPr>
      </w:pPr>
      <w:r w:rsidRPr="00794605">
        <w:rPr>
          <w:sz w:val="22"/>
          <w:lang w:val="es-CR"/>
        </w:rPr>
        <w:tab/>
      </w:r>
      <w:r w:rsidRPr="00794605">
        <w:rPr>
          <w:rFonts w:ascii="Courier New" w:eastAsia="Courier New" w:hAnsi="Courier New" w:cs="Courier New"/>
          <w:lang w:val="es-CR"/>
        </w:rPr>
        <w:t>o</w:t>
      </w:r>
      <w:r w:rsidRPr="00794605">
        <w:rPr>
          <w:rFonts w:ascii="Arial" w:eastAsia="Arial" w:hAnsi="Arial" w:cs="Arial"/>
          <w:lang w:val="es-CR"/>
        </w:rPr>
        <w:t xml:space="preserve"> </w:t>
      </w:r>
      <w:r w:rsidRPr="00794605">
        <w:rPr>
          <w:rFonts w:ascii="Arial" w:eastAsia="Arial" w:hAnsi="Arial" w:cs="Arial"/>
          <w:lang w:val="es-CR"/>
        </w:rPr>
        <w:tab/>
      </w:r>
      <w:r w:rsidRPr="00794605">
        <w:rPr>
          <w:lang w:val="es-CR"/>
        </w:rPr>
        <w:t xml:space="preserve">Insertar una Inscripción construyendo los elementos correctamente. </w:t>
      </w:r>
    </w:p>
    <w:p w:rsidR="00E8322B" w:rsidRPr="00794605" w:rsidRDefault="0049251C">
      <w:pPr>
        <w:spacing w:after="48" w:line="259" w:lineRule="auto"/>
        <w:ind w:left="2175" w:firstLine="0"/>
        <w:rPr>
          <w:lang w:val="es-CR"/>
        </w:rPr>
      </w:pPr>
      <w:r w:rsidRPr="00794605">
        <w:rPr>
          <w:lang w:val="es-CR"/>
        </w:rPr>
        <w:t xml:space="preserve"> </w:t>
      </w:r>
    </w:p>
    <w:p w:rsidR="00E8322B" w:rsidRPr="00794605" w:rsidRDefault="0049251C">
      <w:pPr>
        <w:numPr>
          <w:ilvl w:val="0"/>
          <w:numId w:val="2"/>
        </w:numPr>
        <w:ind w:hanging="360"/>
        <w:rPr>
          <w:highlight w:val="yellow"/>
          <w:lang w:val="es-CR"/>
        </w:rPr>
      </w:pPr>
      <w:r w:rsidRPr="00794605">
        <w:rPr>
          <w:highlight w:val="yellow"/>
          <w:lang w:val="es-CR"/>
        </w:rPr>
        <w:t xml:space="preserve">La cadena de conexión se debe establecer en el </w:t>
      </w:r>
      <w:proofErr w:type="spellStart"/>
      <w:r w:rsidRPr="00794605">
        <w:rPr>
          <w:highlight w:val="yellow"/>
          <w:lang w:val="es-CR"/>
        </w:rPr>
        <w:t>BD.settings</w:t>
      </w:r>
      <w:proofErr w:type="spellEnd"/>
      <w:r w:rsidRPr="00794605">
        <w:rPr>
          <w:highlight w:val="yellow"/>
          <w:lang w:val="es-CR"/>
        </w:rPr>
        <w:t xml:space="preserve">, debe ubicarlo en la capa idónea  </w:t>
      </w:r>
    </w:p>
    <w:p w:rsidR="00E8322B" w:rsidRPr="00794605" w:rsidRDefault="0049251C">
      <w:pPr>
        <w:numPr>
          <w:ilvl w:val="0"/>
          <w:numId w:val="2"/>
        </w:numPr>
        <w:spacing w:after="3" w:line="259" w:lineRule="auto"/>
        <w:ind w:hanging="360"/>
        <w:rPr>
          <w:lang w:val="es-CR"/>
        </w:rPr>
      </w:pPr>
      <w:r w:rsidRPr="00794605">
        <w:rPr>
          <w:lang w:val="es-CR"/>
        </w:rPr>
        <w:t>La</w:t>
      </w:r>
      <w:r w:rsidRPr="00794605">
        <w:rPr>
          <w:b/>
          <w:lang w:val="es-CR"/>
        </w:rPr>
        <w:t xml:space="preserve"> página del Login </w:t>
      </w:r>
      <w:r w:rsidRPr="00794605">
        <w:rPr>
          <w:lang w:val="es-CR"/>
        </w:rPr>
        <w:t xml:space="preserve">debe:  </w:t>
      </w:r>
    </w:p>
    <w:p w:rsidR="00E8322B" w:rsidRPr="00742A32" w:rsidRDefault="0049251C">
      <w:pPr>
        <w:numPr>
          <w:ilvl w:val="1"/>
          <w:numId w:val="2"/>
        </w:numPr>
        <w:ind w:hanging="360"/>
        <w:rPr>
          <w:highlight w:val="yellow"/>
          <w:lang w:val="es-CR"/>
        </w:rPr>
      </w:pPr>
      <w:r w:rsidRPr="00742A32">
        <w:rPr>
          <w:highlight w:val="yellow"/>
          <w:lang w:val="es-CR"/>
        </w:rPr>
        <w:t>Solicitarle las credenciales al usuario, nombre usuario (</w:t>
      </w:r>
      <w:proofErr w:type="spellStart"/>
      <w:r w:rsidRPr="00742A32">
        <w:rPr>
          <w:highlight w:val="yellow"/>
          <w:lang w:val="es-CR"/>
        </w:rPr>
        <w:t>nombreUser</w:t>
      </w:r>
      <w:proofErr w:type="spellEnd"/>
      <w:r w:rsidRPr="00742A32">
        <w:rPr>
          <w:highlight w:val="yellow"/>
          <w:lang w:val="es-CR"/>
        </w:rPr>
        <w:t xml:space="preserve">) y </w:t>
      </w:r>
      <w:proofErr w:type="spellStart"/>
      <w:r w:rsidRPr="00742A32">
        <w:rPr>
          <w:highlight w:val="yellow"/>
          <w:lang w:val="es-CR"/>
        </w:rPr>
        <w:t>password</w:t>
      </w:r>
      <w:proofErr w:type="spellEnd"/>
      <w:r w:rsidRPr="00742A32">
        <w:rPr>
          <w:highlight w:val="yellow"/>
          <w:lang w:val="es-CR"/>
        </w:rPr>
        <w:t xml:space="preserve">, ambas entradas son requeridas.   </w:t>
      </w:r>
    </w:p>
    <w:p w:rsidR="00E8322B" w:rsidRPr="00314150" w:rsidRDefault="0049251C">
      <w:pPr>
        <w:numPr>
          <w:ilvl w:val="1"/>
          <w:numId w:val="2"/>
        </w:numPr>
        <w:ind w:hanging="360"/>
        <w:rPr>
          <w:highlight w:val="yellow"/>
          <w:lang w:val="es-CR"/>
        </w:rPr>
      </w:pPr>
      <w:r w:rsidRPr="00314150">
        <w:rPr>
          <w:highlight w:val="yellow"/>
          <w:lang w:val="es-CR"/>
        </w:rPr>
        <w:t xml:space="preserve">Valide que el usuario este registrado en </w:t>
      </w:r>
      <w:proofErr w:type="gramStart"/>
      <w:r w:rsidRPr="00314150">
        <w:rPr>
          <w:highlight w:val="yellow"/>
          <w:lang w:val="es-CR"/>
        </w:rPr>
        <w:t>la BD</w:t>
      </w:r>
      <w:proofErr w:type="gramEnd"/>
      <w:r w:rsidRPr="00314150">
        <w:rPr>
          <w:highlight w:val="yellow"/>
          <w:lang w:val="es-CR"/>
        </w:rPr>
        <w:t xml:space="preserve"> con las credenciales que proporciona.   </w:t>
      </w:r>
    </w:p>
    <w:p w:rsidR="00E8322B" w:rsidRPr="00314150" w:rsidRDefault="0049251C">
      <w:pPr>
        <w:numPr>
          <w:ilvl w:val="1"/>
          <w:numId w:val="2"/>
        </w:numPr>
        <w:ind w:hanging="360"/>
        <w:rPr>
          <w:highlight w:val="yellow"/>
          <w:lang w:val="es-CR"/>
        </w:rPr>
      </w:pPr>
      <w:r w:rsidRPr="00314150">
        <w:rPr>
          <w:highlight w:val="yellow"/>
          <w:lang w:val="es-CR"/>
        </w:rPr>
        <w:t xml:space="preserve">Guarde la información del usuario </w:t>
      </w:r>
      <w:proofErr w:type="spellStart"/>
      <w:r w:rsidRPr="00314150">
        <w:rPr>
          <w:highlight w:val="yellow"/>
          <w:lang w:val="es-CR"/>
        </w:rPr>
        <w:t>logueado</w:t>
      </w:r>
      <w:proofErr w:type="spellEnd"/>
      <w:r w:rsidRPr="00314150">
        <w:rPr>
          <w:highlight w:val="yellow"/>
          <w:lang w:val="es-CR"/>
        </w:rPr>
        <w:t xml:space="preserve"> que sea ne</w:t>
      </w:r>
      <w:r w:rsidRPr="00314150">
        <w:rPr>
          <w:highlight w:val="yellow"/>
          <w:lang w:val="es-CR"/>
        </w:rPr>
        <w:t xml:space="preserve">cesaria en una variable de sesión.   </w:t>
      </w:r>
    </w:p>
    <w:p w:rsidR="00E8322B" w:rsidRPr="00314150" w:rsidRDefault="0049251C">
      <w:pPr>
        <w:numPr>
          <w:ilvl w:val="1"/>
          <w:numId w:val="2"/>
        </w:numPr>
        <w:ind w:hanging="360"/>
        <w:rPr>
          <w:highlight w:val="yellow"/>
          <w:lang w:val="es-CR"/>
        </w:rPr>
      </w:pPr>
      <w:r w:rsidRPr="00314150">
        <w:rPr>
          <w:highlight w:val="yellow"/>
          <w:lang w:val="es-CR"/>
        </w:rPr>
        <w:t xml:space="preserve">Está página no debe presentar links a las otras páginas.   </w:t>
      </w:r>
    </w:p>
    <w:p w:rsidR="00314150" w:rsidRPr="002464BB" w:rsidRDefault="0049251C">
      <w:pPr>
        <w:numPr>
          <w:ilvl w:val="0"/>
          <w:numId w:val="2"/>
        </w:numPr>
        <w:ind w:hanging="360"/>
        <w:rPr>
          <w:highlight w:val="yellow"/>
        </w:rPr>
      </w:pPr>
      <w:r w:rsidRPr="002464BB">
        <w:rPr>
          <w:highlight w:val="yellow"/>
          <w:lang w:val="es-CR"/>
        </w:rPr>
        <w:t xml:space="preserve">Si no se encuentra </w:t>
      </w:r>
      <w:proofErr w:type="spellStart"/>
      <w:r w:rsidRPr="002464BB">
        <w:rPr>
          <w:highlight w:val="yellow"/>
          <w:lang w:val="es-CR"/>
        </w:rPr>
        <w:t>logueado</w:t>
      </w:r>
      <w:proofErr w:type="spellEnd"/>
      <w:r w:rsidRPr="002464BB">
        <w:rPr>
          <w:highlight w:val="yellow"/>
          <w:lang w:val="es-CR"/>
        </w:rPr>
        <w:t xml:space="preserve"> o registrado un usuario, no se puede ingresar a ninguna otra página   </w:t>
      </w:r>
    </w:p>
    <w:p w:rsidR="00E8322B" w:rsidRDefault="0049251C" w:rsidP="00314150">
      <w:pPr>
        <w:ind w:left="14" w:firstLine="0"/>
      </w:pPr>
      <w:r w:rsidRPr="00794605">
        <w:rPr>
          <w:rFonts w:ascii="Arial" w:eastAsia="Arial" w:hAnsi="Arial" w:cs="Arial"/>
          <w:b/>
          <w:color w:val="242852"/>
          <w:sz w:val="22"/>
          <w:lang w:val="es-CR"/>
        </w:rPr>
        <w:t xml:space="preserve">5. </w:t>
      </w:r>
      <w:proofErr w:type="spellStart"/>
      <w:r>
        <w:rPr>
          <w:b/>
        </w:rPr>
        <w:t>Página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maestra</w:t>
      </w:r>
      <w:proofErr w:type="spellEnd"/>
      <w:r>
        <w:t xml:space="preserve">:  </w:t>
      </w:r>
    </w:p>
    <w:p w:rsidR="00E8322B" w:rsidRPr="002464BB" w:rsidRDefault="0049251C">
      <w:pPr>
        <w:numPr>
          <w:ilvl w:val="1"/>
          <w:numId w:val="2"/>
        </w:numPr>
        <w:ind w:hanging="360"/>
        <w:rPr>
          <w:highlight w:val="yellow"/>
          <w:lang w:val="es-CR"/>
        </w:rPr>
      </w:pPr>
      <w:r w:rsidRPr="002464BB">
        <w:rPr>
          <w:highlight w:val="yellow"/>
          <w:lang w:val="es-CR"/>
        </w:rPr>
        <w:t>La página maestra debe utilizarse en la</w:t>
      </w:r>
      <w:r w:rsidRPr="002464BB">
        <w:rPr>
          <w:highlight w:val="yellow"/>
          <w:lang w:val="es-CR"/>
        </w:rPr>
        <w:t xml:space="preserve">s páginas que se definen en </w:t>
      </w:r>
      <w:proofErr w:type="gramStart"/>
      <w:r w:rsidRPr="002464BB">
        <w:rPr>
          <w:highlight w:val="yellow"/>
          <w:lang w:val="es-CR"/>
        </w:rPr>
        <w:t>el apartados</w:t>
      </w:r>
      <w:proofErr w:type="gramEnd"/>
      <w:r w:rsidRPr="002464BB">
        <w:rPr>
          <w:highlight w:val="yellow"/>
          <w:lang w:val="es-CR"/>
        </w:rPr>
        <w:t xml:space="preserve"> b. debe contener: </w:t>
      </w:r>
    </w:p>
    <w:p w:rsidR="00E8322B" w:rsidRPr="00314150" w:rsidRDefault="0049251C">
      <w:pPr>
        <w:numPr>
          <w:ilvl w:val="3"/>
          <w:numId w:val="3"/>
        </w:numPr>
        <w:ind w:hanging="360"/>
        <w:rPr>
          <w:highlight w:val="yellow"/>
        </w:rPr>
      </w:pPr>
      <w:proofErr w:type="spellStart"/>
      <w:r w:rsidRPr="00314150">
        <w:rPr>
          <w:highlight w:val="yellow"/>
        </w:rPr>
        <w:t>Encabezado</w:t>
      </w:r>
      <w:proofErr w:type="spellEnd"/>
      <w:r w:rsidRPr="00314150">
        <w:rPr>
          <w:highlight w:val="yellow"/>
        </w:rPr>
        <w:t xml:space="preserve">: </w:t>
      </w:r>
    </w:p>
    <w:p w:rsidR="00E8322B" w:rsidRPr="00314150" w:rsidRDefault="0049251C">
      <w:pPr>
        <w:numPr>
          <w:ilvl w:val="3"/>
          <w:numId w:val="3"/>
        </w:numPr>
        <w:ind w:hanging="360"/>
        <w:rPr>
          <w:highlight w:val="yellow"/>
        </w:rPr>
      </w:pPr>
      <w:proofErr w:type="spellStart"/>
      <w:r w:rsidRPr="00314150">
        <w:rPr>
          <w:highlight w:val="yellow"/>
        </w:rPr>
        <w:t>Título</w:t>
      </w:r>
      <w:proofErr w:type="spellEnd"/>
      <w:r w:rsidRPr="00314150">
        <w:rPr>
          <w:highlight w:val="yellow"/>
        </w:rPr>
        <w:t xml:space="preserve"> principal. </w:t>
      </w:r>
    </w:p>
    <w:p w:rsidR="00E8322B" w:rsidRPr="00314150" w:rsidRDefault="0049251C">
      <w:pPr>
        <w:numPr>
          <w:ilvl w:val="3"/>
          <w:numId w:val="3"/>
        </w:numPr>
        <w:ind w:hanging="360"/>
        <w:rPr>
          <w:highlight w:val="yellow"/>
          <w:lang w:val="es-CR"/>
        </w:rPr>
      </w:pPr>
      <w:r w:rsidRPr="00314150">
        <w:rPr>
          <w:highlight w:val="yellow"/>
          <w:lang w:val="es-CR"/>
        </w:rPr>
        <w:t xml:space="preserve">Menú cargado con un </w:t>
      </w:r>
      <w:r w:rsidRPr="00314150">
        <w:rPr>
          <w:highlight w:val="yellow"/>
          <w:u w:val="single" w:color="000000"/>
          <w:lang w:val="es-CR"/>
        </w:rPr>
        <w:t xml:space="preserve">mapa del </w:t>
      </w:r>
      <w:proofErr w:type="gramStart"/>
      <w:r w:rsidRPr="00314150">
        <w:rPr>
          <w:highlight w:val="yellow"/>
          <w:u w:val="single" w:color="000000"/>
          <w:lang w:val="es-CR"/>
        </w:rPr>
        <w:t>sitio</w:t>
      </w:r>
      <w:r w:rsidRPr="00314150">
        <w:rPr>
          <w:highlight w:val="yellow"/>
          <w:lang w:val="es-CR"/>
        </w:rPr>
        <w:t xml:space="preserve"> ,</w:t>
      </w:r>
      <w:proofErr w:type="gramEnd"/>
      <w:r w:rsidRPr="00314150">
        <w:rPr>
          <w:highlight w:val="yellow"/>
          <w:lang w:val="es-CR"/>
        </w:rPr>
        <w:t xml:space="preserve"> para los siguientes links: </w:t>
      </w:r>
      <w:proofErr w:type="spellStart"/>
      <w:r w:rsidRPr="00314150">
        <w:rPr>
          <w:rFonts w:ascii="Segoe UI Symbol" w:eastAsia="Segoe UI Symbol" w:hAnsi="Segoe UI Symbol" w:cs="Segoe UI Symbol"/>
          <w:sz w:val="22"/>
          <w:highlight w:val="yellow"/>
          <w:lang w:val="es-CR"/>
        </w:rPr>
        <w:t>o</w:t>
      </w:r>
      <w:r w:rsidRPr="00314150">
        <w:rPr>
          <w:highlight w:val="yellow"/>
          <w:lang w:val="es-CR"/>
        </w:rPr>
        <w:t>Login</w:t>
      </w:r>
      <w:proofErr w:type="spellEnd"/>
      <w:r w:rsidRPr="00314150">
        <w:rPr>
          <w:highlight w:val="yellow"/>
          <w:lang w:val="es-CR"/>
        </w:rPr>
        <w:t xml:space="preserve"> o Carreras o Listado Carreras </w:t>
      </w:r>
      <w:r w:rsidRPr="00314150">
        <w:rPr>
          <w:rFonts w:ascii="Arial" w:eastAsia="Arial" w:hAnsi="Arial" w:cs="Arial"/>
          <w:sz w:val="22"/>
          <w:highlight w:val="yellow"/>
          <w:lang w:val="es-CR"/>
        </w:rPr>
        <w:t xml:space="preserve">• </w:t>
      </w:r>
      <w:r w:rsidRPr="00314150">
        <w:rPr>
          <w:highlight w:val="yellow"/>
          <w:lang w:val="es-CR"/>
        </w:rPr>
        <w:t xml:space="preserve">Nombre del usuario que se registró en el </w:t>
      </w:r>
      <w:proofErr w:type="spellStart"/>
      <w:r w:rsidRPr="00314150">
        <w:rPr>
          <w:highlight w:val="yellow"/>
          <w:lang w:val="es-CR"/>
        </w:rPr>
        <w:t>login</w:t>
      </w:r>
      <w:proofErr w:type="spellEnd"/>
      <w:r w:rsidRPr="00314150">
        <w:rPr>
          <w:highlight w:val="yellow"/>
          <w:lang w:val="es-CR"/>
        </w:rPr>
        <w:t xml:space="preserve"> </w:t>
      </w:r>
    </w:p>
    <w:p w:rsidR="00E8322B" w:rsidRPr="00314150" w:rsidRDefault="0049251C">
      <w:pPr>
        <w:numPr>
          <w:ilvl w:val="3"/>
          <w:numId w:val="3"/>
        </w:numPr>
        <w:ind w:hanging="360"/>
        <w:rPr>
          <w:highlight w:val="yellow"/>
        </w:rPr>
      </w:pPr>
      <w:r w:rsidRPr="00314150">
        <w:rPr>
          <w:highlight w:val="yellow"/>
        </w:rPr>
        <w:t xml:space="preserve">Pie de </w:t>
      </w:r>
      <w:proofErr w:type="spellStart"/>
      <w:r w:rsidRPr="00314150">
        <w:rPr>
          <w:highlight w:val="yellow"/>
        </w:rPr>
        <w:t>página</w:t>
      </w:r>
      <w:proofErr w:type="spellEnd"/>
      <w:r w:rsidRPr="00314150">
        <w:rPr>
          <w:highlight w:val="yellow"/>
        </w:rPr>
        <w:t xml:space="preserve">: </w:t>
      </w:r>
    </w:p>
    <w:p w:rsidR="00E8322B" w:rsidRPr="00314150" w:rsidRDefault="0049251C">
      <w:pPr>
        <w:numPr>
          <w:ilvl w:val="3"/>
          <w:numId w:val="3"/>
        </w:numPr>
        <w:ind w:hanging="360"/>
        <w:rPr>
          <w:highlight w:val="yellow"/>
        </w:rPr>
      </w:pPr>
      <w:r w:rsidRPr="00314150">
        <w:rPr>
          <w:highlight w:val="yellow"/>
        </w:rPr>
        <w:t xml:space="preserve">Su nombre </w:t>
      </w:r>
      <w:proofErr w:type="spellStart"/>
      <w:r w:rsidRPr="00314150">
        <w:rPr>
          <w:highlight w:val="yellow"/>
        </w:rPr>
        <w:t>completo</w:t>
      </w:r>
      <w:proofErr w:type="spellEnd"/>
      <w:r w:rsidRPr="00314150">
        <w:rPr>
          <w:highlight w:val="yellow"/>
        </w:rPr>
        <w:t xml:space="preserve">. </w:t>
      </w:r>
    </w:p>
    <w:p w:rsidR="00E8322B" w:rsidRPr="00794605" w:rsidRDefault="0049251C">
      <w:pPr>
        <w:numPr>
          <w:ilvl w:val="0"/>
          <w:numId w:val="4"/>
        </w:numPr>
        <w:spacing w:after="8"/>
        <w:ind w:hanging="360"/>
        <w:rPr>
          <w:lang w:val="es-CR"/>
        </w:rPr>
      </w:pPr>
      <w:r w:rsidRPr="00794605">
        <w:rPr>
          <w:lang w:val="es-CR"/>
        </w:rPr>
        <w:t>Se debe dar mantenimiento a las de</w:t>
      </w:r>
      <w:r w:rsidRPr="00794605">
        <w:rPr>
          <w:b/>
          <w:lang w:val="es-CR"/>
        </w:rPr>
        <w:t xml:space="preserve"> Recreativas</w:t>
      </w:r>
      <w:r w:rsidRPr="00794605">
        <w:rPr>
          <w:lang w:val="es-CR"/>
        </w:rPr>
        <w:t xml:space="preserve">, para únicamente </w:t>
      </w:r>
      <w:r w:rsidRPr="00794605">
        <w:rPr>
          <w:u w:val="single" w:color="000000"/>
          <w:lang w:val="es-CR"/>
        </w:rPr>
        <w:t>insertar.</w:t>
      </w:r>
      <w:r w:rsidRPr="00794605">
        <w:rPr>
          <w:lang w:val="es-CR"/>
        </w:rPr>
        <w:t xml:space="preserve">  </w:t>
      </w:r>
    </w:p>
    <w:p w:rsidR="00E8322B" w:rsidRDefault="0049251C">
      <w:pPr>
        <w:numPr>
          <w:ilvl w:val="1"/>
          <w:numId w:val="4"/>
        </w:numPr>
        <w:ind w:hanging="360"/>
      </w:pPr>
      <w:proofErr w:type="spellStart"/>
      <w:r>
        <w:rPr>
          <w:b/>
        </w:rPr>
        <w:t>Insertar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Recreativa</w:t>
      </w:r>
      <w:proofErr w:type="spellEnd"/>
      <w:r>
        <w:t xml:space="preserve">:  </w:t>
      </w:r>
    </w:p>
    <w:p w:rsidR="00E8322B" w:rsidRPr="00742A32" w:rsidRDefault="0049251C">
      <w:pPr>
        <w:numPr>
          <w:ilvl w:val="2"/>
          <w:numId w:val="4"/>
        </w:numPr>
        <w:spacing w:after="8"/>
        <w:ind w:hanging="180"/>
        <w:rPr>
          <w:highlight w:val="yellow"/>
          <w:lang w:val="es-CR"/>
        </w:rPr>
      </w:pPr>
      <w:r w:rsidRPr="00742A32">
        <w:rPr>
          <w:highlight w:val="yellow"/>
          <w:lang w:val="es-CR"/>
        </w:rPr>
        <w:t xml:space="preserve">Las entradas deben cumplir con las siguientes características:  </w:t>
      </w:r>
    </w:p>
    <w:tbl>
      <w:tblPr>
        <w:tblStyle w:val="TableGrid"/>
        <w:tblW w:w="7293" w:type="dxa"/>
        <w:tblInd w:w="1770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8"/>
        <w:gridCol w:w="5035"/>
      </w:tblGrid>
      <w:tr w:rsidR="00E8322B">
        <w:trPr>
          <w:trHeight w:val="461"/>
        </w:trPr>
        <w:tc>
          <w:tcPr>
            <w:tcW w:w="2258" w:type="dxa"/>
            <w:tcBorders>
              <w:top w:val="single" w:sz="4" w:space="0" w:color="629DD1"/>
              <w:left w:val="nil"/>
              <w:bottom w:val="single" w:sz="2" w:space="0" w:color="DFEBF5"/>
              <w:right w:val="nil"/>
            </w:tcBorders>
            <w:shd w:val="clear" w:color="auto" w:fill="629DD1"/>
          </w:tcPr>
          <w:p w:rsidR="00E8322B" w:rsidRDefault="0049251C">
            <w:pPr>
              <w:spacing w:after="0" w:line="259" w:lineRule="auto"/>
              <w:ind w:left="0" w:firstLine="0"/>
            </w:pPr>
            <w:bookmarkStart w:id="0" w:name="_GoBack"/>
            <w:bookmarkEnd w:id="0"/>
            <w:r>
              <w:rPr>
                <w:b/>
                <w:color w:val="FFFFFF"/>
              </w:rPr>
              <w:t xml:space="preserve">Entrada </w:t>
            </w:r>
            <w:r>
              <w:t xml:space="preserve"> </w:t>
            </w:r>
          </w:p>
        </w:tc>
        <w:tc>
          <w:tcPr>
            <w:tcW w:w="5035" w:type="dxa"/>
            <w:tcBorders>
              <w:top w:val="single" w:sz="4" w:space="0" w:color="629DD1"/>
              <w:left w:val="nil"/>
              <w:bottom w:val="single" w:sz="2" w:space="0" w:color="DFEBF5"/>
              <w:right w:val="single" w:sz="4" w:space="0" w:color="629DD1"/>
            </w:tcBorders>
            <w:shd w:val="clear" w:color="auto" w:fill="629DD1"/>
          </w:tcPr>
          <w:p w:rsidR="00E8322B" w:rsidRDefault="0049251C">
            <w:pPr>
              <w:spacing w:after="0" w:line="259" w:lineRule="auto"/>
              <w:ind w:left="1" w:firstLine="0"/>
            </w:pPr>
            <w:proofErr w:type="spellStart"/>
            <w:r>
              <w:rPr>
                <w:b/>
                <w:color w:val="FFFFFF"/>
              </w:rPr>
              <w:t>Tipo</w:t>
            </w:r>
            <w:proofErr w:type="spellEnd"/>
            <w:r>
              <w:rPr>
                <w:b/>
                <w:color w:val="FFFFFF"/>
              </w:rPr>
              <w:t xml:space="preserve"> y </w:t>
            </w:r>
            <w:proofErr w:type="spellStart"/>
            <w:r>
              <w:rPr>
                <w:b/>
                <w:color w:val="FFFFFF"/>
              </w:rPr>
              <w:t>Validación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</w:tr>
      <w:tr w:rsidR="00E8322B">
        <w:trPr>
          <w:trHeight w:val="501"/>
        </w:trPr>
        <w:tc>
          <w:tcPr>
            <w:tcW w:w="2258" w:type="dxa"/>
            <w:tcBorders>
              <w:top w:val="single" w:sz="2" w:space="0" w:color="DFEBF5"/>
              <w:left w:val="single" w:sz="4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Default="0049251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5035" w:type="dxa"/>
            <w:tcBorders>
              <w:top w:val="single" w:sz="2" w:space="0" w:color="DFEBF5"/>
              <w:left w:val="single" w:sz="4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Default="0049251C">
            <w:pPr>
              <w:spacing w:after="0" w:line="259" w:lineRule="auto"/>
              <w:ind w:left="1" w:right="2824" w:firstLine="0"/>
            </w:pPr>
            <w:proofErr w:type="spellStart"/>
            <w:r w:rsidRPr="0038694F">
              <w:rPr>
                <w:highlight w:val="yellow"/>
              </w:rPr>
              <w:t>Caja</w:t>
            </w:r>
            <w:proofErr w:type="spellEnd"/>
            <w:r w:rsidRPr="0038694F">
              <w:rPr>
                <w:highlight w:val="yellow"/>
              </w:rPr>
              <w:t xml:space="preserve"> de </w:t>
            </w:r>
            <w:proofErr w:type="spellStart"/>
            <w:r w:rsidRPr="0038694F">
              <w:rPr>
                <w:highlight w:val="yellow"/>
              </w:rPr>
              <w:t>texto</w:t>
            </w:r>
            <w:proofErr w:type="spellEnd"/>
            <w:r>
              <w:t xml:space="preserve">  </w:t>
            </w:r>
            <w:proofErr w:type="spellStart"/>
            <w:r w:rsidRPr="004C78FB">
              <w:rPr>
                <w:highlight w:val="yellow"/>
              </w:rPr>
              <w:t>Requerida</w:t>
            </w:r>
            <w:proofErr w:type="spellEnd"/>
            <w:r>
              <w:t xml:space="preserve">  </w:t>
            </w:r>
          </w:p>
        </w:tc>
      </w:tr>
      <w:tr w:rsidR="00E8322B" w:rsidRPr="00794605">
        <w:trPr>
          <w:trHeight w:val="473"/>
        </w:trPr>
        <w:tc>
          <w:tcPr>
            <w:tcW w:w="2258" w:type="dxa"/>
            <w:tcBorders>
              <w:top w:val="single" w:sz="4" w:space="0" w:color="A0C3E3"/>
              <w:left w:val="single" w:sz="4" w:space="0" w:color="A0C3E3"/>
              <w:bottom w:val="single" w:sz="4" w:space="0" w:color="A0C3E3"/>
              <w:right w:val="single" w:sz="4" w:space="0" w:color="A0C3E3"/>
            </w:tcBorders>
          </w:tcPr>
          <w:p w:rsidR="00E8322B" w:rsidRDefault="0049251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Recreativa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5035" w:type="dxa"/>
            <w:tcBorders>
              <w:top w:val="single" w:sz="4" w:space="0" w:color="A0C3E3"/>
              <w:left w:val="single" w:sz="4" w:space="0" w:color="A0C3E3"/>
              <w:bottom w:val="single" w:sz="4" w:space="0" w:color="A0C3E3"/>
              <w:right w:val="single" w:sz="4" w:space="0" w:color="A0C3E3"/>
            </w:tcBorders>
          </w:tcPr>
          <w:p w:rsidR="00E8322B" w:rsidRPr="001138D4" w:rsidRDefault="0049251C">
            <w:pPr>
              <w:spacing w:after="0" w:line="259" w:lineRule="auto"/>
              <w:ind w:left="1" w:firstLine="0"/>
              <w:rPr>
                <w:highlight w:val="yellow"/>
                <w:lang w:val="es-CR"/>
              </w:rPr>
            </w:pPr>
            <w:r w:rsidRPr="001138D4">
              <w:rPr>
                <w:highlight w:val="yellow"/>
                <w:lang w:val="es-CR"/>
              </w:rPr>
              <w:t xml:space="preserve">Listado de tipos de Carreras registradas en la BD  </w:t>
            </w:r>
          </w:p>
        </w:tc>
      </w:tr>
      <w:tr w:rsidR="00E8322B" w:rsidRPr="00794605">
        <w:trPr>
          <w:trHeight w:val="516"/>
        </w:trPr>
        <w:tc>
          <w:tcPr>
            <w:tcW w:w="2258" w:type="dxa"/>
            <w:tcBorders>
              <w:top w:val="single" w:sz="4" w:space="0" w:color="A0C3E3"/>
              <w:left w:val="single" w:sz="4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Default="0049251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Kilómetros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5035" w:type="dxa"/>
            <w:tcBorders>
              <w:top w:val="single" w:sz="4" w:space="0" w:color="A0C3E3"/>
              <w:left w:val="single" w:sz="4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Pr="00794605" w:rsidRDefault="0049251C">
            <w:pPr>
              <w:spacing w:after="0" w:line="259" w:lineRule="auto"/>
              <w:ind w:left="1" w:right="1619" w:firstLine="0"/>
              <w:rPr>
                <w:lang w:val="es-CR"/>
              </w:rPr>
            </w:pPr>
            <w:r w:rsidRPr="0038694F">
              <w:rPr>
                <w:highlight w:val="yellow"/>
                <w:lang w:val="es-CR"/>
              </w:rPr>
              <w:t>Caja de texto tipo Numérica</w:t>
            </w:r>
            <w:r w:rsidRPr="00794605">
              <w:rPr>
                <w:lang w:val="es-CR"/>
              </w:rPr>
              <w:t xml:space="preserve">  </w:t>
            </w:r>
            <w:r w:rsidRPr="004C78FB">
              <w:rPr>
                <w:highlight w:val="yellow"/>
                <w:lang w:val="es-CR"/>
              </w:rPr>
              <w:t>Requerida</w:t>
            </w:r>
            <w:r w:rsidRPr="00794605">
              <w:rPr>
                <w:lang w:val="es-CR"/>
              </w:rPr>
              <w:t xml:space="preserve">  </w:t>
            </w:r>
          </w:p>
        </w:tc>
      </w:tr>
      <w:tr w:rsidR="00E8322B" w:rsidRPr="00794605">
        <w:trPr>
          <w:trHeight w:val="842"/>
        </w:trPr>
        <w:tc>
          <w:tcPr>
            <w:tcW w:w="2258" w:type="dxa"/>
            <w:tcBorders>
              <w:top w:val="single" w:sz="4" w:space="0" w:color="A0C3E3"/>
              <w:left w:val="single" w:sz="4" w:space="0" w:color="A0C3E3"/>
              <w:bottom w:val="single" w:sz="2" w:space="0" w:color="DFEBF5"/>
              <w:right w:val="single" w:sz="4" w:space="0" w:color="A0C3E3"/>
            </w:tcBorders>
          </w:tcPr>
          <w:p w:rsidR="00E8322B" w:rsidRDefault="0049251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Costo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camiseta</w:t>
            </w:r>
            <w:proofErr w:type="spellEnd"/>
            <w:r>
              <w:t xml:space="preserve"> </w:t>
            </w:r>
          </w:p>
        </w:tc>
        <w:tc>
          <w:tcPr>
            <w:tcW w:w="5035" w:type="dxa"/>
            <w:tcBorders>
              <w:top w:val="single" w:sz="4" w:space="0" w:color="A0C3E3"/>
              <w:left w:val="single" w:sz="4" w:space="0" w:color="A0C3E3"/>
              <w:bottom w:val="single" w:sz="2" w:space="0" w:color="DFEBF5"/>
              <w:right w:val="single" w:sz="4" w:space="0" w:color="A0C3E3"/>
            </w:tcBorders>
          </w:tcPr>
          <w:p w:rsidR="00E8322B" w:rsidRPr="00794605" w:rsidRDefault="0049251C">
            <w:pPr>
              <w:spacing w:after="0" w:line="259" w:lineRule="auto"/>
              <w:ind w:left="1" w:firstLine="0"/>
              <w:rPr>
                <w:lang w:val="es-CR"/>
              </w:rPr>
            </w:pPr>
            <w:r w:rsidRPr="0038694F">
              <w:rPr>
                <w:highlight w:val="yellow"/>
                <w:lang w:val="es-CR"/>
              </w:rPr>
              <w:t>Caja de texto tipo Numérica</w:t>
            </w:r>
            <w:r w:rsidRPr="00794605">
              <w:rPr>
                <w:lang w:val="es-CR"/>
              </w:rPr>
              <w:t xml:space="preserve">  </w:t>
            </w:r>
          </w:p>
          <w:p w:rsidR="0038694F" w:rsidRDefault="0049251C">
            <w:pPr>
              <w:spacing w:after="0" w:line="259" w:lineRule="auto"/>
              <w:ind w:left="1" w:right="690" w:firstLine="0"/>
              <w:rPr>
                <w:lang w:val="es-CR"/>
              </w:rPr>
            </w:pPr>
            <w:r w:rsidRPr="0038694F">
              <w:rPr>
                <w:highlight w:val="yellow"/>
                <w:lang w:val="es-CR"/>
              </w:rPr>
              <w:t>Inicialmente debe preestablecerse en 0</w:t>
            </w:r>
            <w:r w:rsidRPr="00794605">
              <w:rPr>
                <w:lang w:val="es-CR"/>
              </w:rPr>
              <w:t xml:space="preserve">  </w:t>
            </w:r>
          </w:p>
          <w:p w:rsidR="00E8322B" w:rsidRPr="00794605" w:rsidRDefault="0049251C">
            <w:pPr>
              <w:spacing w:after="0" w:line="259" w:lineRule="auto"/>
              <w:ind w:left="1" w:right="690" w:firstLine="0"/>
              <w:rPr>
                <w:lang w:val="es-CR"/>
              </w:rPr>
            </w:pPr>
            <w:r w:rsidRPr="004C78FB">
              <w:rPr>
                <w:highlight w:val="yellow"/>
                <w:lang w:val="es-CR"/>
              </w:rPr>
              <w:t>Requerida</w:t>
            </w:r>
            <w:r w:rsidRPr="00794605">
              <w:rPr>
                <w:lang w:val="es-CR"/>
              </w:rPr>
              <w:t xml:space="preserve">  </w:t>
            </w:r>
          </w:p>
        </w:tc>
      </w:tr>
      <w:tr w:rsidR="00E8322B" w:rsidRPr="00794605">
        <w:trPr>
          <w:trHeight w:val="458"/>
        </w:trPr>
        <w:tc>
          <w:tcPr>
            <w:tcW w:w="2258" w:type="dxa"/>
            <w:tcBorders>
              <w:top w:val="single" w:sz="2" w:space="0" w:color="DFEBF5"/>
              <w:left w:val="single" w:sz="4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Default="0049251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Total </w:t>
            </w:r>
            <w:r>
              <w:t>(</w:t>
            </w:r>
            <w:proofErr w:type="spellStart"/>
            <w:r>
              <w:t>costoTotal</w:t>
            </w:r>
            <w:proofErr w:type="spellEnd"/>
            <w:r>
              <w:t xml:space="preserve">)  </w:t>
            </w:r>
          </w:p>
        </w:tc>
        <w:tc>
          <w:tcPr>
            <w:tcW w:w="5035" w:type="dxa"/>
            <w:tcBorders>
              <w:top w:val="single" w:sz="2" w:space="0" w:color="DFEBF5"/>
              <w:left w:val="single" w:sz="4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Pr="0038694F" w:rsidRDefault="0049251C">
            <w:pPr>
              <w:spacing w:after="0" w:line="259" w:lineRule="auto"/>
              <w:ind w:left="1" w:firstLine="0"/>
              <w:rPr>
                <w:highlight w:val="yellow"/>
                <w:lang w:val="es-CR"/>
              </w:rPr>
            </w:pPr>
            <w:r w:rsidRPr="0038694F">
              <w:rPr>
                <w:highlight w:val="yellow"/>
                <w:lang w:val="es-CR"/>
              </w:rPr>
              <w:t xml:space="preserve">Caja de texto de solo lectura  </w:t>
            </w:r>
          </w:p>
        </w:tc>
      </w:tr>
    </w:tbl>
    <w:p w:rsidR="00E8322B" w:rsidRPr="00794605" w:rsidRDefault="0049251C">
      <w:pPr>
        <w:numPr>
          <w:ilvl w:val="2"/>
          <w:numId w:val="4"/>
        </w:numPr>
        <w:spacing w:after="69" w:line="239" w:lineRule="auto"/>
        <w:ind w:hanging="180"/>
        <w:rPr>
          <w:lang w:val="es-CR"/>
        </w:rPr>
      </w:pPr>
      <w:r w:rsidRPr="00794605">
        <w:rPr>
          <w:lang w:val="es-CR"/>
        </w:rPr>
        <w:t xml:space="preserve">A la par de la entrada de la Recreativa </w:t>
      </w:r>
      <w:r w:rsidRPr="00794605">
        <w:rPr>
          <w:lang w:val="es-CR"/>
        </w:rPr>
        <w:t xml:space="preserve">se debe mostrar la descripción, está información antes mencionada debe actualizarse automáticamente al seleccionar un tipo diferente de Recreativa, esto utilizando AJAX.   </w:t>
      </w:r>
    </w:p>
    <w:p w:rsidR="00E8322B" w:rsidRPr="00794605" w:rsidRDefault="0049251C">
      <w:pPr>
        <w:numPr>
          <w:ilvl w:val="2"/>
          <w:numId w:val="4"/>
        </w:numPr>
        <w:ind w:hanging="180"/>
        <w:rPr>
          <w:lang w:val="es-CR"/>
        </w:rPr>
      </w:pPr>
      <w:r w:rsidRPr="00794605">
        <w:rPr>
          <w:lang w:val="es-CR"/>
        </w:rPr>
        <w:t>El total se actualiza automáticamente utilizando AJAX cada vez que seleccione un ti</w:t>
      </w:r>
      <w:r w:rsidRPr="00794605">
        <w:rPr>
          <w:lang w:val="es-CR"/>
        </w:rPr>
        <w:t xml:space="preserve">po de Recreativa y el texto cambie en la caja de texto del costo adicional.   </w:t>
      </w:r>
    </w:p>
    <w:p w:rsidR="00E8322B" w:rsidRPr="00794605" w:rsidRDefault="0049251C">
      <w:pPr>
        <w:numPr>
          <w:ilvl w:val="2"/>
          <w:numId w:val="4"/>
        </w:numPr>
        <w:ind w:hanging="180"/>
        <w:rPr>
          <w:lang w:val="es-CR"/>
        </w:rPr>
      </w:pPr>
      <w:r w:rsidRPr="00794605">
        <w:rPr>
          <w:lang w:val="es-CR"/>
        </w:rPr>
        <w:t xml:space="preserve">Los elementos que se deben guardar en una recreativa, son las definidas en las entradas además de: el id del usuario </w:t>
      </w:r>
      <w:proofErr w:type="spellStart"/>
      <w:r w:rsidRPr="00794605">
        <w:rPr>
          <w:lang w:val="es-CR"/>
        </w:rPr>
        <w:t>logueado</w:t>
      </w:r>
      <w:proofErr w:type="spellEnd"/>
      <w:r w:rsidRPr="00794605">
        <w:rPr>
          <w:lang w:val="es-CR"/>
        </w:rPr>
        <w:t xml:space="preserve">   </w:t>
      </w:r>
    </w:p>
    <w:p w:rsidR="00E8322B" w:rsidRPr="00794605" w:rsidRDefault="0049251C">
      <w:pPr>
        <w:numPr>
          <w:ilvl w:val="2"/>
          <w:numId w:val="4"/>
        </w:numPr>
        <w:spacing w:after="8"/>
        <w:ind w:hanging="180"/>
        <w:rPr>
          <w:lang w:val="es-CR"/>
        </w:rPr>
      </w:pPr>
      <w:r w:rsidRPr="00794605">
        <w:rPr>
          <w:lang w:val="es-CR"/>
        </w:rPr>
        <w:lastRenderedPageBreak/>
        <w:t>Se puede guardar la información del registro sin</w:t>
      </w:r>
      <w:r w:rsidRPr="00794605">
        <w:rPr>
          <w:lang w:val="es-CR"/>
        </w:rPr>
        <w:t xml:space="preserve"> inconvenientes y con todos los aspectos dados. </w:t>
      </w:r>
    </w:p>
    <w:p w:rsidR="00E8322B" w:rsidRPr="00794605" w:rsidRDefault="0049251C">
      <w:pPr>
        <w:spacing w:after="0" w:line="259" w:lineRule="auto"/>
        <w:ind w:left="14" w:firstLine="0"/>
        <w:rPr>
          <w:lang w:val="es-CR"/>
        </w:rPr>
      </w:pPr>
      <w:r w:rsidRPr="00794605">
        <w:rPr>
          <w:lang w:val="es-CR"/>
        </w:rPr>
        <w:t xml:space="preserve"> </w:t>
      </w:r>
      <w:r w:rsidRPr="00794605">
        <w:rPr>
          <w:lang w:val="es-CR"/>
        </w:rPr>
        <w:tab/>
        <w:t xml:space="preserve"> </w:t>
      </w:r>
    </w:p>
    <w:p w:rsidR="00E8322B" w:rsidRPr="00794605" w:rsidRDefault="0049251C">
      <w:pPr>
        <w:spacing w:after="44" w:line="259" w:lineRule="auto"/>
        <w:ind w:left="1815" w:firstLine="0"/>
        <w:rPr>
          <w:lang w:val="es-CR"/>
        </w:rPr>
      </w:pPr>
      <w:r w:rsidRPr="00794605">
        <w:rPr>
          <w:lang w:val="es-CR"/>
        </w:rPr>
        <w:t xml:space="preserve"> </w:t>
      </w:r>
    </w:p>
    <w:p w:rsidR="00E8322B" w:rsidRDefault="0049251C">
      <w:pPr>
        <w:numPr>
          <w:ilvl w:val="0"/>
          <w:numId w:val="4"/>
        </w:numPr>
        <w:ind w:hanging="360"/>
      </w:pPr>
      <w:proofErr w:type="spellStart"/>
      <w:r>
        <w:t>Listado</w:t>
      </w:r>
      <w:proofErr w:type="spellEnd"/>
      <w:r>
        <w:t xml:space="preserve"> de las </w:t>
      </w:r>
      <w:proofErr w:type="spellStart"/>
      <w:r>
        <w:t>Recreativas</w:t>
      </w:r>
      <w:proofErr w:type="spellEnd"/>
      <w:r>
        <w:t xml:space="preserve">:  </w:t>
      </w:r>
    </w:p>
    <w:p w:rsidR="00E8322B" w:rsidRPr="00794605" w:rsidRDefault="0049251C">
      <w:pPr>
        <w:numPr>
          <w:ilvl w:val="1"/>
          <w:numId w:val="4"/>
        </w:numPr>
        <w:ind w:hanging="360"/>
        <w:rPr>
          <w:lang w:val="es-CR"/>
        </w:rPr>
      </w:pPr>
      <w:r w:rsidRPr="00794605">
        <w:rPr>
          <w:lang w:val="es-CR"/>
        </w:rPr>
        <w:t xml:space="preserve">Presentar los tipos de </w:t>
      </w:r>
      <w:proofErr w:type="gramStart"/>
      <w:r w:rsidRPr="00794605">
        <w:rPr>
          <w:lang w:val="es-CR"/>
        </w:rPr>
        <w:t>recreativas listados</w:t>
      </w:r>
      <w:proofErr w:type="gramEnd"/>
      <w:r w:rsidRPr="00794605">
        <w:rPr>
          <w:lang w:val="es-CR"/>
        </w:rPr>
        <w:t xml:space="preserve"> en una entrada para su respectiva selección.  </w:t>
      </w:r>
    </w:p>
    <w:p w:rsidR="00E8322B" w:rsidRPr="00742A32" w:rsidRDefault="0049251C">
      <w:pPr>
        <w:numPr>
          <w:ilvl w:val="1"/>
          <w:numId w:val="4"/>
        </w:numPr>
        <w:spacing w:after="8"/>
        <w:ind w:hanging="360"/>
        <w:rPr>
          <w:highlight w:val="yellow"/>
          <w:lang w:val="es-CR"/>
        </w:rPr>
      </w:pPr>
      <w:r w:rsidRPr="00742A32">
        <w:rPr>
          <w:highlight w:val="yellow"/>
          <w:lang w:val="es-CR"/>
        </w:rPr>
        <w:t xml:space="preserve">Se debe presentar un </w:t>
      </w:r>
      <w:proofErr w:type="spellStart"/>
      <w:r w:rsidRPr="00742A32">
        <w:rPr>
          <w:highlight w:val="yellow"/>
          <w:lang w:val="es-CR"/>
        </w:rPr>
        <w:t>GridView</w:t>
      </w:r>
      <w:proofErr w:type="spellEnd"/>
      <w:r w:rsidRPr="00742A32">
        <w:rPr>
          <w:highlight w:val="yellow"/>
          <w:lang w:val="es-CR"/>
        </w:rPr>
        <w:t xml:space="preserve"> con el listado de todos las de Recreativas registr</w:t>
      </w:r>
      <w:r w:rsidRPr="00742A32">
        <w:rPr>
          <w:highlight w:val="yellow"/>
          <w:lang w:val="es-CR"/>
        </w:rPr>
        <w:t xml:space="preserve">ados en </w:t>
      </w:r>
      <w:proofErr w:type="gramStart"/>
      <w:r w:rsidRPr="00742A32">
        <w:rPr>
          <w:highlight w:val="yellow"/>
          <w:lang w:val="es-CR"/>
        </w:rPr>
        <w:t>la BD</w:t>
      </w:r>
      <w:proofErr w:type="gramEnd"/>
      <w:r w:rsidRPr="00742A32">
        <w:rPr>
          <w:highlight w:val="yellow"/>
          <w:lang w:val="es-CR"/>
        </w:rPr>
        <w:t xml:space="preserve">, presentar la siguiente información:  </w:t>
      </w:r>
    </w:p>
    <w:tbl>
      <w:tblPr>
        <w:tblStyle w:val="TableGrid"/>
        <w:tblW w:w="8049" w:type="dxa"/>
        <w:tblInd w:w="1732" w:type="dxa"/>
        <w:tblCellMar>
          <w:top w:w="4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8"/>
        <w:gridCol w:w="5671"/>
      </w:tblGrid>
      <w:tr w:rsidR="00E8322B">
        <w:trPr>
          <w:trHeight w:val="251"/>
        </w:trPr>
        <w:tc>
          <w:tcPr>
            <w:tcW w:w="2378" w:type="dxa"/>
            <w:tcBorders>
              <w:top w:val="nil"/>
              <w:left w:val="nil"/>
              <w:bottom w:val="single" w:sz="2" w:space="0" w:color="DFEBF5"/>
              <w:right w:val="nil"/>
            </w:tcBorders>
            <w:shd w:val="clear" w:color="auto" w:fill="629DD1"/>
          </w:tcPr>
          <w:p w:rsidR="00E8322B" w:rsidRDefault="0049251C">
            <w:pPr>
              <w:spacing w:after="0" w:line="259" w:lineRule="auto"/>
              <w:ind w:left="0" w:right="29" w:firstLine="0"/>
              <w:jc w:val="center"/>
            </w:pPr>
            <w:proofErr w:type="spellStart"/>
            <w:r>
              <w:rPr>
                <w:b/>
                <w:color w:val="FFFFFF"/>
              </w:rPr>
              <w:t>Columna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5671" w:type="dxa"/>
            <w:tcBorders>
              <w:top w:val="nil"/>
              <w:left w:val="nil"/>
              <w:bottom w:val="single" w:sz="2" w:space="0" w:color="DFEBF5"/>
              <w:right w:val="nil"/>
            </w:tcBorders>
            <w:shd w:val="clear" w:color="auto" w:fill="629DD1"/>
          </w:tcPr>
          <w:p w:rsidR="00E8322B" w:rsidRDefault="0049251C">
            <w:pPr>
              <w:spacing w:after="0" w:line="259" w:lineRule="auto"/>
              <w:ind w:left="0" w:right="27" w:firstLine="0"/>
              <w:jc w:val="center"/>
            </w:pPr>
            <w:proofErr w:type="spellStart"/>
            <w:r>
              <w:rPr>
                <w:color w:val="FFFFFF"/>
              </w:rPr>
              <w:t>Contenido</w:t>
            </w:r>
            <w:proofErr w:type="spellEnd"/>
            <w:r>
              <w:rPr>
                <w:color w:val="FFFFFF"/>
              </w:rPr>
              <w:t xml:space="preserve"> </w:t>
            </w:r>
            <w:r>
              <w:t xml:space="preserve"> </w:t>
            </w:r>
          </w:p>
        </w:tc>
      </w:tr>
      <w:tr w:rsidR="00E8322B">
        <w:trPr>
          <w:trHeight w:val="283"/>
        </w:trPr>
        <w:tc>
          <w:tcPr>
            <w:tcW w:w="2378" w:type="dxa"/>
            <w:tcBorders>
              <w:top w:val="single" w:sz="2" w:space="0" w:color="DFEBF5"/>
              <w:left w:val="single" w:sz="7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Pr="00742A32" w:rsidRDefault="0049251C">
            <w:pPr>
              <w:spacing w:after="0" w:line="259" w:lineRule="auto"/>
              <w:ind w:left="33" w:firstLine="0"/>
              <w:jc w:val="center"/>
              <w:rPr>
                <w:highlight w:val="yellow"/>
              </w:rPr>
            </w:pPr>
            <w:r w:rsidRPr="00742A32">
              <w:rPr>
                <w:b/>
                <w:highlight w:val="yellow"/>
              </w:rPr>
              <w:t xml:space="preserve">Id de </w:t>
            </w:r>
            <w:proofErr w:type="spellStart"/>
            <w:r w:rsidRPr="00742A32">
              <w:rPr>
                <w:b/>
                <w:highlight w:val="yellow"/>
              </w:rPr>
              <w:t>recreativa</w:t>
            </w:r>
            <w:proofErr w:type="spellEnd"/>
            <w:r w:rsidRPr="00742A32">
              <w:rPr>
                <w:highlight w:val="yellow"/>
              </w:rPr>
              <w:t xml:space="preserve"> </w:t>
            </w:r>
          </w:p>
        </w:tc>
        <w:tc>
          <w:tcPr>
            <w:tcW w:w="5671" w:type="dxa"/>
            <w:tcBorders>
              <w:top w:val="single" w:sz="2" w:space="0" w:color="DFEBF5"/>
              <w:left w:val="single" w:sz="4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Pr="00742A32" w:rsidRDefault="0049251C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742A32">
              <w:rPr>
                <w:highlight w:val="yellow"/>
              </w:rPr>
              <w:t>Identificador</w:t>
            </w:r>
            <w:proofErr w:type="spellEnd"/>
            <w:r w:rsidRPr="00742A32">
              <w:rPr>
                <w:highlight w:val="yellow"/>
              </w:rPr>
              <w:t xml:space="preserve"> de la </w:t>
            </w:r>
            <w:proofErr w:type="spellStart"/>
            <w:r w:rsidRPr="00742A32">
              <w:rPr>
                <w:highlight w:val="yellow"/>
              </w:rPr>
              <w:t>Recreativa</w:t>
            </w:r>
            <w:proofErr w:type="spellEnd"/>
            <w:r w:rsidRPr="00742A32">
              <w:rPr>
                <w:highlight w:val="yellow"/>
              </w:rPr>
              <w:t xml:space="preserve"> </w:t>
            </w:r>
          </w:p>
        </w:tc>
      </w:tr>
      <w:tr w:rsidR="00E8322B" w:rsidRPr="00794605">
        <w:trPr>
          <w:trHeight w:val="274"/>
        </w:trPr>
        <w:tc>
          <w:tcPr>
            <w:tcW w:w="2378" w:type="dxa"/>
            <w:tcBorders>
              <w:top w:val="single" w:sz="4" w:space="0" w:color="A0C3E3"/>
              <w:left w:val="single" w:sz="7" w:space="0" w:color="A0C3E3"/>
              <w:bottom w:val="single" w:sz="4" w:space="0" w:color="A0C3E3"/>
              <w:right w:val="single" w:sz="4" w:space="0" w:color="A0C3E3"/>
            </w:tcBorders>
          </w:tcPr>
          <w:p w:rsidR="00E8322B" w:rsidRPr="00742A32" w:rsidRDefault="0049251C">
            <w:pPr>
              <w:spacing w:after="0" w:line="259" w:lineRule="auto"/>
              <w:ind w:left="0" w:right="32" w:firstLine="0"/>
              <w:jc w:val="center"/>
              <w:rPr>
                <w:highlight w:val="yellow"/>
              </w:rPr>
            </w:pPr>
            <w:proofErr w:type="spellStart"/>
            <w:r w:rsidRPr="00742A32">
              <w:rPr>
                <w:b/>
                <w:highlight w:val="yellow"/>
              </w:rPr>
              <w:t>Tipo</w:t>
            </w:r>
            <w:proofErr w:type="spellEnd"/>
            <w:r w:rsidRPr="00742A32">
              <w:rPr>
                <w:b/>
                <w:highlight w:val="yellow"/>
              </w:rPr>
              <w:t xml:space="preserve"> </w:t>
            </w:r>
            <w:r w:rsidRPr="00742A32">
              <w:rPr>
                <w:highlight w:val="yellow"/>
              </w:rPr>
              <w:t xml:space="preserve"> </w:t>
            </w:r>
          </w:p>
        </w:tc>
        <w:tc>
          <w:tcPr>
            <w:tcW w:w="5671" w:type="dxa"/>
            <w:tcBorders>
              <w:top w:val="single" w:sz="4" w:space="0" w:color="A0C3E3"/>
              <w:left w:val="single" w:sz="4" w:space="0" w:color="A0C3E3"/>
              <w:bottom w:val="single" w:sz="4" w:space="0" w:color="A0C3E3"/>
              <w:right w:val="single" w:sz="4" w:space="0" w:color="A0C3E3"/>
            </w:tcBorders>
          </w:tcPr>
          <w:p w:rsidR="00E8322B" w:rsidRPr="00742A32" w:rsidRDefault="0049251C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742A32">
              <w:rPr>
                <w:highlight w:val="yellow"/>
                <w:lang w:val="es-CR"/>
              </w:rPr>
              <w:t xml:space="preserve">Nombre del tipo de recreativa </w:t>
            </w:r>
          </w:p>
        </w:tc>
      </w:tr>
      <w:tr w:rsidR="00E8322B">
        <w:trPr>
          <w:trHeight w:val="289"/>
        </w:trPr>
        <w:tc>
          <w:tcPr>
            <w:tcW w:w="2378" w:type="dxa"/>
            <w:tcBorders>
              <w:top w:val="single" w:sz="4" w:space="0" w:color="A0C3E3"/>
              <w:left w:val="single" w:sz="7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Pr="00742A32" w:rsidRDefault="0049251C">
            <w:pPr>
              <w:spacing w:after="0" w:line="259" w:lineRule="auto"/>
              <w:ind w:left="0" w:right="29" w:firstLine="0"/>
              <w:jc w:val="center"/>
              <w:rPr>
                <w:highlight w:val="yellow"/>
              </w:rPr>
            </w:pPr>
            <w:proofErr w:type="spellStart"/>
            <w:r w:rsidRPr="00742A32">
              <w:rPr>
                <w:b/>
                <w:highlight w:val="yellow"/>
              </w:rPr>
              <w:t>Kilómetros</w:t>
            </w:r>
            <w:proofErr w:type="spellEnd"/>
            <w:r w:rsidRPr="00742A32">
              <w:rPr>
                <w:b/>
                <w:highlight w:val="yellow"/>
              </w:rPr>
              <w:t xml:space="preserve"> </w:t>
            </w:r>
            <w:r w:rsidRPr="00742A32">
              <w:rPr>
                <w:highlight w:val="yellow"/>
              </w:rPr>
              <w:t xml:space="preserve"> </w:t>
            </w:r>
          </w:p>
        </w:tc>
        <w:tc>
          <w:tcPr>
            <w:tcW w:w="5671" w:type="dxa"/>
            <w:tcBorders>
              <w:top w:val="single" w:sz="4" w:space="0" w:color="A0C3E3"/>
              <w:left w:val="single" w:sz="4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Pr="00742A32" w:rsidRDefault="0049251C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742A32">
              <w:rPr>
                <w:highlight w:val="yellow"/>
              </w:rPr>
              <w:t>Cantidad</w:t>
            </w:r>
            <w:proofErr w:type="spellEnd"/>
            <w:r w:rsidRPr="00742A32">
              <w:rPr>
                <w:highlight w:val="yellow"/>
              </w:rPr>
              <w:t xml:space="preserve"> de </w:t>
            </w:r>
            <w:proofErr w:type="spellStart"/>
            <w:r w:rsidRPr="00742A32">
              <w:rPr>
                <w:highlight w:val="yellow"/>
              </w:rPr>
              <w:t>kilómetros</w:t>
            </w:r>
            <w:proofErr w:type="spellEnd"/>
            <w:r w:rsidRPr="00742A32">
              <w:rPr>
                <w:highlight w:val="yellow"/>
              </w:rPr>
              <w:t xml:space="preserve"> </w:t>
            </w:r>
          </w:p>
        </w:tc>
      </w:tr>
      <w:tr w:rsidR="00E8322B">
        <w:trPr>
          <w:trHeight w:val="292"/>
        </w:trPr>
        <w:tc>
          <w:tcPr>
            <w:tcW w:w="2378" w:type="dxa"/>
            <w:tcBorders>
              <w:top w:val="single" w:sz="4" w:space="0" w:color="A0C3E3"/>
              <w:left w:val="single" w:sz="7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Pr="00742A32" w:rsidRDefault="0049251C">
            <w:pPr>
              <w:spacing w:after="0" w:line="259" w:lineRule="auto"/>
              <w:ind w:left="0" w:right="32" w:firstLine="0"/>
              <w:jc w:val="center"/>
              <w:rPr>
                <w:highlight w:val="yellow"/>
              </w:rPr>
            </w:pPr>
            <w:proofErr w:type="spellStart"/>
            <w:r w:rsidRPr="00742A32">
              <w:rPr>
                <w:b/>
                <w:highlight w:val="yellow"/>
              </w:rPr>
              <w:t>Costos</w:t>
            </w:r>
            <w:proofErr w:type="spellEnd"/>
            <w:r w:rsidRPr="00742A32">
              <w:rPr>
                <w:b/>
                <w:highlight w:val="yellow"/>
              </w:rPr>
              <w:t xml:space="preserve"> </w:t>
            </w:r>
            <w:proofErr w:type="spellStart"/>
            <w:r w:rsidRPr="00742A32">
              <w:rPr>
                <w:b/>
                <w:highlight w:val="yellow"/>
              </w:rPr>
              <w:t>adicionales</w:t>
            </w:r>
            <w:proofErr w:type="spellEnd"/>
            <w:r w:rsidRPr="00742A32">
              <w:rPr>
                <w:b/>
                <w:highlight w:val="yellow"/>
              </w:rPr>
              <w:t xml:space="preserve"> </w:t>
            </w:r>
          </w:p>
        </w:tc>
        <w:tc>
          <w:tcPr>
            <w:tcW w:w="5671" w:type="dxa"/>
            <w:tcBorders>
              <w:top w:val="single" w:sz="4" w:space="0" w:color="A0C3E3"/>
              <w:left w:val="single" w:sz="4" w:space="0" w:color="A0C3E3"/>
              <w:bottom w:val="single" w:sz="4" w:space="0" w:color="A0C3E3"/>
              <w:right w:val="single" w:sz="4" w:space="0" w:color="A0C3E3"/>
            </w:tcBorders>
            <w:shd w:val="clear" w:color="auto" w:fill="DFEBF5"/>
          </w:tcPr>
          <w:p w:rsidR="00E8322B" w:rsidRPr="00742A32" w:rsidRDefault="0049251C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742A32">
              <w:rPr>
                <w:highlight w:val="yellow"/>
              </w:rPr>
              <w:t>Costo</w:t>
            </w:r>
            <w:proofErr w:type="spellEnd"/>
            <w:r w:rsidRPr="00742A32">
              <w:rPr>
                <w:highlight w:val="yellow"/>
              </w:rPr>
              <w:t xml:space="preserve"> de la </w:t>
            </w:r>
            <w:proofErr w:type="spellStart"/>
            <w:r w:rsidRPr="00742A32">
              <w:rPr>
                <w:highlight w:val="yellow"/>
              </w:rPr>
              <w:t>camiseta</w:t>
            </w:r>
            <w:proofErr w:type="spellEnd"/>
            <w:r w:rsidRPr="00742A32">
              <w:rPr>
                <w:highlight w:val="yellow"/>
              </w:rPr>
              <w:t xml:space="preserve"> </w:t>
            </w:r>
          </w:p>
        </w:tc>
      </w:tr>
      <w:tr w:rsidR="00E8322B" w:rsidRPr="00794605">
        <w:trPr>
          <w:trHeight w:val="271"/>
        </w:trPr>
        <w:tc>
          <w:tcPr>
            <w:tcW w:w="2378" w:type="dxa"/>
            <w:tcBorders>
              <w:top w:val="single" w:sz="4" w:space="0" w:color="A0C3E3"/>
              <w:left w:val="single" w:sz="7" w:space="0" w:color="A0C3E3"/>
              <w:bottom w:val="single" w:sz="4" w:space="0" w:color="A0C3E3"/>
              <w:right w:val="single" w:sz="4" w:space="0" w:color="A0C3E3"/>
            </w:tcBorders>
          </w:tcPr>
          <w:p w:rsidR="00E8322B" w:rsidRPr="00742A32" w:rsidRDefault="0049251C">
            <w:pPr>
              <w:spacing w:after="0" w:line="259" w:lineRule="auto"/>
              <w:ind w:left="18" w:firstLine="0"/>
              <w:jc w:val="center"/>
              <w:rPr>
                <w:highlight w:val="yellow"/>
              </w:rPr>
            </w:pPr>
            <w:proofErr w:type="spellStart"/>
            <w:r w:rsidRPr="00742A32">
              <w:rPr>
                <w:b/>
                <w:highlight w:val="yellow"/>
              </w:rPr>
              <w:t>Costo</w:t>
            </w:r>
            <w:proofErr w:type="spellEnd"/>
            <w:r w:rsidRPr="00742A32">
              <w:rPr>
                <w:b/>
                <w:highlight w:val="yellow"/>
              </w:rPr>
              <w:t xml:space="preserve"> total </w:t>
            </w:r>
            <w:r w:rsidRPr="00742A32">
              <w:rPr>
                <w:highlight w:val="yellow"/>
              </w:rPr>
              <w:t xml:space="preserve"> </w:t>
            </w:r>
          </w:p>
        </w:tc>
        <w:tc>
          <w:tcPr>
            <w:tcW w:w="5671" w:type="dxa"/>
            <w:tcBorders>
              <w:top w:val="single" w:sz="4" w:space="0" w:color="A0C3E3"/>
              <w:left w:val="single" w:sz="4" w:space="0" w:color="A0C3E3"/>
              <w:bottom w:val="single" w:sz="4" w:space="0" w:color="A0C3E3"/>
              <w:right w:val="single" w:sz="4" w:space="0" w:color="A0C3E3"/>
            </w:tcBorders>
          </w:tcPr>
          <w:p w:rsidR="00E8322B" w:rsidRPr="00742A32" w:rsidRDefault="0049251C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742A32">
              <w:rPr>
                <w:highlight w:val="yellow"/>
                <w:lang w:val="es-CR"/>
              </w:rPr>
              <w:t xml:space="preserve">Costo total de la carrera  </w:t>
            </w:r>
          </w:p>
        </w:tc>
      </w:tr>
    </w:tbl>
    <w:p w:rsidR="00E8322B" w:rsidRPr="00794605" w:rsidRDefault="0049251C">
      <w:pPr>
        <w:numPr>
          <w:ilvl w:val="1"/>
          <w:numId w:val="4"/>
        </w:numPr>
        <w:spacing w:after="0"/>
        <w:ind w:hanging="360"/>
        <w:rPr>
          <w:lang w:val="es-CR"/>
        </w:rPr>
      </w:pPr>
      <w:r w:rsidRPr="00794605">
        <w:rPr>
          <w:lang w:val="es-CR"/>
        </w:rPr>
        <w:t xml:space="preserve">Se debe filtrar el listado de carreras según el tipo de carrera seleccionado del listado, utilizando AJAX para su respectiva actualización. </w:t>
      </w:r>
    </w:p>
    <w:p w:rsidR="00E8322B" w:rsidRPr="00794605" w:rsidRDefault="0049251C">
      <w:pPr>
        <w:numPr>
          <w:ilvl w:val="0"/>
          <w:numId w:val="4"/>
        </w:numPr>
        <w:spacing w:after="8"/>
        <w:ind w:hanging="360"/>
        <w:rPr>
          <w:lang w:val="es-CR"/>
        </w:rPr>
      </w:pPr>
      <w:r w:rsidRPr="00794605">
        <w:rPr>
          <w:lang w:val="es-CR"/>
        </w:rPr>
        <w:t xml:space="preserve">Se ejecuta sin errores y fluidamente toda la aplicación. </w:t>
      </w:r>
    </w:p>
    <w:p w:rsidR="00E8322B" w:rsidRPr="00794605" w:rsidRDefault="0049251C">
      <w:pPr>
        <w:spacing w:after="0" w:line="259" w:lineRule="auto"/>
        <w:ind w:left="14" w:firstLine="0"/>
        <w:rPr>
          <w:lang w:val="es-CR"/>
        </w:rPr>
      </w:pPr>
      <w:r w:rsidRPr="00794605">
        <w:rPr>
          <w:lang w:val="es-CR"/>
        </w:rPr>
        <w:t xml:space="preserve"> </w:t>
      </w:r>
    </w:p>
    <w:tbl>
      <w:tblPr>
        <w:tblStyle w:val="TableGrid"/>
        <w:tblW w:w="10830" w:type="dxa"/>
        <w:tblInd w:w="1" w:type="dxa"/>
        <w:tblCellMar>
          <w:top w:w="40" w:type="dxa"/>
          <w:left w:w="0" w:type="dxa"/>
          <w:bottom w:w="5" w:type="dxa"/>
          <w:right w:w="17" w:type="dxa"/>
        </w:tblCellMar>
        <w:tblLook w:val="04A0" w:firstRow="1" w:lastRow="0" w:firstColumn="1" w:lastColumn="0" w:noHBand="0" w:noVBand="1"/>
      </w:tblPr>
      <w:tblGrid>
        <w:gridCol w:w="30"/>
        <w:gridCol w:w="8671"/>
        <w:gridCol w:w="886"/>
        <w:gridCol w:w="1228"/>
        <w:gridCol w:w="15"/>
      </w:tblGrid>
      <w:tr w:rsidR="00E8322B">
        <w:trPr>
          <w:trHeight w:val="248"/>
        </w:trPr>
        <w:tc>
          <w:tcPr>
            <w:tcW w:w="958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FEF"/>
          </w:tcPr>
          <w:p w:rsidR="00E8322B" w:rsidRDefault="0049251C">
            <w:pPr>
              <w:spacing w:after="0" w:line="259" w:lineRule="auto"/>
              <w:ind w:left="-1" w:firstLine="0"/>
            </w:pPr>
            <w:r>
              <w:t xml:space="preserve">TABLA DE EVALUACIÓN  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FEF"/>
          </w:tcPr>
          <w:p w:rsidR="00E8322B" w:rsidRDefault="00E8322B">
            <w:pPr>
              <w:spacing w:after="160" w:line="259" w:lineRule="auto"/>
              <w:ind w:left="0" w:firstLine="0"/>
            </w:pPr>
          </w:p>
        </w:tc>
      </w:tr>
      <w:tr w:rsidR="00E8322B">
        <w:trPr>
          <w:trHeight w:val="348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E8322B" w:rsidRDefault="0049251C">
            <w:pPr>
              <w:spacing w:after="0" w:line="259" w:lineRule="auto"/>
              <w:ind w:left="92" w:firstLine="0"/>
            </w:pPr>
            <w:proofErr w:type="spellStart"/>
            <w:r>
              <w:rPr>
                <w:b/>
              </w:rPr>
              <w:t>Ítem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E8322B" w:rsidRDefault="0049251C">
            <w:pPr>
              <w:spacing w:after="0" w:line="259" w:lineRule="auto"/>
              <w:ind w:left="70" w:firstLine="0"/>
            </w:pPr>
            <w:proofErr w:type="spellStart"/>
            <w:r>
              <w:rPr>
                <w:b/>
              </w:rPr>
              <w:t>Puntos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E8322B" w:rsidRDefault="0049251C">
            <w:pPr>
              <w:spacing w:after="0" w:line="259" w:lineRule="auto"/>
              <w:ind w:left="72" w:firstLine="0"/>
            </w:pPr>
            <w:proofErr w:type="spellStart"/>
            <w:r>
              <w:rPr>
                <w:b/>
              </w:rPr>
              <w:t>Obtenidos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8322B" w:rsidRPr="00794605">
        <w:trPr>
          <w:trHeight w:val="359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92" w:firstLine="0"/>
              <w:rPr>
                <w:lang w:val="es-CR"/>
              </w:rPr>
            </w:pPr>
            <w:r w:rsidRPr="00794605">
              <w:rPr>
                <w:lang w:val="es-CR"/>
              </w:rPr>
              <w:t xml:space="preserve">Utilizar la arquitectura N-capas con: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208" w:firstLine="0"/>
              <w:jc w:val="center"/>
              <w:rPr>
                <w:lang w:val="es-CR"/>
              </w:rPr>
            </w:pPr>
            <w:r w:rsidRPr="00794605">
              <w:rPr>
                <w:lang w:val="es-CR"/>
              </w:rPr>
              <w:t xml:space="preserve"> 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191" w:firstLine="0"/>
              <w:jc w:val="center"/>
              <w:rPr>
                <w:lang w:val="es-CR"/>
              </w:rPr>
            </w:pPr>
            <w:r w:rsidRPr="00794605">
              <w:rPr>
                <w:lang w:val="es-CR"/>
              </w:rPr>
              <w:t xml:space="preserve">   </w:t>
            </w:r>
          </w:p>
        </w:tc>
      </w:tr>
      <w:tr w:rsidR="00E8322B">
        <w:trPr>
          <w:trHeight w:val="564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812" w:hanging="360"/>
              <w:rPr>
                <w:lang w:val="es-CR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Los nombres de los </w:t>
            </w:r>
            <w:proofErr w:type="spellStart"/>
            <w:r w:rsidRPr="00794605">
              <w:rPr>
                <w:lang w:val="es-CR"/>
              </w:rPr>
              <w:t>namespaces</w:t>
            </w:r>
            <w:proofErr w:type="spellEnd"/>
            <w:r w:rsidRPr="00794605">
              <w:rPr>
                <w:lang w:val="es-CR"/>
              </w:rPr>
              <w:t xml:space="preserve">, clases y atributos deben corresponder a los elementos que se definen y su ubicación.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3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 w:rsidRPr="00794605">
        <w:trPr>
          <w:trHeight w:val="355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92" w:firstLine="0"/>
              <w:rPr>
                <w:lang w:val="es-CR"/>
              </w:rPr>
            </w:pPr>
            <w:r w:rsidRPr="00794605">
              <w:rPr>
                <w:lang w:val="es-CR"/>
              </w:rPr>
              <w:t xml:space="preserve">Capa Lógica </w:t>
            </w:r>
            <w:r w:rsidRPr="00794605">
              <w:rPr>
                <w:lang w:val="es-CR"/>
              </w:rPr>
              <w:t xml:space="preserve">de Negocio con: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208" w:firstLine="0"/>
              <w:jc w:val="center"/>
              <w:rPr>
                <w:lang w:val="es-CR"/>
              </w:rPr>
            </w:pPr>
            <w:r w:rsidRPr="00794605">
              <w:rPr>
                <w:lang w:val="es-CR"/>
              </w:rPr>
              <w:t xml:space="preserve"> 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191" w:firstLine="0"/>
              <w:jc w:val="center"/>
              <w:rPr>
                <w:lang w:val="es-CR"/>
              </w:rPr>
            </w:pPr>
            <w:r w:rsidRPr="00794605">
              <w:rPr>
                <w:lang w:val="es-CR"/>
              </w:rPr>
              <w:t xml:space="preserve">   </w:t>
            </w:r>
          </w:p>
        </w:tc>
      </w:tr>
      <w:tr w:rsidR="00E8322B">
        <w:trPr>
          <w:trHeight w:val="353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98"/>
                <w:tab w:val="center" w:pos="4442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Seleccionar todos los usuarios construyendo y devolviendo los elementos correctamente.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4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567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812" w:hanging="360"/>
              <w:rPr>
                <w:lang w:val="es-CR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Seleccionar todos los tipos de Recreativas construyendo y devolviendo los elementos correctamente.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4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353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98"/>
                <w:tab w:val="center" w:pos="4535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Seleccionar todas las Recreativas construyendo y devolviendo los elementos correctamente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10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355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98"/>
                <w:tab w:val="center" w:pos="3580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Insertar una Recreativa construyendo los elementos correctamente.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3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353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98"/>
                <w:tab w:val="center" w:pos="3952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La cadena de conexión se debe establecer en el </w:t>
            </w:r>
            <w:proofErr w:type="spellStart"/>
            <w:r w:rsidRPr="00794605">
              <w:rPr>
                <w:lang w:val="es-CR"/>
              </w:rPr>
              <w:t>BD.settings</w:t>
            </w:r>
            <w:proofErr w:type="spellEnd"/>
            <w:r w:rsidRPr="00794605">
              <w:rPr>
                <w:lang w:val="es-CR"/>
              </w:rPr>
              <w:t xml:space="preserve"> en la capa idónea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1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355"/>
        </w:trPr>
        <w:tc>
          <w:tcPr>
            <w:tcW w:w="9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322B" w:rsidRDefault="0049251C">
            <w:pPr>
              <w:tabs>
                <w:tab w:val="center" w:pos="8768"/>
              </w:tabs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242852"/>
              </w:rPr>
              <w:t>Página</w:t>
            </w:r>
            <w:proofErr w:type="spellEnd"/>
            <w:r>
              <w:rPr>
                <w:b/>
                <w:color w:val="242852"/>
              </w:rPr>
              <w:t xml:space="preserve"> Login: 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322B" w:rsidRDefault="00E8322B">
            <w:pPr>
              <w:spacing w:after="160" w:line="259" w:lineRule="auto"/>
              <w:ind w:left="0" w:firstLine="0"/>
            </w:pPr>
          </w:p>
        </w:tc>
      </w:tr>
      <w:tr w:rsidR="00E8322B">
        <w:trPr>
          <w:trHeight w:val="564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812" w:hanging="360"/>
              <w:rPr>
                <w:lang w:val="es-CR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>Solicitarle las credenciales al usuario, nombre usuario (</w:t>
            </w:r>
            <w:proofErr w:type="spellStart"/>
            <w:r w:rsidRPr="00794605">
              <w:rPr>
                <w:lang w:val="es-CR"/>
              </w:rPr>
              <w:t>nombreUser</w:t>
            </w:r>
            <w:proofErr w:type="spellEnd"/>
            <w:r w:rsidRPr="00794605">
              <w:rPr>
                <w:lang w:val="es-CR"/>
              </w:rPr>
              <w:t xml:space="preserve">) y </w:t>
            </w:r>
            <w:proofErr w:type="spellStart"/>
            <w:r w:rsidRPr="00794605">
              <w:rPr>
                <w:lang w:val="es-CR"/>
              </w:rPr>
              <w:t>password</w:t>
            </w:r>
            <w:proofErr w:type="spellEnd"/>
            <w:r w:rsidRPr="00794605">
              <w:rPr>
                <w:lang w:val="es-CR"/>
              </w:rPr>
              <w:t xml:space="preserve">, ambas entradas son requeridas. 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4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353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98"/>
                <w:tab w:val="center" w:pos="4206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Valide que el usuario este registrado en la BD con las credenciales que proporciona.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3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355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98"/>
                <w:tab w:val="center" w:pos="3689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Guarda la información del usuario </w:t>
            </w:r>
            <w:proofErr w:type="spellStart"/>
            <w:proofErr w:type="gramStart"/>
            <w:r w:rsidRPr="00794605">
              <w:rPr>
                <w:lang w:val="es-CR"/>
              </w:rPr>
              <w:t>logueado</w:t>
            </w:r>
            <w:proofErr w:type="spellEnd"/>
            <w:r w:rsidRPr="00794605">
              <w:rPr>
                <w:lang w:val="es-CR"/>
              </w:rPr>
              <w:t xml:space="preserve">  en</w:t>
            </w:r>
            <w:proofErr w:type="gramEnd"/>
            <w:r w:rsidRPr="00794605">
              <w:rPr>
                <w:lang w:val="es-CR"/>
              </w:rPr>
              <w:t xml:space="preserve"> una variable de sesión.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2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356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98"/>
                <w:tab w:val="center" w:pos="2817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Está página no presentar links a las otras páginas.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1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562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98"/>
                <w:tab w:val="right" w:pos="8684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lastRenderedPageBreak/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Si no se encuentra </w:t>
            </w:r>
            <w:proofErr w:type="spellStart"/>
            <w:r w:rsidRPr="00794605">
              <w:rPr>
                <w:lang w:val="es-CR"/>
              </w:rPr>
              <w:t>logueado</w:t>
            </w:r>
            <w:proofErr w:type="spellEnd"/>
            <w:r w:rsidRPr="00794605">
              <w:rPr>
                <w:lang w:val="es-CR"/>
              </w:rPr>
              <w:t xml:space="preserve"> o registrado un usuario, no se puede ingresar a ninguna otra página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-10" w:firstLine="0"/>
              <w:rPr>
                <w:lang w:val="es-CR"/>
              </w:rPr>
            </w:pPr>
            <w:r w:rsidRPr="00794605">
              <w:rPr>
                <w:lang w:val="es-CR"/>
              </w:rPr>
              <w:t xml:space="preserve"> </w:t>
            </w:r>
          </w:p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2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355"/>
        </w:trPr>
        <w:tc>
          <w:tcPr>
            <w:tcW w:w="9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322B" w:rsidRDefault="0049251C">
            <w:pPr>
              <w:tabs>
                <w:tab w:val="center" w:pos="8768"/>
              </w:tabs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Página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maestra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color w:val="242852"/>
              </w:rPr>
              <w:t xml:space="preserve"> 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322B" w:rsidRDefault="00E8322B">
            <w:pPr>
              <w:spacing w:after="160" w:line="259" w:lineRule="auto"/>
              <w:ind w:left="0" w:firstLine="0"/>
            </w:pPr>
          </w:p>
        </w:tc>
      </w:tr>
      <w:tr w:rsidR="00E8322B">
        <w:trPr>
          <w:trHeight w:val="355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tabs>
                <w:tab w:val="center" w:pos="498"/>
                <w:tab w:val="center" w:pos="1445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t>Título</w:t>
            </w:r>
            <w:proofErr w:type="spellEnd"/>
            <w:r>
              <w:t xml:space="preserve"> principal.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1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353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98"/>
                <w:tab w:val="center" w:pos="3720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Menú cargado con un mapa del sitio con los link solicitados y navegable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3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rPr>
          <w:trHeight w:val="355"/>
        </w:trPr>
        <w:tc>
          <w:tcPr>
            <w:tcW w:w="8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98"/>
                <w:tab w:val="center" w:pos="2685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Nombre del usuario que se registró en el </w:t>
            </w:r>
            <w:proofErr w:type="spellStart"/>
            <w:r w:rsidRPr="00794605">
              <w:rPr>
                <w:lang w:val="es-CR"/>
              </w:rPr>
              <w:t>login</w:t>
            </w:r>
            <w:proofErr w:type="spellEnd"/>
            <w:r w:rsidRPr="00794605">
              <w:rPr>
                <w:lang w:val="es-CR"/>
              </w:rPr>
              <w:t xml:space="preserve"> 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4" w:firstLine="0"/>
              <w:jc w:val="center"/>
            </w:pPr>
            <w:r>
              <w:t xml:space="preserve">1  </w:t>
            </w:r>
          </w:p>
        </w:tc>
        <w:tc>
          <w:tcPr>
            <w:tcW w:w="1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91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5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73"/>
                <w:tab w:val="center" w:pos="2418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Pie de página: con su nombre completo. 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9" w:firstLine="0"/>
              <w:jc w:val="center"/>
            </w:pPr>
            <w:r>
              <w:t xml:space="preserve">1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200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3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322B" w:rsidRDefault="0049251C">
            <w:pPr>
              <w:spacing w:after="0" w:line="259" w:lineRule="auto"/>
              <w:ind w:left="67" w:firstLine="0"/>
            </w:pPr>
            <w:proofErr w:type="spellStart"/>
            <w:r>
              <w:rPr>
                <w:b/>
              </w:rPr>
              <w:t>Insertar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nueva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Recreativa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322B" w:rsidRDefault="0049251C">
            <w:pPr>
              <w:spacing w:after="0" w:line="259" w:lineRule="auto"/>
              <w:ind w:left="67" w:firstLine="0"/>
            </w:pPr>
            <w: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322B" w:rsidRDefault="00E8322B">
            <w:pPr>
              <w:spacing w:after="160" w:line="259" w:lineRule="auto"/>
              <w:ind w:left="0" w:firstLine="0"/>
            </w:pPr>
          </w:p>
        </w:tc>
      </w:tr>
      <w:tr w:rsidR="00E8322B" w:rsidRPr="00794605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5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67" w:firstLine="0"/>
              <w:rPr>
                <w:lang w:val="es-CR"/>
              </w:rPr>
            </w:pPr>
            <w:r w:rsidRPr="00794605">
              <w:rPr>
                <w:lang w:val="es-CR"/>
              </w:rPr>
              <w:t xml:space="preserve">Las entradas deben cumplir con las siguientes características: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203" w:firstLine="0"/>
              <w:jc w:val="center"/>
              <w:rPr>
                <w:lang w:val="es-CR"/>
              </w:rPr>
            </w:pPr>
            <w:r w:rsidRPr="00794605">
              <w:rPr>
                <w:lang w:val="es-CR"/>
              </w:rPr>
              <w:t xml:space="preserve"> 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200" w:firstLine="0"/>
              <w:jc w:val="center"/>
              <w:rPr>
                <w:lang w:val="es-CR"/>
              </w:rPr>
            </w:pPr>
            <w:r w:rsidRPr="00794605">
              <w:rPr>
                <w:lang w:val="es-CR"/>
              </w:rP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5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73"/>
                <w:tab w:val="center" w:pos="2319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Descripción: caja de texto y requerida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9" w:firstLine="0"/>
              <w:jc w:val="center"/>
            </w:pPr>
            <w:r>
              <w:t xml:space="preserve">2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210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38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73"/>
                <w:tab w:val="center" w:pos="3402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Tipo recreativa: Listado de tipos de Carreras registradas en la BD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2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315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5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73"/>
                <w:tab w:val="center" w:pos="2897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Kilómetros: Caja de texto tipo Numérica y requerida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07" w:firstLine="0"/>
              <w:jc w:val="center"/>
            </w:pPr>
            <w:r w:rsidRPr="00794605">
              <w:rPr>
                <w:lang w:val="es-CR"/>
              </w:rPr>
              <w:t xml:space="preserve"> </w:t>
            </w:r>
            <w:r>
              <w:t xml:space="preserve">2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315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564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22B" w:rsidRPr="00794605" w:rsidRDefault="0049251C">
            <w:pPr>
              <w:tabs>
                <w:tab w:val="center" w:pos="473"/>
                <w:tab w:val="center" w:pos="4033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Costos Adicionales: Caja de texto tipo Numérica, establecida en 0 y es requerida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3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22B" w:rsidRDefault="0049251C">
            <w:pPr>
              <w:spacing w:after="0" w:line="259" w:lineRule="auto"/>
              <w:ind w:left="315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3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73"/>
                <w:tab w:val="center" w:pos="2196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Total: Caja de texto de solo lectura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2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315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821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67" w:firstLine="0"/>
              <w:rPr>
                <w:lang w:val="es-CR"/>
              </w:rPr>
            </w:pPr>
            <w:r w:rsidRPr="00794605">
              <w:rPr>
                <w:lang w:val="es-CR"/>
              </w:rPr>
              <w:t xml:space="preserve">A la par del tipo de recreativa </w:t>
            </w:r>
            <w:r w:rsidRPr="00794605">
              <w:rPr>
                <w:lang w:val="es-CR"/>
              </w:rPr>
              <w:t xml:space="preserve">se debe mostrar la descripción, está información antes mencionada debe actualizarse automáticamente al seleccionar un tipo diferente de Recreativa, esto utilizando AJAX.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5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8322B" w:rsidRDefault="0049251C">
            <w:pPr>
              <w:spacing w:after="0" w:line="259" w:lineRule="auto"/>
              <w:ind w:left="301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564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67" w:firstLine="0"/>
              <w:rPr>
                <w:lang w:val="es-CR"/>
              </w:rPr>
            </w:pPr>
            <w:r w:rsidRPr="00794605">
              <w:rPr>
                <w:lang w:val="es-CR"/>
              </w:rPr>
              <w:t xml:space="preserve">El total se actualiza automáticamente utilizando AJAX cada vez que seleccione un tipo de Recreativa y el texto cambie en la caja de texto del costo adicional.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3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8322B" w:rsidRDefault="0049251C">
            <w:pPr>
              <w:spacing w:after="0" w:line="259" w:lineRule="auto"/>
              <w:ind w:left="301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566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67" w:firstLine="0"/>
              <w:rPr>
                <w:lang w:val="es-CR"/>
              </w:rPr>
            </w:pPr>
            <w:r w:rsidRPr="00794605">
              <w:rPr>
                <w:lang w:val="es-CR"/>
              </w:rPr>
              <w:t xml:space="preserve">Los elementos que se deben guardar en una carrera son las definidas en las entradas además de: el id del usuario </w:t>
            </w:r>
            <w:proofErr w:type="spellStart"/>
            <w:r w:rsidRPr="00794605">
              <w:rPr>
                <w:lang w:val="es-CR"/>
              </w:rPr>
              <w:t>logueado</w:t>
            </w:r>
            <w:proofErr w:type="spellEnd"/>
            <w:r w:rsidRPr="00794605">
              <w:rPr>
                <w:lang w:val="es-CR"/>
              </w:rPr>
              <w:t xml:space="preserve">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2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8322B" w:rsidRDefault="0049251C">
            <w:pPr>
              <w:spacing w:after="0" w:line="259" w:lineRule="auto"/>
              <w:ind w:left="301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562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67" w:firstLine="0"/>
              <w:rPr>
                <w:lang w:val="es-CR"/>
              </w:rPr>
            </w:pPr>
            <w:r w:rsidRPr="00794605">
              <w:rPr>
                <w:lang w:val="es-CR"/>
              </w:rPr>
              <w:t xml:space="preserve">Se puede guardar la información del registro sin inconvenientes y con todos los aspectos dados.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5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8322B" w:rsidRDefault="0049251C">
            <w:pPr>
              <w:spacing w:after="0" w:line="259" w:lineRule="auto"/>
              <w:ind w:left="301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5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8322B" w:rsidRDefault="0049251C">
            <w:pPr>
              <w:spacing w:after="0" w:line="259" w:lineRule="auto"/>
              <w:ind w:left="67" w:firstLine="0"/>
            </w:pPr>
            <w:proofErr w:type="spellStart"/>
            <w:r>
              <w:rPr>
                <w:b/>
              </w:rPr>
              <w:t>Listado</w:t>
            </w:r>
            <w:proofErr w:type="spellEnd"/>
            <w:r>
              <w:rPr>
                <w:b/>
              </w:rPr>
              <w:t xml:space="preserve"> las de </w:t>
            </w:r>
            <w:proofErr w:type="spellStart"/>
            <w:r>
              <w:rPr>
                <w:b/>
              </w:rPr>
              <w:t>Recreativa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8322B" w:rsidRDefault="00E8322B">
            <w:pPr>
              <w:spacing w:after="160" w:line="259" w:lineRule="auto"/>
              <w:ind w:left="0" w:firstLine="0"/>
            </w:pP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8322B" w:rsidRDefault="00E8322B">
            <w:pPr>
              <w:spacing w:after="160" w:line="259" w:lineRule="auto"/>
              <w:ind w:left="0" w:firstLine="0"/>
            </w:pP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6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73"/>
                <w:tab w:val="center" w:pos="4294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Presentar los tipos de recreativas listados en una entrada para su respectiva selección.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2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301" w:firstLine="0"/>
              <w:jc w:val="center"/>
            </w:pPr>
            <w:r>
              <w:t xml:space="preserve">   </w:t>
            </w:r>
          </w:p>
        </w:tc>
      </w:tr>
      <w:tr w:rsidR="00E8322B" w:rsidRPr="00794605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562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787" w:hanging="360"/>
              <w:rPr>
                <w:lang w:val="es-CR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Se debe presentar un </w:t>
            </w:r>
            <w:proofErr w:type="spellStart"/>
            <w:r w:rsidRPr="00794605">
              <w:rPr>
                <w:lang w:val="es-CR"/>
              </w:rPr>
              <w:t>GridView</w:t>
            </w:r>
            <w:proofErr w:type="spellEnd"/>
            <w:r w:rsidRPr="00794605">
              <w:rPr>
                <w:lang w:val="es-CR"/>
              </w:rPr>
              <w:t xml:space="preserve"> con el listado de todos las de recreativas del tipo seleccionado en el punto anterior </w:t>
            </w:r>
            <w:r w:rsidRPr="00794605">
              <w:rPr>
                <w:lang w:val="es-CR"/>
              </w:rPr>
              <w:t xml:space="preserve">en la BD  presentar la información como se le solicita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-11" w:firstLine="0"/>
              <w:rPr>
                <w:lang w:val="es-CR"/>
              </w:rPr>
            </w:pPr>
            <w:r w:rsidRPr="00794605">
              <w:rPr>
                <w:lang w:val="es-CR"/>
              </w:rPr>
              <w:t xml:space="preserve"> </w:t>
            </w:r>
          </w:p>
          <w:p w:rsidR="00E8322B" w:rsidRPr="00794605" w:rsidRDefault="0049251C">
            <w:pPr>
              <w:spacing w:after="0" w:line="259" w:lineRule="auto"/>
              <w:ind w:left="304" w:firstLine="0"/>
              <w:jc w:val="center"/>
              <w:rPr>
                <w:lang w:val="es-CR"/>
              </w:rPr>
            </w:pPr>
            <w:r w:rsidRPr="00794605">
              <w:rPr>
                <w:lang w:val="es-CR"/>
              </w:rPr>
              <w:t xml:space="preserve"> 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8322B" w:rsidRPr="00794605" w:rsidRDefault="0049251C">
            <w:pPr>
              <w:spacing w:after="0" w:line="259" w:lineRule="auto"/>
              <w:ind w:left="301" w:firstLine="0"/>
              <w:jc w:val="center"/>
              <w:rPr>
                <w:lang w:val="es-CR"/>
              </w:rPr>
            </w:pPr>
            <w:r w:rsidRPr="00794605">
              <w:rPr>
                <w:lang w:val="es-CR"/>
              </w:rP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5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1207"/>
                <w:tab w:val="center" w:pos="2233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 w:rsidRPr="00794605">
              <w:rPr>
                <w:rFonts w:ascii="Courier New" w:eastAsia="Courier New" w:hAnsi="Courier New" w:cs="Courier New"/>
                <w:lang w:val="es-CR"/>
              </w:rPr>
              <w:t>o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Id de la recreativa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2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301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5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tabs>
                <w:tab w:val="center" w:pos="1207"/>
                <w:tab w:val="center" w:pos="1684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t>Tipo</w:t>
            </w:r>
            <w:proofErr w:type="spellEnd"/>
            <w:r>
              <w:t xml:space="preserve">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2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301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3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tabs>
                <w:tab w:val="center" w:pos="1207"/>
                <w:tab w:val="center" w:pos="1947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t>Kilómetros</w:t>
            </w:r>
            <w:proofErr w:type="spellEnd"/>
            <w:r>
              <w:t xml:space="preserve">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1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301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5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tabs>
                <w:tab w:val="center" w:pos="1207"/>
                <w:tab w:val="center" w:pos="1966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lastRenderedPageBreak/>
              <w:tab/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t>Costo</w:t>
            </w:r>
            <w:proofErr w:type="spellEnd"/>
            <w:r>
              <w:t xml:space="preserve"> Total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2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301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564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spacing w:after="0" w:line="259" w:lineRule="auto"/>
              <w:ind w:left="787" w:hanging="360"/>
              <w:rPr>
                <w:lang w:val="es-CR"/>
              </w:rPr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Se debe filtrar el listado de recreativas según el tipo de recreativa </w:t>
            </w:r>
            <w:r w:rsidRPr="00794605">
              <w:rPr>
                <w:lang w:val="es-CR"/>
              </w:rPr>
              <w:t xml:space="preserve">seleccionado del listado, utilizando AJAX para su respectiva actualización.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3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8322B" w:rsidRDefault="0049251C">
            <w:pPr>
              <w:spacing w:after="0" w:line="259" w:lineRule="auto"/>
              <w:ind w:left="301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5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Pr="00794605" w:rsidRDefault="0049251C">
            <w:pPr>
              <w:tabs>
                <w:tab w:val="center" w:pos="473"/>
                <w:tab w:val="center" w:pos="3002"/>
              </w:tabs>
              <w:spacing w:after="0" w:line="259" w:lineRule="auto"/>
              <w:ind w:left="0" w:firstLine="0"/>
              <w:rPr>
                <w:lang w:val="es-CR"/>
              </w:rPr>
            </w:pPr>
            <w:r w:rsidRPr="00794605">
              <w:rPr>
                <w:sz w:val="22"/>
                <w:lang w:val="es-CR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 w:rsidRPr="00794605">
              <w:rPr>
                <w:rFonts w:ascii="Arial" w:eastAsia="Arial" w:hAnsi="Arial" w:cs="Arial"/>
                <w:lang w:val="es-CR"/>
              </w:rPr>
              <w:t xml:space="preserve"> </w:t>
            </w:r>
            <w:r w:rsidRPr="00794605">
              <w:rPr>
                <w:rFonts w:ascii="Arial" w:eastAsia="Arial" w:hAnsi="Arial" w:cs="Arial"/>
                <w:lang w:val="es-CR"/>
              </w:rPr>
              <w:tab/>
            </w:r>
            <w:r w:rsidRPr="00794605">
              <w:rPr>
                <w:lang w:val="es-CR"/>
              </w:rPr>
              <w:t xml:space="preserve">Se ejecuta sin errores y fluidamente toda la aplicación. 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t xml:space="preserve">2 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301" w:firstLine="0"/>
              <w:jc w:val="center"/>
            </w:pPr>
            <w:r>
              <w:t xml:space="preserve">   </w:t>
            </w:r>
          </w:p>
        </w:tc>
      </w:tr>
      <w:tr w:rsidR="00E8322B">
        <w:tblPrEx>
          <w:tblCellMar>
            <w:top w:w="64" w:type="dxa"/>
            <w:bottom w:w="11" w:type="dxa"/>
            <w:right w:w="11" w:type="dxa"/>
          </w:tblCellMar>
        </w:tblPrEx>
        <w:trPr>
          <w:gridBefore w:val="1"/>
          <w:gridAfter w:val="1"/>
          <w:wBefore w:w="30" w:type="dxa"/>
          <w:wAfter w:w="10" w:type="dxa"/>
          <w:trHeight w:val="353"/>
        </w:trPr>
        <w:tc>
          <w:tcPr>
            <w:tcW w:w="8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67" w:firstLine="0"/>
            </w:pPr>
            <w:r>
              <w:t xml:space="preserve">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83 </w:t>
            </w:r>
            <w: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22B" w:rsidRDefault="0049251C">
            <w:pPr>
              <w:spacing w:after="0" w:line="259" w:lineRule="auto"/>
              <w:ind w:left="117" w:firstLine="0"/>
              <w:jc w:val="center"/>
            </w:pPr>
            <w:r>
              <w:rPr>
                <w:b/>
              </w:rPr>
              <w:t xml:space="preserve">0 </w:t>
            </w:r>
            <w:r>
              <w:t xml:space="preserve"> </w:t>
            </w:r>
          </w:p>
        </w:tc>
      </w:tr>
    </w:tbl>
    <w:p w:rsidR="00E8322B" w:rsidRDefault="0049251C">
      <w:pPr>
        <w:spacing w:after="0" w:line="259" w:lineRule="auto"/>
        <w:ind w:left="14" w:firstLine="0"/>
        <w:jc w:val="both"/>
      </w:pPr>
      <w:r>
        <w:t xml:space="preserve"> </w:t>
      </w:r>
    </w:p>
    <w:sectPr w:rsidR="00E832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30" w:right="734" w:bottom="1561" w:left="706" w:header="717" w:footer="8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51C" w:rsidRDefault="0049251C">
      <w:pPr>
        <w:spacing w:after="0" w:line="240" w:lineRule="auto"/>
      </w:pPr>
      <w:r>
        <w:separator/>
      </w:r>
    </w:p>
  </w:endnote>
  <w:endnote w:type="continuationSeparator" w:id="0">
    <w:p w:rsidR="0049251C" w:rsidRDefault="0049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22B" w:rsidRDefault="0049251C">
    <w:pPr>
      <w:spacing w:after="105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  <w:p w:rsidR="00E8322B" w:rsidRDefault="0049251C">
    <w:pPr>
      <w:spacing w:after="0" w:line="259" w:lineRule="auto"/>
      <w:ind w:left="14" w:firstLine="0"/>
    </w:pPr>
    <w:r>
      <w:rPr>
        <w:rFonts w:ascii="Arial" w:eastAsia="Arial" w:hAnsi="Arial" w:cs="Arial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22B" w:rsidRDefault="0049251C">
    <w:pPr>
      <w:spacing w:after="105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B3A22" w:rsidRPr="002B3A22">
      <w:rPr>
        <w:rFonts w:ascii="Arial" w:eastAsia="Arial" w:hAnsi="Arial" w:cs="Arial"/>
        <w:noProof/>
        <w:sz w:val="22"/>
      </w:rPr>
      <w:t>2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rPr>
        <w:rFonts w:ascii="Arial" w:eastAsia="Arial" w:hAnsi="Arial" w:cs="Arial"/>
        <w:sz w:val="22"/>
      </w:rPr>
      <w:t xml:space="preserve"> </w:t>
    </w:r>
  </w:p>
  <w:p w:rsidR="00E8322B" w:rsidRDefault="0049251C">
    <w:pPr>
      <w:spacing w:after="0" w:line="259" w:lineRule="auto"/>
      <w:ind w:left="14" w:firstLine="0"/>
    </w:pPr>
    <w:r>
      <w:rPr>
        <w:rFonts w:ascii="Arial" w:eastAsia="Arial" w:hAnsi="Arial" w:cs="Arial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22B" w:rsidRDefault="0049251C">
    <w:pPr>
      <w:spacing w:after="105" w:line="259" w:lineRule="auto"/>
      <w:ind w:left="0" w:right="-1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  <w:p w:rsidR="00E8322B" w:rsidRDefault="0049251C">
    <w:pPr>
      <w:spacing w:after="0" w:line="259" w:lineRule="auto"/>
      <w:ind w:left="14" w:firstLine="0"/>
    </w:pPr>
    <w:r>
      <w:rPr>
        <w:rFonts w:ascii="Arial" w:eastAsia="Arial" w:hAnsi="Arial" w:cs="Arial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51C" w:rsidRDefault="0049251C">
      <w:pPr>
        <w:spacing w:after="0" w:line="240" w:lineRule="auto"/>
      </w:pPr>
      <w:r>
        <w:separator/>
      </w:r>
    </w:p>
  </w:footnote>
  <w:footnote w:type="continuationSeparator" w:id="0">
    <w:p w:rsidR="0049251C" w:rsidRDefault="00492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22B" w:rsidRPr="00794605" w:rsidRDefault="0049251C">
    <w:pPr>
      <w:tabs>
        <w:tab w:val="center" w:pos="3258"/>
        <w:tab w:val="center" w:pos="8309"/>
      </w:tabs>
      <w:spacing w:after="117" w:line="259" w:lineRule="auto"/>
      <w:ind w:left="0" w:firstLine="0"/>
      <w:rPr>
        <w:lang w:val="es-CR"/>
      </w:rPr>
    </w:pPr>
    <w:r>
      <w:rPr>
        <w:sz w:val="22"/>
      </w:rPr>
      <w:tab/>
    </w:r>
    <w:r w:rsidRPr="00794605">
      <w:rPr>
        <w:rFonts w:ascii="Arial" w:eastAsia="Arial" w:hAnsi="Arial" w:cs="Arial"/>
        <w:sz w:val="22"/>
        <w:lang w:val="es-CR"/>
      </w:rPr>
      <w:t xml:space="preserve">Universidad Técnica </w:t>
    </w:r>
    <w:proofErr w:type="gramStart"/>
    <w:r w:rsidRPr="00794605">
      <w:rPr>
        <w:rFonts w:ascii="Arial" w:eastAsia="Arial" w:hAnsi="Arial" w:cs="Arial"/>
        <w:sz w:val="22"/>
        <w:lang w:val="es-CR"/>
      </w:rPr>
      <w:t xml:space="preserve">Nacional  </w:t>
    </w:r>
    <w:r w:rsidRPr="00794605">
      <w:rPr>
        <w:rFonts w:ascii="Arial" w:eastAsia="Arial" w:hAnsi="Arial" w:cs="Arial"/>
        <w:sz w:val="22"/>
        <w:lang w:val="es-CR"/>
      </w:rPr>
      <w:tab/>
    </w:r>
    <w:proofErr w:type="gramEnd"/>
    <w:r w:rsidRPr="00794605">
      <w:rPr>
        <w:rFonts w:ascii="Arial" w:eastAsia="Arial" w:hAnsi="Arial" w:cs="Arial"/>
        <w:sz w:val="22"/>
        <w:lang w:val="es-CR"/>
      </w:rPr>
      <w:t xml:space="preserve">Programación en Ambiente WEB II  </w:t>
    </w:r>
  </w:p>
  <w:p w:rsidR="00E8322B" w:rsidRPr="00794605" w:rsidRDefault="0049251C">
    <w:pPr>
      <w:tabs>
        <w:tab w:val="center" w:pos="2844"/>
        <w:tab w:val="center" w:pos="8663"/>
      </w:tabs>
      <w:spacing w:after="120" w:line="259" w:lineRule="auto"/>
      <w:ind w:left="0" w:firstLine="0"/>
      <w:rPr>
        <w:lang w:val="es-CR"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819150</wp:posOffset>
          </wp:positionH>
          <wp:positionV relativeFrom="page">
            <wp:posOffset>534035</wp:posOffset>
          </wp:positionV>
          <wp:extent cx="659765" cy="409575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76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94605">
      <w:rPr>
        <w:sz w:val="22"/>
        <w:lang w:val="es-CR"/>
      </w:rPr>
      <w:tab/>
    </w:r>
    <w:r w:rsidRPr="00794605">
      <w:rPr>
        <w:rFonts w:ascii="Arial" w:eastAsia="Arial" w:hAnsi="Arial" w:cs="Arial"/>
        <w:sz w:val="22"/>
        <w:lang w:val="es-CR"/>
      </w:rPr>
      <w:t xml:space="preserve"> Ingeniería del </w:t>
    </w:r>
    <w:proofErr w:type="gramStart"/>
    <w:r w:rsidRPr="00794605">
      <w:rPr>
        <w:rFonts w:ascii="Arial" w:eastAsia="Arial" w:hAnsi="Arial" w:cs="Arial"/>
        <w:sz w:val="22"/>
        <w:lang w:val="es-CR"/>
      </w:rPr>
      <w:t xml:space="preserve">Software  </w:t>
    </w:r>
    <w:r w:rsidRPr="00794605">
      <w:rPr>
        <w:rFonts w:ascii="Arial" w:eastAsia="Arial" w:hAnsi="Arial" w:cs="Arial"/>
        <w:sz w:val="22"/>
        <w:lang w:val="es-CR"/>
      </w:rPr>
      <w:tab/>
    </w:r>
    <w:proofErr w:type="gramEnd"/>
    <w:r w:rsidRPr="00794605">
      <w:rPr>
        <w:rFonts w:ascii="Arial" w:eastAsia="Arial" w:hAnsi="Arial" w:cs="Arial"/>
        <w:sz w:val="22"/>
        <w:lang w:val="es-CR"/>
      </w:rPr>
      <w:t xml:space="preserve">Prof. </w:t>
    </w:r>
    <w:proofErr w:type="spellStart"/>
    <w:r w:rsidRPr="00794605">
      <w:rPr>
        <w:rFonts w:ascii="Arial" w:eastAsia="Arial" w:hAnsi="Arial" w:cs="Arial"/>
        <w:sz w:val="22"/>
        <w:lang w:val="es-CR"/>
      </w:rPr>
      <w:t>Wilberth</w:t>
    </w:r>
    <w:proofErr w:type="spellEnd"/>
    <w:r w:rsidRPr="00794605">
      <w:rPr>
        <w:rFonts w:ascii="Arial" w:eastAsia="Arial" w:hAnsi="Arial" w:cs="Arial"/>
        <w:sz w:val="22"/>
        <w:lang w:val="es-CR"/>
      </w:rPr>
      <w:t xml:space="preserve"> Molina Pérez </w:t>
    </w:r>
  </w:p>
  <w:p w:rsidR="00E8322B" w:rsidRDefault="0049251C">
    <w:pPr>
      <w:spacing w:after="0" w:line="259" w:lineRule="auto"/>
      <w:ind w:left="1803" w:firstLine="0"/>
    </w:pPr>
    <w:r>
      <w:rPr>
        <w:rFonts w:ascii="Arial" w:eastAsia="Arial" w:hAnsi="Arial" w:cs="Arial"/>
        <w:sz w:val="22"/>
      </w:rPr>
      <w:t xml:space="preserve">I </w:t>
    </w:r>
    <w:proofErr w:type="spellStart"/>
    <w:r>
      <w:rPr>
        <w:rFonts w:ascii="Arial" w:eastAsia="Arial" w:hAnsi="Arial" w:cs="Arial"/>
        <w:sz w:val="22"/>
      </w:rPr>
      <w:t>Cuatrimestre</w:t>
    </w:r>
    <w:proofErr w:type="spellEnd"/>
    <w:r>
      <w:rPr>
        <w:rFonts w:ascii="Arial" w:eastAsia="Arial" w:hAnsi="Arial" w:cs="Arial"/>
        <w:sz w:val="22"/>
      </w:rPr>
      <w:t xml:space="preserve"> 2018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22B" w:rsidRPr="00794605" w:rsidRDefault="0049251C">
    <w:pPr>
      <w:tabs>
        <w:tab w:val="center" w:pos="3258"/>
        <w:tab w:val="center" w:pos="8309"/>
      </w:tabs>
      <w:spacing w:after="117" w:line="259" w:lineRule="auto"/>
      <w:ind w:left="0" w:firstLine="0"/>
      <w:rPr>
        <w:lang w:val="es-CR"/>
      </w:rPr>
    </w:pPr>
    <w:r>
      <w:rPr>
        <w:sz w:val="22"/>
      </w:rPr>
      <w:tab/>
    </w:r>
    <w:r w:rsidRPr="00794605">
      <w:rPr>
        <w:rFonts w:ascii="Arial" w:eastAsia="Arial" w:hAnsi="Arial" w:cs="Arial"/>
        <w:sz w:val="22"/>
        <w:lang w:val="es-CR"/>
      </w:rPr>
      <w:t xml:space="preserve">Universidad Técnica </w:t>
    </w:r>
    <w:proofErr w:type="gramStart"/>
    <w:r w:rsidRPr="00794605">
      <w:rPr>
        <w:rFonts w:ascii="Arial" w:eastAsia="Arial" w:hAnsi="Arial" w:cs="Arial"/>
        <w:sz w:val="22"/>
        <w:lang w:val="es-CR"/>
      </w:rPr>
      <w:t xml:space="preserve">Nacional  </w:t>
    </w:r>
    <w:r w:rsidRPr="00794605">
      <w:rPr>
        <w:rFonts w:ascii="Arial" w:eastAsia="Arial" w:hAnsi="Arial" w:cs="Arial"/>
        <w:sz w:val="22"/>
        <w:lang w:val="es-CR"/>
      </w:rPr>
      <w:tab/>
    </w:r>
    <w:proofErr w:type="gramEnd"/>
    <w:r w:rsidRPr="00794605">
      <w:rPr>
        <w:rFonts w:ascii="Arial" w:eastAsia="Arial" w:hAnsi="Arial" w:cs="Arial"/>
        <w:sz w:val="22"/>
        <w:lang w:val="es-CR"/>
      </w:rPr>
      <w:t xml:space="preserve">Programación en Ambiente WEB II  </w:t>
    </w:r>
  </w:p>
  <w:p w:rsidR="00E8322B" w:rsidRPr="00794605" w:rsidRDefault="0049251C">
    <w:pPr>
      <w:tabs>
        <w:tab w:val="center" w:pos="2844"/>
        <w:tab w:val="center" w:pos="8663"/>
      </w:tabs>
      <w:spacing w:after="120" w:line="259" w:lineRule="auto"/>
      <w:ind w:left="0" w:firstLine="0"/>
      <w:rPr>
        <w:lang w:val="es-CR"/>
      </w:rPr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819150</wp:posOffset>
          </wp:positionH>
          <wp:positionV relativeFrom="page">
            <wp:posOffset>534035</wp:posOffset>
          </wp:positionV>
          <wp:extent cx="659765" cy="409575"/>
          <wp:effectExtent l="0" t="0" r="0" b="0"/>
          <wp:wrapSquare wrapText="bothSides"/>
          <wp:docPr id="1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76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94605">
      <w:rPr>
        <w:sz w:val="22"/>
        <w:lang w:val="es-CR"/>
      </w:rPr>
      <w:tab/>
    </w:r>
    <w:r w:rsidRPr="00794605">
      <w:rPr>
        <w:rFonts w:ascii="Arial" w:eastAsia="Arial" w:hAnsi="Arial" w:cs="Arial"/>
        <w:sz w:val="22"/>
        <w:lang w:val="es-CR"/>
      </w:rPr>
      <w:t xml:space="preserve"> Ingeniería del </w:t>
    </w:r>
    <w:proofErr w:type="gramStart"/>
    <w:r w:rsidRPr="00794605">
      <w:rPr>
        <w:rFonts w:ascii="Arial" w:eastAsia="Arial" w:hAnsi="Arial" w:cs="Arial"/>
        <w:sz w:val="22"/>
        <w:lang w:val="es-CR"/>
      </w:rPr>
      <w:t xml:space="preserve">Software  </w:t>
    </w:r>
    <w:r w:rsidRPr="00794605">
      <w:rPr>
        <w:rFonts w:ascii="Arial" w:eastAsia="Arial" w:hAnsi="Arial" w:cs="Arial"/>
        <w:sz w:val="22"/>
        <w:lang w:val="es-CR"/>
      </w:rPr>
      <w:tab/>
    </w:r>
    <w:proofErr w:type="gramEnd"/>
    <w:r w:rsidRPr="00794605">
      <w:rPr>
        <w:rFonts w:ascii="Arial" w:eastAsia="Arial" w:hAnsi="Arial" w:cs="Arial"/>
        <w:sz w:val="22"/>
        <w:lang w:val="es-CR"/>
      </w:rPr>
      <w:t xml:space="preserve">Prof. </w:t>
    </w:r>
    <w:proofErr w:type="spellStart"/>
    <w:r w:rsidRPr="00794605">
      <w:rPr>
        <w:rFonts w:ascii="Arial" w:eastAsia="Arial" w:hAnsi="Arial" w:cs="Arial"/>
        <w:sz w:val="22"/>
        <w:lang w:val="es-CR"/>
      </w:rPr>
      <w:t>Wilberth</w:t>
    </w:r>
    <w:proofErr w:type="spellEnd"/>
    <w:r w:rsidRPr="00794605">
      <w:rPr>
        <w:rFonts w:ascii="Arial" w:eastAsia="Arial" w:hAnsi="Arial" w:cs="Arial"/>
        <w:sz w:val="22"/>
        <w:lang w:val="es-CR"/>
      </w:rPr>
      <w:t xml:space="preserve"> Molina Pérez </w:t>
    </w:r>
  </w:p>
  <w:p w:rsidR="00E8322B" w:rsidRDefault="0049251C">
    <w:pPr>
      <w:spacing w:after="0" w:line="259" w:lineRule="auto"/>
      <w:ind w:left="1803" w:firstLine="0"/>
    </w:pPr>
    <w:r>
      <w:rPr>
        <w:rFonts w:ascii="Arial" w:eastAsia="Arial" w:hAnsi="Arial" w:cs="Arial"/>
        <w:sz w:val="22"/>
      </w:rPr>
      <w:t xml:space="preserve">I </w:t>
    </w:r>
    <w:proofErr w:type="spellStart"/>
    <w:r>
      <w:rPr>
        <w:rFonts w:ascii="Arial" w:eastAsia="Arial" w:hAnsi="Arial" w:cs="Arial"/>
        <w:sz w:val="22"/>
      </w:rPr>
      <w:t>Cuatrimestre</w:t>
    </w:r>
    <w:proofErr w:type="spellEnd"/>
    <w:r>
      <w:rPr>
        <w:rFonts w:ascii="Arial" w:eastAsia="Arial" w:hAnsi="Arial" w:cs="Arial"/>
        <w:sz w:val="22"/>
      </w:rPr>
      <w:t xml:space="preserve"> 2018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22B" w:rsidRPr="00794605" w:rsidRDefault="0049251C">
    <w:pPr>
      <w:tabs>
        <w:tab w:val="center" w:pos="3258"/>
        <w:tab w:val="center" w:pos="8309"/>
      </w:tabs>
      <w:spacing w:after="117" w:line="259" w:lineRule="auto"/>
      <w:ind w:left="0" w:firstLine="0"/>
      <w:rPr>
        <w:lang w:val="es-CR"/>
      </w:rPr>
    </w:pPr>
    <w:r>
      <w:rPr>
        <w:sz w:val="22"/>
      </w:rPr>
      <w:tab/>
    </w:r>
    <w:r w:rsidRPr="00794605">
      <w:rPr>
        <w:rFonts w:ascii="Arial" w:eastAsia="Arial" w:hAnsi="Arial" w:cs="Arial"/>
        <w:sz w:val="22"/>
        <w:lang w:val="es-CR"/>
      </w:rPr>
      <w:t xml:space="preserve">Universidad Técnica </w:t>
    </w:r>
    <w:proofErr w:type="gramStart"/>
    <w:r w:rsidRPr="00794605">
      <w:rPr>
        <w:rFonts w:ascii="Arial" w:eastAsia="Arial" w:hAnsi="Arial" w:cs="Arial"/>
        <w:sz w:val="22"/>
        <w:lang w:val="es-CR"/>
      </w:rPr>
      <w:t xml:space="preserve">Nacional  </w:t>
    </w:r>
    <w:r w:rsidRPr="00794605">
      <w:rPr>
        <w:rFonts w:ascii="Arial" w:eastAsia="Arial" w:hAnsi="Arial" w:cs="Arial"/>
        <w:sz w:val="22"/>
        <w:lang w:val="es-CR"/>
      </w:rPr>
      <w:tab/>
    </w:r>
    <w:proofErr w:type="gramEnd"/>
    <w:r w:rsidRPr="00794605">
      <w:rPr>
        <w:rFonts w:ascii="Arial" w:eastAsia="Arial" w:hAnsi="Arial" w:cs="Arial"/>
        <w:sz w:val="22"/>
        <w:lang w:val="es-CR"/>
      </w:rPr>
      <w:t xml:space="preserve">Programación en Ambiente WEB II  </w:t>
    </w:r>
  </w:p>
  <w:p w:rsidR="00E8322B" w:rsidRPr="00794605" w:rsidRDefault="0049251C">
    <w:pPr>
      <w:tabs>
        <w:tab w:val="center" w:pos="2844"/>
        <w:tab w:val="center" w:pos="8663"/>
      </w:tabs>
      <w:spacing w:after="120" w:line="259" w:lineRule="auto"/>
      <w:ind w:left="0" w:firstLine="0"/>
      <w:rPr>
        <w:lang w:val="es-CR"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819150</wp:posOffset>
          </wp:positionH>
          <wp:positionV relativeFrom="page">
            <wp:posOffset>534035</wp:posOffset>
          </wp:positionV>
          <wp:extent cx="659765" cy="409575"/>
          <wp:effectExtent l="0" t="0" r="0" b="0"/>
          <wp:wrapSquare wrapText="bothSides"/>
          <wp:docPr id="2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76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94605">
      <w:rPr>
        <w:sz w:val="22"/>
        <w:lang w:val="es-CR"/>
      </w:rPr>
      <w:tab/>
    </w:r>
    <w:r w:rsidRPr="00794605">
      <w:rPr>
        <w:rFonts w:ascii="Arial" w:eastAsia="Arial" w:hAnsi="Arial" w:cs="Arial"/>
        <w:sz w:val="22"/>
        <w:lang w:val="es-CR"/>
      </w:rPr>
      <w:t xml:space="preserve"> Ingeniería del </w:t>
    </w:r>
    <w:proofErr w:type="gramStart"/>
    <w:r w:rsidRPr="00794605">
      <w:rPr>
        <w:rFonts w:ascii="Arial" w:eastAsia="Arial" w:hAnsi="Arial" w:cs="Arial"/>
        <w:sz w:val="22"/>
        <w:lang w:val="es-CR"/>
      </w:rPr>
      <w:t xml:space="preserve">Software  </w:t>
    </w:r>
    <w:r w:rsidRPr="00794605">
      <w:rPr>
        <w:rFonts w:ascii="Arial" w:eastAsia="Arial" w:hAnsi="Arial" w:cs="Arial"/>
        <w:sz w:val="22"/>
        <w:lang w:val="es-CR"/>
      </w:rPr>
      <w:tab/>
    </w:r>
    <w:proofErr w:type="gramEnd"/>
    <w:r w:rsidRPr="00794605">
      <w:rPr>
        <w:rFonts w:ascii="Arial" w:eastAsia="Arial" w:hAnsi="Arial" w:cs="Arial"/>
        <w:sz w:val="22"/>
        <w:lang w:val="es-CR"/>
      </w:rPr>
      <w:t xml:space="preserve">Prof. </w:t>
    </w:r>
    <w:proofErr w:type="spellStart"/>
    <w:r w:rsidRPr="00794605">
      <w:rPr>
        <w:rFonts w:ascii="Arial" w:eastAsia="Arial" w:hAnsi="Arial" w:cs="Arial"/>
        <w:sz w:val="22"/>
        <w:lang w:val="es-CR"/>
      </w:rPr>
      <w:t>Wilberth</w:t>
    </w:r>
    <w:proofErr w:type="spellEnd"/>
    <w:r w:rsidRPr="00794605">
      <w:rPr>
        <w:rFonts w:ascii="Arial" w:eastAsia="Arial" w:hAnsi="Arial" w:cs="Arial"/>
        <w:sz w:val="22"/>
        <w:lang w:val="es-CR"/>
      </w:rPr>
      <w:t xml:space="preserve"> Molina Pérez </w:t>
    </w:r>
  </w:p>
  <w:p w:rsidR="00E8322B" w:rsidRDefault="0049251C">
    <w:pPr>
      <w:spacing w:after="0" w:line="259" w:lineRule="auto"/>
      <w:ind w:left="1803" w:firstLine="0"/>
    </w:pPr>
    <w:r>
      <w:rPr>
        <w:rFonts w:ascii="Arial" w:eastAsia="Arial" w:hAnsi="Arial" w:cs="Arial"/>
        <w:sz w:val="22"/>
      </w:rPr>
      <w:t xml:space="preserve">I </w:t>
    </w:r>
    <w:proofErr w:type="spellStart"/>
    <w:r>
      <w:rPr>
        <w:rFonts w:ascii="Arial" w:eastAsia="Arial" w:hAnsi="Arial" w:cs="Arial"/>
        <w:sz w:val="22"/>
      </w:rPr>
      <w:t>Cuatrimestre</w:t>
    </w:r>
    <w:proofErr w:type="spellEnd"/>
    <w:r>
      <w:rPr>
        <w:rFonts w:ascii="Arial" w:eastAsia="Arial" w:hAnsi="Arial" w:cs="Arial"/>
        <w:sz w:val="22"/>
      </w:rPr>
      <w:t xml:space="preserve"> 2018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2A80"/>
    <w:multiLevelType w:val="hybridMultilevel"/>
    <w:tmpl w:val="36AEF922"/>
    <w:lvl w:ilvl="0" w:tplc="35AC5E0A">
      <w:start w:val="6"/>
      <w:numFmt w:val="decimal"/>
      <w:lvlText w:val="%1."/>
      <w:lvlJc w:val="left"/>
      <w:pPr>
        <w:ind w:left="374"/>
      </w:pPr>
      <w:rPr>
        <w:rFonts w:ascii="Arial" w:eastAsia="Arial" w:hAnsi="Arial" w:cs="Arial"/>
        <w:b/>
        <w:bCs/>
        <w:i w:val="0"/>
        <w:strike w:val="0"/>
        <w:dstrike w:val="0"/>
        <w:color w:val="24285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E2D9E4">
      <w:start w:val="1"/>
      <w:numFmt w:val="lowerLetter"/>
      <w:lvlText w:val="%2.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906E50">
      <w:start w:val="1"/>
      <w:numFmt w:val="bullet"/>
      <w:lvlText w:val="•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C8603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ED6E6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12097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B424C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C2F8A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3C3294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F6404D"/>
    <w:multiLevelType w:val="hybridMultilevel"/>
    <w:tmpl w:val="F4B462A4"/>
    <w:lvl w:ilvl="0" w:tplc="C05C31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A19A0">
      <w:start w:val="1"/>
      <w:numFmt w:val="bullet"/>
      <w:lvlText w:val="o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CE65DE">
      <w:start w:val="1"/>
      <w:numFmt w:val="bullet"/>
      <w:lvlText w:val="▪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5C7710">
      <w:start w:val="1"/>
      <w:numFmt w:val="bullet"/>
      <w:lvlRestart w:val="0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804BA6">
      <w:start w:val="1"/>
      <w:numFmt w:val="bullet"/>
      <w:lvlText w:val="o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845E0A">
      <w:start w:val="1"/>
      <w:numFmt w:val="bullet"/>
      <w:lvlText w:val="▪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2A1176">
      <w:start w:val="1"/>
      <w:numFmt w:val="bullet"/>
      <w:lvlText w:val="•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44986">
      <w:start w:val="1"/>
      <w:numFmt w:val="bullet"/>
      <w:lvlText w:val="o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E0EE6">
      <w:start w:val="1"/>
      <w:numFmt w:val="bullet"/>
      <w:lvlText w:val="▪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123772"/>
    <w:multiLevelType w:val="hybridMultilevel"/>
    <w:tmpl w:val="95BE12D6"/>
    <w:lvl w:ilvl="0" w:tplc="0A362EB0">
      <w:start w:val="1"/>
      <w:numFmt w:val="decimal"/>
      <w:lvlText w:val="%1."/>
      <w:lvlJc w:val="left"/>
      <w:pPr>
        <w:ind w:left="374"/>
      </w:pPr>
      <w:rPr>
        <w:rFonts w:ascii="Arial" w:eastAsia="Arial" w:hAnsi="Arial" w:cs="Arial"/>
        <w:b/>
        <w:bCs/>
        <w:i w:val="0"/>
        <w:strike w:val="0"/>
        <w:dstrike w:val="0"/>
        <w:color w:val="24285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8E7A82">
      <w:start w:val="1"/>
      <w:numFmt w:val="lowerLetter"/>
      <w:lvlText w:val="%2.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0238E0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9E1500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644E96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4E6E1C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984216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726412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6C6940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9132C8"/>
    <w:multiLevelType w:val="hybridMultilevel"/>
    <w:tmpl w:val="AF20EB22"/>
    <w:lvl w:ilvl="0" w:tplc="F4E0CB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F2C1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BA28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96C9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2C88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F4CD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2AF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A2D6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34EB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2B"/>
    <w:rsid w:val="001138D4"/>
    <w:rsid w:val="002464BB"/>
    <w:rsid w:val="002B3A22"/>
    <w:rsid w:val="00314150"/>
    <w:rsid w:val="0038694F"/>
    <w:rsid w:val="0049251C"/>
    <w:rsid w:val="004C78FB"/>
    <w:rsid w:val="00742A32"/>
    <w:rsid w:val="00794605"/>
    <w:rsid w:val="00E8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0012"/>
  <w15:docId w15:val="{B8C136EE-8B41-4BA5-BD87-5579AE83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" w:line="249" w:lineRule="auto"/>
      <w:ind w:left="24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hd w:val="clear" w:color="auto" w:fill="D9DFEF"/>
      <w:spacing w:after="0"/>
      <w:ind w:left="10" w:hanging="10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Nathalie_Paniagua;Wilberth</dc:creator>
  <cp:keywords/>
  <cp:lastModifiedBy>Marny Lopez</cp:lastModifiedBy>
  <cp:revision>2</cp:revision>
  <dcterms:created xsi:type="dcterms:W3CDTF">2018-02-28T03:30:00Z</dcterms:created>
  <dcterms:modified xsi:type="dcterms:W3CDTF">2018-02-28T03:30:00Z</dcterms:modified>
</cp:coreProperties>
</file>