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ind w:firstLine="1060" w:firstLineChars="200"/>
      </w:pPr>
      <w:r>
        <w:t>Heading for the document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12E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Murali.R</cp:lastModifiedBy>
  <dcterms:modified xsi:type="dcterms:W3CDTF">2022-04-26T13:48:42Z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5214164B67014351BF98996ACECE90C1</vt:lpwstr>
  </property>
</Properties>
</file>