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What is JAR…?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The abbreviation of JAR is Java Archive.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is the compressed file of Java project in the single file.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Wh</w:t>
      </w:r>
      <w:bookmarkStart w:id="0" w:name="_GoBack"/>
      <w:bookmarkEnd w:id="0"/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y we need to covert the java project into Executable file..?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Everyone can not understand the structure of project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Technical person only know the project structure like package, class, method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So, We need to covert the entire java project files into single Executable JAR file.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So, Non-technical person also can use the Executable JAR file to handle it.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CCBFE"/>
    <w:multiLevelType w:val="singleLevel"/>
    <w:tmpl w:val="70ECCBF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AF53506"/>
    <w:rsid w:val="2B2D7144"/>
    <w:rsid w:val="2B8C1999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8C20B2E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8AF47C8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207CC4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97335A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2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2022-09-07T08:14:22Z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77D8F70678C7496E874C2623A254712D</vt:lpwstr>
  </property>
</Properties>
</file>