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67" w:rsidRPr="00076FEB" w:rsidRDefault="0062531B" w:rsidP="00B15297">
      <w:pPr>
        <w:pStyle w:val="a4"/>
        <w:rPr>
          <w:lang w:val="ru-RU"/>
        </w:rPr>
      </w:pPr>
      <w:r w:rsidRPr="00076FEB">
        <w:rPr>
          <w:lang w:val="ru-RU"/>
        </w:rPr>
        <w:t>РЕЗЮМЕ</w:t>
      </w:r>
    </w:p>
    <w:p w:rsidR="0062531B" w:rsidRPr="00076FEB" w:rsidRDefault="0062531B" w:rsidP="0062531B">
      <w:pPr>
        <w:pStyle w:val="Title2"/>
        <w:rPr>
          <w:color w:val="000000" w:themeColor="text1"/>
          <w:sz w:val="18"/>
          <w:lang w:val="ru-RU"/>
        </w:rPr>
      </w:pPr>
      <w:r w:rsidRPr="00076FEB">
        <w:rPr>
          <w:lang w:val="ru-RU"/>
        </w:rPr>
        <w:t>Персональные данные</w:t>
      </w:r>
    </w:p>
    <w:p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>ФИО: Михайличенко</w:t>
      </w:r>
      <w:r w:rsidR="00EA435D" w:rsidRPr="00EA435D">
        <w:rPr>
          <w:lang w:val="ru-RU"/>
        </w:rPr>
        <w:t xml:space="preserve"> </w:t>
      </w:r>
      <w:r w:rsidR="00EA435D" w:rsidRPr="00076FEB">
        <w:rPr>
          <w:lang w:val="ru-RU"/>
        </w:rPr>
        <w:t>Игорь</w:t>
      </w:r>
      <w:r w:rsidR="00EA435D">
        <w:rPr>
          <w:lang w:val="ru-RU"/>
        </w:rPr>
        <w:t xml:space="preserve"> Сергеевич</w:t>
      </w:r>
    </w:p>
    <w:p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>День рождения: 9 декабря 1995 г. (2</w:t>
      </w:r>
      <w:r w:rsidR="00D40A73">
        <w:rPr>
          <w:lang w:val="ru-RU"/>
        </w:rPr>
        <w:t>4</w:t>
      </w:r>
      <w:r w:rsidRPr="00076FEB">
        <w:rPr>
          <w:lang w:val="ru-RU"/>
        </w:rPr>
        <w:t xml:space="preserve"> года)</w:t>
      </w:r>
    </w:p>
    <w:p w:rsidR="0062531B" w:rsidRPr="00076FEB" w:rsidRDefault="0062531B" w:rsidP="00621866">
      <w:pPr>
        <w:pStyle w:val="a"/>
        <w:rPr>
          <w:lang w:val="ru-RU"/>
        </w:rPr>
      </w:pPr>
      <w:r w:rsidRPr="00076FEB">
        <w:rPr>
          <w:lang w:val="ru-RU"/>
        </w:rPr>
        <w:t>Адрес: г. Киев, ул.</w:t>
      </w:r>
      <w:r w:rsidR="00621866" w:rsidRPr="00621866">
        <w:rPr>
          <w:lang w:val="ru-RU"/>
        </w:rPr>
        <w:t xml:space="preserve"> Приозерная 12А, </w:t>
      </w:r>
      <w:proofErr w:type="spellStart"/>
      <w:r w:rsidR="00621866" w:rsidRPr="00621866">
        <w:rPr>
          <w:lang w:val="ru-RU"/>
        </w:rPr>
        <w:t>Обол</w:t>
      </w:r>
      <w:r w:rsidR="00621866">
        <w:rPr>
          <w:lang w:val="ru-RU"/>
        </w:rPr>
        <w:t>о</w:t>
      </w:r>
      <w:r w:rsidR="00621866" w:rsidRPr="00621866">
        <w:rPr>
          <w:lang w:val="ru-RU"/>
        </w:rPr>
        <w:t>нский</w:t>
      </w:r>
      <w:proofErr w:type="spellEnd"/>
      <w:r w:rsidR="00621866" w:rsidRPr="00621866">
        <w:rPr>
          <w:lang w:val="ru-RU"/>
        </w:rPr>
        <w:t xml:space="preserve"> район</w:t>
      </w:r>
    </w:p>
    <w:p w:rsidR="0062531B" w:rsidRPr="00076FEB" w:rsidRDefault="0062531B" w:rsidP="0062531B">
      <w:pPr>
        <w:pStyle w:val="a"/>
        <w:rPr>
          <w:b/>
          <w:lang w:val="ru-RU"/>
        </w:rPr>
      </w:pPr>
      <w:r w:rsidRPr="00076FEB">
        <w:rPr>
          <w:lang w:val="ru-RU"/>
        </w:rPr>
        <w:t>Знание языков: английский - выше среднего</w:t>
      </w:r>
    </w:p>
    <w:p w:rsidR="00415C67" w:rsidRPr="00076FEB" w:rsidRDefault="0062531B" w:rsidP="0062531B">
      <w:pPr>
        <w:pStyle w:val="Title2"/>
        <w:rPr>
          <w:lang w:val="ru-RU"/>
        </w:rPr>
      </w:pPr>
      <w:r w:rsidRPr="00076FEB">
        <w:rPr>
          <w:lang w:val="ru-RU"/>
        </w:rPr>
        <w:t>Образование</w:t>
      </w:r>
      <w:r w:rsidR="00B15297" w:rsidRPr="00076FEB">
        <w:rPr>
          <w:lang w:val="ru-RU"/>
        </w:rPr>
        <w:t>:</w:t>
      </w:r>
    </w:p>
    <w:p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 xml:space="preserve">2013 - 2017. Киевский национальный университет имени Тараса Шевченко. Степень бакалавра в области </w:t>
      </w:r>
      <w:r w:rsidR="00621866">
        <w:rPr>
          <w:lang w:val="ru-RU"/>
        </w:rPr>
        <w:t>менеджмента</w:t>
      </w:r>
      <w:r w:rsidRPr="00076FEB">
        <w:rPr>
          <w:lang w:val="ru-RU"/>
        </w:rPr>
        <w:t>;</w:t>
      </w:r>
    </w:p>
    <w:p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 xml:space="preserve">2017 - 2019. Киевский национальный университет имени Тараса Шевченко. Магистр </w:t>
      </w:r>
      <w:r w:rsidR="00D40A73">
        <w:rPr>
          <w:lang w:val="ru-RU"/>
        </w:rPr>
        <w:t>с</w:t>
      </w:r>
      <w:r w:rsidRPr="00076FEB">
        <w:rPr>
          <w:lang w:val="ru-RU"/>
        </w:rPr>
        <w:t xml:space="preserve"> менеджмент</w:t>
      </w:r>
      <w:r w:rsidR="00D40A73">
        <w:rPr>
          <w:lang w:val="ru-RU"/>
        </w:rPr>
        <w:t>а</w:t>
      </w:r>
      <w:r w:rsidRPr="00076FEB">
        <w:rPr>
          <w:lang w:val="ru-RU"/>
        </w:rPr>
        <w:t xml:space="preserve"> инновац</w:t>
      </w:r>
      <w:r w:rsidR="00621866">
        <w:rPr>
          <w:lang w:val="ru-RU"/>
        </w:rPr>
        <w:t>ионной деятельности</w:t>
      </w:r>
      <w:r w:rsidRPr="00076FEB">
        <w:rPr>
          <w:lang w:val="ru-RU"/>
        </w:rPr>
        <w:t>. Квалификация менеджера проект</w:t>
      </w:r>
      <w:r w:rsidR="00D40A73">
        <w:rPr>
          <w:lang w:val="ru-RU"/>
        </w:rPr>
        <w:t>ов</w:t>
      </w:r>
      <w:r w:rsidRPr="00076FEB">
        <w:rPr>
          <w:lang w:val="ru-RU"/>
        </w:rPr>
        <w:t>;</w:t>
      </w:r>
    </w:p>
    <w:p w:rsidR="0062531B" w:rsidRPr="00057C80" w:rsidRDefault="0062531B" w:rsidP="0062531B">
      <w:pPr>
        <w:pStyle w:val="a"/>
        <w:rPr>
          <w:b/>
        </w:rPr>
      </w:pPr>
      <w:r w:rsidRPr="00057C80">
        <w:t xml:space="preserve">2019 - 2020. </w:t>
      </w:r>
      <w:proofErr w:type="spellStart"/>
      <w:r w:rsidRPr="00076FEB">
        <w:t>GoIT</w:t>
      </w:r>
      <w:proofErr w:type="spellEnd"/>
      <w:r w:rsidRPr="00057C80">
        <w:t xml:space="preserve"> / </w:t>
      </w:r>
      <w:r w:rsidR="00076FEB" w:rsidRPr="00076FEB">
        <w:t>Full</w:t>
      </w:r>
      <w:r w:rsidR="00076FEB" w:rsidRPr="00057C80">
        <w:t xml:space="preserve"> </w:t>
      </w:r>
      <w:r w:rsidR="00076FEB" w:rsidRPr="00076FEB">
        <w:t>stack</w:t>
      </w:r>
      <w:r w:rsidRPr="00057C80">
        <w:t xml:space="preserve"> </w:t>
      </w:r>
      <w:r w:rsidRPr="00076FEB">
        <w:t>Developer</w:t>
      </w:r>
      <w:r w:rsidRPr="00057C80">
        <w:t xml:space="preserve"> </w:t>
      </w:r>
      <w:r w:rsidRPr="00076FEB">
        <w:t>Program</w:t>
      </w:r>
      <w:r w:rsidRPr="00057C80">
        <w:t xml:space="preserve"> </w:t>
      </w:r>
      <w:r w:rsidRPr="00076FEB">
        <w:rPr>
          <w:lang w:val="ru-RU"/>
        </w:rPr>
        <w:t>ориентирована</w:t>
      </w:r>
      <w:r w:rsidRPr="00057C80">
        <w:t xml:space="preserve"> </w:t>
      </w:r>
      <w:r w:rsidRPr="00076FEB">
        <w:rPr>
          <w:lang w:val="ru-RU"/>
        </w:rPr>
        <w:t>на</w:t>
      </w:r>
      <w:r w:rsidRPr="00057C80">
        <w:t xml:space="preserve"> </w:t>
      </w:r>
      <w:r w:rsidR="00057C80">
        <w:t>front-end</w:t>
      </w:r>
      <w:r w:rsidRPr="00057C80">
        <w:t xml:space="preserve">: HTML / CSS, </w:t>
      </w:r>
      <w:r w:rsidRPr="00076FEB">
        <w:t>JavaScript</w:t>
      </w:r>
      <w:r w:rsidRPr="00057C80">
        <w:t xml:space="preserve">, React.js </w:t>
      </w:r>
      <w:r w:rsidRPr="00076FEB">
        <w:rPr>
          <w:lang w:val="ru-RU"/>
        </w:rPr>
        <w:t>и</w:t>
      </w:r>
      <w:r w:rsidRPr="00057C80">
        <w:t xml:space="preserve"> </w:t>
      </w:r>
      <w:r w:rsidR="00057C80" w:rsidRPr="00415C67">
        <w:t>back-end</w:t>
      </w:r>
      <w:r w:rsidRPr="00057C80">
        <w:t>: Node.js.</w:t>
      </w:r>
    </w:p>
    <w:p w:rsidR="00415C67" w:rsidRPr="00076FEB" w:rsidRDefault="00076FEB" w:rsidP="0062531B">
      <w:pPr>
        <w:pStyle w:val="Title2"/>
        <w:rPr>
          <w:lang w:val="ru-RU"/>
        </w:rPr>
      </w:pPr>
      <w:r w:rsidRPr="00076FEB">
        <w:rPr>
          <w:lang w:val="ru-RU"/>
        </w:rPr>
        <w:t>Опыт работы</w:t>
      </w:r>
      <w:r w:rsidR="00B15297" w:rsidRPr="00076FEB">
        <w:rPr>
          <w:lang w:val="ru-RU"/>
        </w:rPr>
        <w:t>:</w:t>
      </w:r>
    </w:p>
    <w:p w:rsidR="00076FEB" w:rsidRPr="00076FEB" w:rsidRDefault="00076FEB" w:rsidP="00D40A73">
      <w:pPr>
        <w:pStyle w:val="Title3"/>
        <w:rPr>
          <w:lang w:val="ru-RU"/>
        </w:rPr>
      </w:pPr>
      <w:r w:rsidRPr="00076FEB">
        <w:rPr>
          <w:lang w:val="ru-RU"/>
        </w:rPr>
        <w:t xml:space="preserve">Февраль </w:t>
      </w:r>
      <w:r w:rsidR="005C0273">
        <w:rPr>
          <w:lang w:val="ru-RU"/>
        </w:rPr>
        <w:t>–</w:t>
      </w:r>
      <w:r w:rsidRPr="00076FEB">
        <w:rPr>
          <w:lang w:val="ru-RU"/>
        </w:rPr>
        <w:t xml:space="preserve"> </w:t>
      </w:r>
      <w:r w:rsidR="00621866">
        <w:rPr>
          <w:lang w:val="ru-RU"/>
        </w:rPr>
        <w:t>М</w:t>
      </w:r>
      <w:r w:rsidRPr="00076FEB">
        <w:rPr>
          <w:lang w:val="ru-RU"/>
        </w:rPr>
        <w:t>ай</w:t>
      </w:r>
      <w:r w:rsidR="005C0273">
        <w:rPr>
          <w:lang w:val="ru-RU"/>
        </w:rPr>
        <w:t xml:space="preserve"> </w:t>
      </w:r>
      <w:r w:rsidRPr="00076FEB">
        <w:rPr>
          <w:lang w:val="ru-RU"/>
        </w:rPr>
        <w:t>2018 г. Компания: ООО «</w:t>
      </w:r>
      <w:proofErr w:type="spellStart"/>
      <w:r w:rsidRPr="00076FEB">
        <w:rPr>
          <w:lang w:val="ru-RU"/>
        </w:rPr>
        <w:t>ControlPay</w:t>
      </w:r>
      <w:proofErr w:type="spellEnd"/>
      <w:r w:rsidRPr="00076FEB">
        <w:rPr>
          <w:lang w:val="ru-RU"/>
        </w:rPr>
        <w:t xml:space="preserve"> Украина». Должность:</w:t>
      </w:r>
      <w:r w:rsidRPr="00621866">
        <w:rPr>
          <w:lang w:val="ru-RU"/>
        </w:rPr>
        <w:t xml:space="preserve"> </w:t>
      </w:r>
      <w:r w:rsidRPr="00076FEB">
        <w:t>Invoice</w:t>
      </w:r>
      <w:r w:rsidRPr="00621866">
        <w:rPr>
          <w:lang w:val="ru-RU"/>
        </w:rPr>
        <w:t xml:space="preserve"> </w:t>
      </w:r>
      <w:r w:rsidRPr="00076FEB">
        <w:t>auditor</w:t>
      </w:r>
    </w:p>
    <w:p w:rsidR="00076FEB" w:rsidRPr="00076FEB" w:rsidRDefault="00076FEB" w:rsidP="00076FEB">
      <w:pPr>
        <w:rPr>
          <w:lang w:val="ru-RU"/>
        </w:rPr>
      </w:pPr>
      <w:r w:rsidRPr="00076FEB">
        <w:rPr>
          <w:lang w:val="ru-RU"/>
        </w:rPr>
        <w:t>Обязанности: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 xml:space="preserve">навигация и использование веб-платформы компании </w:t>
      </w:r>
      <w:proofErr w:type="spellStart"/>
      <w:r w:rsidRPr="00076FEB">
        <w:rPr>
          <w:lang w:val="ru-RU"/>
        </w:rPr>
        <w:t>ControlPay</w:t>
      </w:r>
      <w:proofErr w:type="spellEnd"/>
      <w:r w:rsidRPr="00076FEB">
        <w:rPr>
          <w:lang w:val="ru-RU"/>
        </w:rPr>
        <w:t xml:space="preserve"> и инструментов поддержки клиентов;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проверка и анализ инвойсов;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аудит транспортных накладных;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анализ данных отгрузки грузов;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проверка логики расчетов;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 xml:space="preserve">общение с клиентами (электронная почта / </w:t>
      </w:r>
      <w:proofErr w:type="gramStart"/>
      <w:r w:rsidRPr="00076FEB">
        <w:rPr>
          <w:lang w:val="ru-RU"/>
        </w:rPr>
        <w:t>конференц-связь</w:t>
      </w:r>
      <w:proofErr w:type="gramEnd"/>
      <w:r w:rsidRPr="00076FEB">
        <w:rPr>
          <w:lang w:val="ru-RU"/>
        </w:rPr>
        <w:t>).</w:t>
      </w:r>
    </w:p>
    <w:p w:rsidR="00076FEB" w:rsidRPr="00D40A73" w:rsidRDefault="00076FEB" w:rsidP="00D40A73">
      <w:pPr>
        <w:pStyle w:val="Title3"/>
        <w:rPr>
          <w:lang w:val="ru-RU"/>
        </w:rPr>
      </w:pPr>
      <w:r w:rsidRPr="00D40A73">
        <w:rPr>
          <w:lang w:val="ru-RU"/>
        </w:rPr>
        <w:t xml:space="preserve">Май 2018 г. </w:t>
      </w:r>
      <w:r w:rsidR="00D40A73" w:rsidRPr="00D40A73">
        <w:rPr>
          <w:lang w:val="ru-RU"/>
        </w:rPr>
        <w:t>–</w:t>
      </w:r>
      <w:r w:rsidRPr="00D40A73">
        <w:rPr>
          <w:lang w:val="ru-RU"/>
        </w:rPr>
        <w:t xml:space="preserve"> </w:t>
      </w:r>
      <w:r w:rsidR="00D40A73" w:rsidRPr="00D40A73">
        <w:rPr>
          <w:lang w:val="ru-RU"/>
        </w:rPr>
        <w:t>Октябрь 2019г</w:t>
      </w:r>
      <w:r w:rsidRPr="00D40A73">
        <w:rPr>
          <w:lang w:val="ru-RU"/>
        </w:rPr>
        <w:t>. Компания: ООО "КПМГ-Украина". Должность: консультант по трансфертному ценообразованию.</w:t>
      </w:r>
    </w:p>
    <w:p w:rsidR="00076FEB" w:rsidRPr="00076FEB" w:rsidRDefault="00076FEB" w:rsidP="00076FEB">
      <w:pPr>
        <w:rPr>
          <w:lang w:val="ru-RU"/>
        </w:rPr>
      </w:pPr>
      <w:r w:rsidRPr="00076FEB">
        <w:rPr>
          <w:lang w:val="ru-RU"/>
        </w:rPr>
        <w:t>Обязанности: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анализ внутригрупповых операций, проводимых между украинскими и зарубежными компаниями на предмет трансфертного ценообразования;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проведение анализа рынка, на котором функционирует клиент (IT, сельское хозяйство, FMCG и др.);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выявление рисков трансфертного ценообразования;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 xml:space="preserve">работа с базами данных </w:t>
      </w:r>
      <w:proofErr w:type="spellStart"/>
      <w:r w:rsidRPr="00076FEB">
        <w:rPr>
          <w:lang w:val="ru-RU"/>
        </w:rPr>
        <w:t>ktMINE</w:t>
      </w:r>
      <w:proofErr w:type="spellEnd"/>
      <w:r w:rsidRPr="00076FEB">
        <w:rPr>
          <w:lang w:val="ru-RU"/>
        </w:rPr>
        <w:t xml:space="preserve">, </w:t>
      </w:r>
      <w:proofErr w:type="spellStart"/>
      <w:r w:rsidRPr="00076FEB">
        <w:rPr>
          <w:lang w:val="ru-RU"/>
        </w:rPr>
        <w:t>Ruslana</w:t>
      </w:r>
      <w:proofErr w:type="spellEnd"/>
      <w:r w:rsidRPr="00076FEB">
        <w:rPr>
          <w:lang w:val="ru-RU"/>
        </w:rPr>
        <w:t xml:space="preserve">, SPARK, TP </w:t>
      </w:r>
      <w:proofErr w:type="spellStart"/>
      <w:r w:rsidRPr="00076FEB">
        <w:rPr>
          <w:lang w:val="ru-RU"/>
        </w:rPr>
        <w:t>Catalyst</w:t>
      </w:r>
      <w:proofErr w:type="spellEnd"/>
      <w:r w:rsidRPr="00076FEB">
        <w:rPr>
          <w:lang w:val="ru-RU"/>
        </w:rPr>
        <w:t>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подготовка документации по трансфертному ценообразованию;</w:t>
      </w:r>
    </w:p>
    <w:p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структурирование внутригрупповых операций в соответствии с украинским налоговым законодательством и международными принципами трансфертного ценообразования</w:t>
      </w:r>
    </w:p>
    <w:p w:rsidR="00076FEB" w:rsidRPr="00076FEB" w:rsidRDefault="00076FEB" w:rsidP="00076FEB">
      <w:pPr>
        <w:pStyle w:val="a"/>
        <w:rPr>
          <w:lang w:val="ru-RU"/>
        </w:rPr>
      </w:pPr>
    </w:p>
    <w:p w:rsidR="005B69B5" w:rsidRPr="00D40A73" w:rsidRDefault="005C0273" w:rsidP="00076FEB">
      <w:pPr>
        <w:pStyle w:val="Title2"/>
      </w:pPr>
      <w:r w:rsidRPr="00076FEB">
        <w:rPr>
          <w:lang w:val="ru-RU"/>
        </w:rPr>
        <w:t>НАВЫКИ</w:t>
      </w:r>
      <w:r w:rsidRPr="00D40A73">
        <w:t xml:space="preserve">, </w:t>
      </w:r>
      <w:r w:rsidRPr="00076FEB">
        <w:rPr>
          <w:lang w:val="ru-RU"/>
        </w:rPr>
        <w:t>СВЯЗАННЫЕ</w:t>
      </w:r>
      <w:r w:rsidRPr="00D40A73">
        <w:t xml:space="preserve"> </w:t>
      </w:r>
      <w:r w:rsidRPr="00076FEB">
        <w:rPr>
          <w:lang w:val="ru-RU"/>
        </w:rPr>
        <w:t>С</w:t>
      </w:r>
      <w:r w:rsidRPr="00D40A73">
        <w:t xml:space="preserve"> </w:t>
      </w:r>
      <w:r w:rsidRPr="00076FEB">
        <w:rPr>
          <w:lang w:val="ru-RU"/>
        </w:rPr>
        <w:t>ВАКАНСИЕЙ</w:t>
      </w:r>
      <w:r w:rsidRPr="00D40A73">
        <w:t xml:space="preserve"> </w:t>
      </w:r>
      <w:r w:rsidRPr="00076FEB">
        <w:t>JUNIOR</w:t>
      </w:r>
      <w:r w:rsidRPr="00D40A73">
        <w:t xml:space="preserve"> </w:t>
      </w:r>
      <w:r>
        <w:t>FRONT-END</w:t>
      </w:r>
      <w:r w:rsidRPr="00076FEB">
        <w:t xml:space="preserve"> DEVELOPER</w:t>
      </w:r>
      <w:r w:rsidRPr="00D40A73">
        <w:t xml:space="preserve"> </w:t>
      </w:r>
    </w:p>
    <w:tbl>
      <w:tblPr>
        <w:tblStyle w:val="a6"/>
        <w:tblW w:w="5000" w:type="pct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3520"/>
        <w:gridCol w:w="3403"/>
        <w:gridCol w:w="3027"/>
      </w:tblGrid>
      <w:tr w:rsidR="005B69B5" w:rsidRPr="00DE249E" w:rsidTr="00D40A73">
        <w:tc>
          <w:tcPr>
            <w:tcW w:w="1769" w:type="pct"/>
            <w:shd w:val="clear" w:color="auto" w:fill="FFFFFF" w:themeFill="background1"/>
          </w:tcPr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 xml:space="preserve">Системы контроля версий. </w:t>
            </w:r>
            <w:proofErr w:type="spellStart"/>
            <w:r w:rsidRPr="0059542F">
              <w:rPr>
                <w:lang w:val="ru-RU"/>
              </w:rPr>
              <w:t>GitHub</w:t>
            </w:r>
            <w:proofErr w:type="spellEnd"/>
          </w:p>
          <w:p w:rsidR="0059542F" w:rsidRPr="0059542F" w:rsidRDefault="0059542F" w:rsidP="00E802A1">
            <w:pPr>
              <w:rPr>
                <w:lang w:val="ru-RU"/>
              </w:rPr>
            </w:pPr>
            <w:r w:rsidRPr="0059542F">
              <w:rPr>
                <w:lang w:val="ru-RU"/>
              </w:rPr>
              <w:t>Язык разметки, HTML. Стандарт HTML5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Технология CSS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 xml:space="preserve">Работа с цветом: </w:t>
            </w:r>
            <w:proofErr w:type="spellStart"/>
            <w:r w:rsidRPr="0059542F">
              <w:rPr>
                <w:lang w:val="ru-RU"/>
              </w:rPr>
              <w:t>rgb</w:t>
            </w:r>
            <w:proofErr w:type="spellEnd"/>
            <w:r w:rsidRPr="0059542F">
              <w:rPr>
                <w:lang w:val="ru-RU"/>
              </w:rPr>
              <w:t xml:space="preserve">, </w:t>
            </w:r>
            <w:proofErr w:type="spellStart"/>
            <w:r w:rsidRPr="0059542F">
              <w:rPr>
                <w:lang w:val="ru-RU"/>
              </w:rPr>
              <w:t>hex</w:t>
            </w:r>
            <w:proofErr w:type="spellEnd"/>
            <w:r w:rsidRPr="0059542F">
              <w:rPr>
                <w:lang w:val="ru-RU"/>
              </w:rPr>
              <w:t xml:space="preserve">, </w:t>
            </w:r>
            <w:proofErr w:type="spellStart"/>
            <w:r w:rsidRPr="0059542F">
              <w:rPr>
                <w:lang w:val="ru-RU"/>
              </w:rPr>
              <w:t>hsl</w:t>
            </w:r>
            <w:proofErr w:type="spellEnd"/>
          </w:p>
          <w:p w:rsidR="005B69B5" w:rsidRDefault="009C06B9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Адаптивная и отзывчивая верстка</w:t>
            </w:r>
          </w:p>
          <w:p w:rsidR="00E802A1" w:rsidRPr="0059542F" w:rsidRDefault="00E802A1" w:rsidP="00E802A1">
            <w:pPr>
              <w:rPr>
                <w:lang w:val="ru-RU"/>
              </w:rPr>
            </w:pPr>
            <w:proofErr w:type="spellStart"/>
            <w:r w:rsidRPr="0059542F">
              <w:rPr>
                <w:lang w:val="ru-RU"/>
              </w:rPr>
              <w:t>Mobile-first</w:t>
            </w:r>
            <w:proofErr w:type="spellEnd"/>
            <w:r w:rsidRPr="0059542F">
              <w:rPr>
                <w:lang w:val="ru-RU"/>
              </w:rPr>
              <w:t xml:space="preserve"> CSS</w:t>
            </w:r>
          </w:p>
          <w:p w:rsidR="005C0273" w:rsidRPr="00076FEB" w:rsidRDefault="005C0273" w:rsidP="0059542F">
            <w:pPr>
              <w:rPr>
                <w:lang w:val="ru-RU"/>
              </w:rPr>
            </w:pPr>
          </w:p>
        </w:tc>
        <w:tc>
          <w:tcPr>
            <w:tcW w:w="1710" w:type="pct"/>
            <w:shd w:val="clear" w:color="auto" w:fill="FFFFFF" w:themeFill="background1"/>
          </w:tcPr>
          <w:p w:rsidR="009C06B9" w:rsidRDefault="009C06B9" w:rsidP="009C06B9">
            <w:pPr>
              <w:rPr>
                <w:lang w:val="ru-RU"/>
              </w:rPr>
            </w:pPr>
            <w:proofErr w:type="spellStart"/>
            <w:r w:rsidRPr="0059542F">
              <w:rPr>
                <w:lang w:val="ru-RU"/>
              </w:rPr>
              <w:t>Retina</w:t>
            </w:r>
            <w:proofErr w:type="spellEnd"/>
            <w:r w:rsidRPr="0059542F">
              <w:rPr>
                <w:lang w:val="ru-RU"/>
              </w:rPr>
              <w:t>. Адаптивная растровая графика</w:t>
            </w:r>
          </w:p>
          <w:p w:rsidR="009C06B9" w:rsidRPr="0059542F" w:rsidRDefault="009C06B9" w:rsidP="009C06B9">
            <w:pPr>
              <w:rPr>
                <w:lang w:val="ru-RU"/>
              </w:rPr>
            </w:pPr>
            <w:r w:rsidRPr="0059542F">
              <w:rPr>
                <w:lang w:val="ru-RU"/>
              </w:rPr>
              <w:t xml:space="preserve">Методологии верстки. </w:t>
            </w:r>
            <w:r w:rsidR="005C0273">
              <w:t>Б</w:t>
            </w:r>
            <w:r w:rsidR="005C0273">
              <w:rPr>
                <w:lang w:val="ru-RU"/>
              </w:rPr>
              <w:t>Э</w:t>
            </w:r>
            <w:r w:rsidRPr="0059542F">
              <w:t>M</w:t>
            </w:r>
          </w:p>
          <w:p w:rsidR="009C06B9" w:rsidRPr="0059542F" w:rsidRDefault="009C06B9" w:rsidP="009C06B9">
            <w:pPr>
              <w:rPr>
                <w:lang w:val="ru-RU"/>
              </w:rPr>
            </w:pPr>
            <w:proofErr w:type="spellStart"/>
            <w:r w:rsidRPr="0059542F">
              <w:rPr>
                <w:lang w:val="ru-RU"/>
              </w:rPr>
              <w:t>Кроссбраузерность</w:t>
            </w:r>
            <w:proofErr w:type="spellEnd"/>
          </w:p>
          <w:p w:rsidR="009C06B9" w:rsidRPr="0059542F" w:rsidRDefault="009C06B9" w:rsidP="009C06B9">
            <w:pPr>
              <w:rPr>
                <w:lang w:val="ru-RU"/>
              </w:rPr>
            </w:pPr>
            <w:r w:rsidRPr="0059542F">
              <w:t>Pixel</w:t>
            </w:r>
            <w:r w:rsidRPr="0059542F">
              <w:rPr>
                <w:lang w:val="ru-RU"/>
              </w:rPr>
              <w:t xml:space="preserve"> </w:t>
            </w:r>
            <w:r w:rsidRPr="0059542F">
              <w:t>perfect</w:t>
            </w:r>
            <w:r w:rsidRPr="0059542F">
              <w:rPr>
                <w:lang w:val="ru-RU"/>
              </w:rPr>
              <w:t xml:space="preserve"> верстка</w:t>
            </w:r>
          </w:p>
          <w:p w:rsidR="009C06B9" w:rsidRPr="009C06B9" w:rsidRDefault="009C06B9" w:rsidP="009C06B9">
            <w:pPr>
              <w:rPr>
                <w:lang w:val="ru-RU"/>
              </w:rPr>
            </w:pPr>
            <w:r w:rsidRPr="0059542F">
              <w:rPr>
                <w:lang w:val="ru-RU"/>
              </w:rPr>
              <w:t xml:space="preserve">Препроцессоры: </w:t>
            </w:r>
            <w:r w:rsidRPr="0059542F">
              <w:t>SASS</w:t>
            </w:r>
            <w:r>
              <w:t>, PUG</w:t>
            </w:r>
          </w:p>
        </w:tc>
        <w:tc>
          <w:tcPr>
            <w:tcW w:w="1521" w:type="pct"/>
            <w:shd w:val="clear" w:color="auto" w:fill="FFFFFF" w:themeFill="background1"/>
          </w:tcPr>
          <w:p w:rsidR="009C06B9" w:rsidRPr="009C06B9" w:rsidRDefault="009C06B9" w:rsidP="009C06B9">
            <w:pPr>
              <w:rPr>
                <w:b/>
                <w:lang w:val="ru-RU"/>
              </w:rPr>
            </w:pPr>
            <w:r w:rsidRPr="009C06B9">
              <w:rPr>
                <w:b/>
                <w:lang w:val="ru-RU"/>
              </w:rPr>
              <w:t xml:space="preserve">Знания </w:t>
            </w:r>
            <w:r w:rsidRPr="009C06B9">
              <w:rPr>
                <w:b/>
              </w:rPr>
              <w:t>JavaScript</w:t>
            </w:r>
          </w:p>
          <w:p w:rsidR="009C06B9" w:rsidRPr="00DE249E" w:rsidRDefault="009C06B9" w:rsidP="009C06B9">
            <w:pPr>
              <w:rPr>
                <w:lang w:val="ru-RU"/>
              </w:rPr>
            </w:pPr>
            <w:proofErr w:type="spellStart"/>
            <w:r w:rsidRPr="009C06B9">
              <w:rPr>
                <w:lang w:val="ru-RU"/>
              </w:rPr>
              <w:t>Шаблонизаторы</w:t>
            </w:r>
            <w:proofErr w:type="spellEnd"/>
            <w:r w:rsidRPr="00DE249E">
              <w:rPr>
                <w:lang w:val="ru-RU"/>
              </w:rPr>
              <w:t>:</w:t>
            </w:r>
            <w:r>
              <w:rPr>
                <w:lang w:val="uk-UA"/>
              </w:rPr>
              <w:t xml:space="preserve"> </w:t>
            </w:r>
            <w:r>
              <w:t>PUG</w:t>
            </w:r>
            <w:r w:rsidRPr="00DE249E">
              <w:rPr>
                <w:lang w:val="ru-RU"/>
              </w:rPr>
              <w:t xml:space="preserve">, </w:t>
            </w:r>
            <w:r>
              <w:t>H</w:t>
            </w:r>
            <w:r w:rsidRPr="009C06B9">
              <w:t>andlebars</w:t>
            </w:r>
          </w:p>
          <w:p w:rsidR="009C06B9" w:rsidRPr="009C06B9" w:rsidRDefault="009C06B9" w:rsidP="009C06B9">
            <w:pPr>
              <w:rPr>
                <w:lang w:val="ru-RU"/>
              </w:rPr>
            </w:pPr>
            <w:r>
              <w:t>NPM</w:t>
            </w:r>
            <w:r w:rsidRPr="009C06B9">
              <w:rPr>
                <w:lang w:val="ru-RU"/>
              </w:rPr>
              <w:t xml:space="preserve">, </w:t>
            </w:r>
            <w:r>
              <w:t>Node</w:t>
            </w:r>
            <w:r w:rsidRPr="009C06B9">
              <w:rPr>
                <w:lang w:val="ru-RU"/>
              </w:rPr>
              <w:t>.</w:t>
            </w:r>
            <w:proofErr w:type="spellStart"/>
            <w:r>
              <w:t>js</w:t>
            </w:r>
            <w:proofErr w:type="spellEnd"/>
          </w:p>
          <w:p w:rsidR="005B69B5" w:rsidRDefault="009C06B9" w:rsidP="0059542F">
            <w:proofErr w:type="spellStart"/>
            <w:r>
              <w:t>Webpack</w:t>
            </w:r>
            <w:proofErr w:type="spellEnd"/>
            <w:r>
              <w:t>, GULP</w:t>
            </w:r>
          </w:p>
          <w:p w:rsidR="009C06B9" w:rsidRPr="009C06B9" w:rsidRDefault="009C06B9" w:rsidP="0059542F">
            <w:r>
              <w:rPr>
                <w:lang w:val="ru-RU"/>
              </w:rPr>
              <w:t xml:space="preserve">Основы </w:t>
            </w:r>
            <w:r>
              <w:t>R</w:t>
            </w:r>
            <w:bookmarkStart w:id="0" w:name="_GoBack"/>
            <w:bookmarkEnd w:id="0"/>
            <w:r>
              <w:t>eact</w:t>
            </w:r>
          </w:p>
        </w:tc>
      </w:tr>
    </w:tbl>
    <w:p w:rsidR="00B15297" w:rsidRPr="00DE249E" w:rsidRDefault="00B15297" w:rsidP="005B69B5"/>
    <w:p w:rsidR="00076FEB" w:rsidRPr="00DE249E" w:rsidRDefault="00076FEB" w:rsidP="005B69B5"/>
    <w:sectPr w:rsidR="00076FEB" w:rsidRPr="00DE249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78"/>
    <w:multiLevelType w:val="multilevel"/>
    <w:tmpl w:val="BE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201DA"/>
    <w:multiLevelType w:val="hybridMultilevel"/>
    <w:tmpl w:val="5B647D88"/>
    <w:lvl w:ilvl="0" w:tplc="2B0A7932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D63C5"/>
    <w:multiLevelType w:val="multilevel"/>
    <w:tmpl w:val="6DA001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4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C02483"/>
    <w:multiLevelType w:val="multilevel"/>
    <w:tmpl w:val="2058465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6">
    <w:nsid w:val="669229C3"/>
    <w:multiLevelType w:val="multilevel"/>
    <w:tmpl w:val="2C2880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7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799227B0"/>
    <w:multiLevelType w:val="multilevel"/>
    <w:tmpl w:val="90B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57C80"/>
    <w:rsid w:val="00076FEB"/>
    <w:rsid w:val="000A6D92"/>
    <w:rsid w:val="00125EE8"/>
    <w:rsid w:val="00415C67"/>
    <w:rsid w:val="0059542F"/>
    <w:rsid w:val="005B69B5"/>
    <w:rsid w:val="005C0273"/>
    <w:rsid w:val="00621866"/>
    <w:rsid w:val="0062531B"/>
    <w:rsid w:val="007053C1"/>
    <w:rsid w:val="009C06B9"/>
    <w:rsid w:val="00A96453"/>
    <w:rsid w:val="00B15297"/>
    <w:rsid w:val="00D40A73"/>
    <w:rsid w:val="00DE249E"/>
    <w:rsid w:val="00E802A1"/>
    <w:rsid w:val="00E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40A73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D40A73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1"/>
    <w:link w:val="Title3Char"/>
    <w:qFormat/>
    <w:rsid w:val="009C06B9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D40A73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9C06B9"/>
    <w:rPr>
      <w:rFonts w:ascii="Arial" w:eastAsiaTheme="majorEastAsia" w:hAnsi="Arial" w:cstheme="majorBidi"/>
      <w:b/>
      <w:color w:val="000000" w:themeColor="text1"/>
      <w:sz w:val="18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D40A73"/>
    <w:rPr>
      <w:rFonts w:ascii="Arial" w:hAnsi="Arial"/>
      <w:b/>
      <w:sz w:val="24"/>
    </w:rPr>
  </w:style>
  <w:style w:type="paragraph" w:styleId="a7">
    <w:name w:val="Normal (Web)"/>
    <w:basedOn w:val="a0"/>
    <w:uiPriority w:val="99"/>
    <w:semiHidden/>
    <w:unhideWhenUsed/>
    <w:rsid w:val="000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Ірина Тимощук</cp:lastModifiedBy>
  <cp:revision>10</cp:revision>
  <dcterms:created xsi:type="dcterms:W3CDTF">2019-09-08T18:36:00Z</dcterms:created>
  <dcterms:modified xsi:type="dcterms:W3CDTF">2020-01-07T21:29:00Z</dcterms:modified>
</cp:coreProperties>
</file>