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4A" w:rsidRDefault="00EF4585" w:rsidP="00EF4585">
      <w:pPr>
        <w:pStyle w:val="Titre1"/>
      </w:pPr>
      <w:r>
        <w:t>Ré</w:t>
      </w:r>
      <w:r w:rsidRPr="00EF4585">
        <w:t>vision du groupe Police</w:t>
      </w:r>
    </w:p>
    <w:p w:rsidR="00C23C37" w:rsidRPr="00495A6C" w:rsidRDefault="00C23C37" w:rsidP="00374A25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57" w:hanging="357"/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</w:pPr>
      <w:bookmarkStart w:id="0" w:name="_GoBack"/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u w:val="single"/>
          <w:lang w:val="fr-FR" w:eastAsia="fr-FR" w:bidi="hi-IN"/>
        </w:rPr>
        <w:t>REFLEXE</w:t>
      </w:r>
      <w:r w:rsidRPr="006D66D5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:</w:t>
      </w:r>
      <w:r w:rsidRPr="006D66D5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Avant de travailler,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enregistrez le document</w:t>
      </w:r>
    </w:p>
    <w:p w:rsidR="00C23C37" w:rsidRPr="00495A6C" w:rsidRDefault="00C23C37" w:rsidP="00374A25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Cliquez sur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Fichier</w:t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, puis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Enregistrer sous</w:t>
      </w:r>
    </w:p>
    <w:p w:rsidR="00C23C37" w:rsidRPr="00495A6C" w:rsidRDefault="00C23C37" w:rsidP="00374A25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Placez-le dans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votre dossier</w:t>
      </w:r>
    </w:p>
    <w:p w:rsidR="00C23C37" w:rsidRPr="00495A6C" w:rsidRDefault="00C23C37" w:rsidP="00374A25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>Nommez-le « </w:t>
      </w:r>
      <w:r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Révision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 xml:space="preserve"> police</w:t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> »</w:t>
      </w:r>
    </w:p>
    <w:bookmarkEnd w:id="0"/>
    <w:p w:rsidR="00BD5F4A" w:rsidRPr="00BD5F4A" w:rsidRDefault="00BD5F4A" w:rsidP="00F42189">
      <w:pPr>
        <w:pStyle w:val="Titre2"/>
        <w:spacing w:before="360"/>
        <w:rPr>
          <w:noProof/>
        </w:rPr>
      </w:pPr>
      <w:r w:rsidRPr="00BD5F4A">
        <w:rPr>
          <w:noProof/>
        </w:rPr>
        <w:t>Attributs de base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Gras</w:t>
      </w:r>
      <w:r w:rsidRPr="00BD5F4A">
        <w:rPr>
          <w:rFonts w:ascii="Cambria" w:hAnsi="Cambria"/>
          <w:noProof/>
          <w:sz w:val="24"/>
          <w:szCs w:val="24"/>
        </w:rPr>
        <w:t xml:space="preserve"> Lorem ipsum dolor sit amet, consectetuer adipiscing elit.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Italique</w:t>
      </w:r>
      <w:r w:rsidRPr="00BD5F4A">
        <w:rPr>
          <w:rFonts w:ascii="Cambria" w:hAnsi="Cambria"/>
          <w:noProof/>
          <w:sz w:val="24"/>
          <w:szCs w:val="24"/>
        </w:rPr>
        <w:t xml:space="preserve"> Maecenas porttitor congue massa.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u w:val="single"/>
          <w:lang w:val="es-CL"/>
        </w:rPr>
        <w:t>Souligné</w:t>
      </w:r>
      <w:r w:rsidRPr="00BD5F4A">
        <w:rPr>
          <w:rFonts w:ascii="Cambria" w:hAnsi="Cambria"/>
          <w:noProof/>
          <w:sz w:val="24"/>
          <w:szCs w:val="24"/>
          <w:lang w:val="es-CL"/>
        </w:rPr>
        <w:t xml:space="preserve"> Fusce posuere, magna sed pulvinar ultricies, purus lectus malesuada libero, sit amet commodo magna eros quis urna.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Gras Italique</w:t>
      </w:r>
      <w:r w:rsidRPr="00BD5F4A">
        <w:rPr>
          <w:rFonts w:ascii="Cambria" w:hAnsi="Cambria"/>
          <w:noProof/>
          <w:sz w:val="24"/>
          <w:szCs w:val="24"/>
        </w:rPr>
        <w:t xml:space="preserve"> Nunc viverra imperdiet enim.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Gras Souligné</w:t>
      </w:r>
      <w:r w:rsidRPr="00BD5F4A">
        <w:rPr>
          <w:rFonts w:ascii="Cambria" w:hAnsi="Cambria"/>
          <w:noProof/>
          <w:sz w:val="24"/>
          <w:szCs w:val="24"/>
        </w:rPr>
        <w:t xml:space="preserve"> Fusce est.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Italique Souligné</w:t>
      </w:r>
      <w:r w:rsidRPr="00BD5F4A">
        <w:rPr>
          <w:rFonts w:ascii="Cambria" w:hAnsi="Cambria"/>
          <w:noProof/>
          <w:sz w:val="24"/>
          <w:szCs w:val="24"/>
        </w:rPr>
        <w:t xml:space="preserve"> Vivamus a tellus.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Gras Italique Souligné</w:t>
      </w:r>
      <w:r w:rsidRPr="00BD5F4A">
        <w:rPr>
          <w:rFonts w:ascii="Cambria" w:hAnsi="Cambria"/>
          <w:noProof/>
          <w:sz w:val="24"/>
          <w:szCs w:val="24"/>
        </w:rPr>
        <w:t xml:space="preserve"> Pellentesque habitant morbi tristique senect net malesuada turpis egestas.</w:t>
      </w:r>
    </w:p>
    <w:p w:rsidR="00BD5F4A" w:rsidRPr="00BD5F4A" w:rsidRDefault="00BD5F4A" w:rsidP="00C23C37">
      <w:pPr>
        <w:pStyle w:val="Titre2"/>
        <w:spacing w:before="360"/>
        <w:rPr>
          <w:noProof/>
          <w:u w:val="none"/>
        </w:rPr>
      </w:pPr>
      <w:r w:rsidRPr="00EF4585">
        <w:t>Taille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8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9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10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11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12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14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16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18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20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22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24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26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28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36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48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72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C23C37" w:rsidRDefault="00BD5F4A" w:rsidP="00BD5F4A">
      <w:pPr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80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purus.</w:t>
      </w:r>
    </w:p>
    <w:p w:rsidR="00BD5F4A" w:rsidRPr="00BD5F4A" w:rsidRDefault="00BD5F4A" w:rsidP="00EF4585">
      <w:pPr>
        <w:pStyle w:val="Titre2"/>
        <w:spacing w:before="0"/>
        <w:rPr>
          <w:noProof/>
          <w:u w:val="none"/>
        </w:rPr>
      </w:pPr>
      <w:r w:rsidRPr="00BD5F4A">
        <w:rPr>
          <w:noProof/>
        </w:rPr>
        <w:lastRenderedPageBreak/>
        <w:t xml:space="preserve">Police de </w:t>
      </w:r>
      <w:r w:rsidRPr="00EF4585">
        <w:t>caractères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  <w:lang w:val="en-US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Courrier</w:t>
      </w:r>
      <w:r w:rsidRPr="00BD5F4A">
        <w:rPr>
          <w:rFonts w:ascii="Cambria" w:hAnsi="Cambria"/>
          <w:noProof/>
          <w:sz w:val="24"/>
          <w:szCs w:val="24"/>
        </w:rPr>
        <w:t xml:space="preserve"> New Mauris et orci. </w:t>
      </w:r>
      <w:r w:rsidRPr="00BD5F4A">
        <w:rPr>
          <w:rFonts w:ascii="Cambria" w:hAnsi="Cambria"/>
          <w:noProof/>
          <w:sz w:val="24"/>
          <w:szCs w:val="24"/>
          <w:lang w:val="en-US"/>
        </w:rPr>
        <w:t>Aenean nec lorem. In porttitor.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  <w:lang w:val="en-US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Verdana</w:t>
      </w:r>
      <w:r w:rsidRPr="00BD5F4A">
        <w:rPr>
          <w:rFonts w:ascii="Cambria" w:hAnsi="Cambria"/>
          <w:noProof/>
          <w:sz w:val="24"/>
          <w:szCs w:val="24"/>
        </w:rPr>
        <w:t xml:space="preserve"> New Mauris et orci. </w:t>
      </w:r>
      <w:r w:rsidRPr="00BD5F4A">
        <w:rPr>
          <w:rFonts w:ascii="Cambria" w:hAnsi="Cambria"/>
          <w:noProof/>
          <w:sz w:val="24"/>
          <w:szCs w:val="24"/>
          <w:lang w:val="en-US"/>
        </w:rPr>
        <w:t>Aenean nec lorem. In porttitor.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  <w:lang w:val="en-US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Times New Roman</w:t>
      </w:r>
      <w:r w:rsidRPr="00BD5F4A">
        <w:rPr>
          <w:rFonts w:ascii="Cambria" w:hAnsi="Cambria"/>
          <w:noProof/>
          <w:sz w:val="24"/>
          <w:szCs w:val="24"/>
        </w:rPr>
        <w:t xml:space="preserve"> Mauris et orci. </w:t>
      </w:r>
      <w:r w:rsidRPr="00BD5F4A">
        <w:rPr>
          <w:rFonts w:ascii="Cambria" w:hAnsi="Cambria"/>
          <w:noProof/>
          <w:sz w:val="24"/>
          <w:szCs w:val="24"/>
          <w:lang w:val="en-US"/>
        </w:rPr>
        <w:t>Aenean nec lorem. In porttitor.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Arial</w:t>
      </w:r>
      <w:r w:rsidRPr="00BD5F4A">
        <w:rPr>
          <w:rFonts w:ascii="Cambria" w:hAnsi="Cambria"/>
          <w:noProof/>
          <w:sz w:val="24"/>
          <w:szCs w:val="24"/>
        </w:rPr>
        <w:t xml:space="preserve"> Mauris et orci. Aenean nec lorem. In porttitor.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Comic Sans Serif</w:t>
      </w:r>
      <w:r w:rsidRPr="00BD5F4A">
        <w:rPr>
          <w:rFonts w:ascii="Cambria" w:hAnsi="Cambria"/>
          <w:noProof/>
          <w:sz w:val="24"/>
          <w:szCs w:val="24"/>
        </w:rPr>
        <w:t xml:space="preserve"> Mauris et orci. Aenean nec lorem. In porttitor.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  <w:lang w:val="en-US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Lucida Sans</w:t>
      </w:r>
      <w:r w:rsidRPr="00BD5F4A">
        <w:rPr>
          <w:rFonts w:ascii="Cambria" w:hAnsi="Cambria"/>
          <w:noProof/>
          <w:sz w:val="24"/>
          <w:szCs w:val="24"/>
        </w:rPr>
        <w:t xml:space="preserve"> Mauris et orci. </w:t>
      </w:r>
      <w:r w:rsidRPr="00BD5F4A">
        <w:rPr>
          <w:rFonts w:ascii="Cambria" w:hAnsi="Cambria"/>
          <w:noProof/>
          <w:sz w:val="24"/>
          <w:szCs w:val="24"/>
          <w:lang w:val="en-US"/>
        </w:rPr>
        <w:t>Aenean nec lorem. In porttitor.</w:t>
      </w:r>
    </w:p>
    <w:p w:rsidR="00BD5F4A" w:rsidRPr="00BD5F4A" w:rsidRDefault="00BD5F4A" w:rsidP="00BD5F4A">
      <w:pPr>
        <w:keepNext/>
        <w:rPr>
          <w:rFonts w:ascii="Cambria" w:hAnsi="Cambria"/>
          <w:noProof/>
          <w:sz w:val="24"/>
          <w:szCs w:val="24"/>
          <w:lang w:val="en-US"/>
        </w:rPr>
      </w:pPr>
      <w:r w:rsidRPr="00BD5F4A">
        <w:rPr>
          <w:rFonts w:ascii="Cambria" w:hAnsi="Cambria"/>
          <w:noProof/>
          <w:sz w:val="24"/>
          <w:szCs w:val="24"/>
          <w:u w:val="single"/>
          <w:lang w:val="en-US"/>
        </w:rPr>
        <w:t>Cooper Black</w:t>
      </w:r>
      <w:r w:rsidRPr="00BD5F4A">
        <w:rPr>
          <w:rFonts w:ascii="Cambria" w:hAnsi="Cambria"/>
          <w:noProof/>
          <w:sz w:val="24"/>
          <w:szCs w:val="24"/>
          <w:lang w:val="en-US"/>
        </w:rPr>
        <w:t xml:space="preserve"> Mauris et orci. Aenean nec lorem. In porttitor.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Calibri</w:t>
      </w:r>
      <w:r w:rsidRPr="00BD5F4A">
        <w:rPr>
          <w:rFonts w:ascii="Cambria" w:hAnsi="Cambria"/>
          <w:noProof/>
          <w:sz w:val="24"/>
          <w:szCs w:val="24"/>
        </w:rPr>
        <w:t xml:space="preserve"> Mauris et orci. Aenean nec lorem. In porttitor.</w:t>
      </w:r>
    </w:p>
    <w:p w:rsidR="00BD5F4A" w:rsidRPr="00BD5F4A" w:rsidRDefault="00BD5F4A" w:rsidP="00C23C37">
      <w:pPr>
        <w:pStyle w:val="Titre2"/>
        <w:spacing w:before="360"/>
        <w:rPr>
          <w:noProof/>
          <w:u w:val="none"/>
        </w:rPr>
      </w:pPr>
      <w:r w:rsidRPr="00BD5F4A">
        <w:rPr>
          <w:noProof/>
        </w:rPr>
        <w:t>Couleurs de caractère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Rouge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purus, scelerisque at, vulputate vitae, pretium mattis, nunc.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Bleu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purus, scelerisque at, vulputate vitae, pretium mattis, nunc.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Vert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purus, scelerisque at, vulputate vitae, pretium mattis, nunc.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Blanc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purus, scelerisque at, vulputate vitae, pretium mattis, nunc.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Violet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purus, scelerisque at, vulputate vitae, pretium mattis, nunc.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Rose</w:t>
      </w:r>
      <w:r w:rsidRPr="00BD5F4A">
        <w:rPr>
          <w:rFonts w:ascii="Cambria" w:hAnsi="Cambria"/>
          <w:noProof/>
          <w:sz w:val="24"/>
          <w:szCs w:val="24"/>
        </w:rPr>
        <w:t xml:space="preserve"> Suspendisse dui purus, scelerisque at, vulputate vitae, pretium mattis, nunc.</w:t>
      </w:r>
    </w:p>
    <w:p w:rsidR="00BD5F4A" w:rsidRPr="00BD5F4A" w:rsidRDefault="00BD5F4A" w:rsidP="00C23C37">
      <w:pPr>
        <w:pStyle w:val="Titre2"/>
        <w:spacing w:before="360"/>
        <w:rPr>
          <w:noProof/>
          <w:u w:val="none"/>
        </w:rPr>
      </w:pPr>
      <w:r w:rsidRPr="00BD5F4A">
        <w:rPr>
          <w:noProof/>
        </w:rPr>
        <w:t>Couleurs de surbrillance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Jaune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Vert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Cyan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Rose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Bleu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Gris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Rouge</w:t>
      </w:r>
      <w:r w:rsidRPr="00BD5F4A">
        <w:rPr>
          <w:rFonts w:ascii="Cambria" w:hAnsi="Cambria"/>
          <w:noProof/>
          <w:sz w:val="24"/>
          <w:szCs w:val="24"/>
        </w:rPr>
        <w:t xml:space="preserve"> Mauris eget neque at sem venenatis eleifend.</w:t>
      </w:r>
    </w:p>
    <w:p w:rsidR="00BD5F4A" w:rsidRPr="00BD5F4A" w:rsidRDefault="00C23C37" w:rsidP="00C23C37">
      <w:pPr>
        <w:pStyle w:val="Titre2"/>
        <w:spacing w:before="0"/>
        <w:rPr>
          <w:noProof/>
          <w:u w:val="none"/>
        </w:rPr>
      </w:pPr>
      <w:r>
        <w:rPr>
          <w:noProof/>
        </w:rPr>
        <w:lastRenderedPageBreak/>
        <w:t>Indice (A</w:t>
      </w:r>
      <w:r w:rsidR="00BD5F4A" w:rsidRPr="00BD5F4A">
        <w:rPr>
          <w:noProof/>
        </w:rPr>
        <w:t>ppliquez l’attribut Indice sur les chiffres ci-dessous)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Diazote :N2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Dihydrogène :H2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Dioxyde d'azote :NO2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Dioxyde de carbone :CO2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Dioxygène :O2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Méthane :CH4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Ozone :O3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Protoxyde d'azote :N2O</w:t>
      </w:r>
    </w:p>
    <w:p w:rsidR="00BD5F4A" w:rsidRPr="00BD5F4A" w:rsidRDefault="00BD5F4A" w:rsidP="00C23C37">
      <w:pPr>
        <w:pStyle w:val="Titre2"/>
        <w:spacing w:before="360"/>
        <w:rPr>
          <w:noProof/>
          <w:u w:val="none"/>
          <w:lang w:val="es-CL"/>
        </w:rPr>
      </w:pPr>
      <w:r w:rsidRPr="00BD5F4A">
        <w:rPr>
          <w:noProof/>
        </w:rPr>
        <w:t>Exposant (</w:t>
      </w:r>
      <w:r w:rsidR="00C23C37">
        <w:rPr>
          <w:noProof/>
        </w:rPr>
        <w:t>A</w:t>
      </w:r>
      <w:r w:rsidRPr="00BD5F4A">
        <w:rPr>
          <w:noProof/>
        </w:rPr>
        <w:t>ppliquez l’attribut Exposant sur les chiffres ci-dessous)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a2 = a x a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a3 = a x a x a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a1 = a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lang w:val="es-CL"/>
        </w:rPr>
        <w:t>a0 = 1</w:t>
      </w:r>
    </w:p>
    <w:p w:rsidR="00BD5F4A" w:rsidRPr="00BD5F4A" w:rsidRDefault="00BD5F4A" w:rsidP="00C23C37">
      <w:pPr>
        <w:pStyle w:val="Titre2"/>
        <w:spacing w:before="360"/>
        <w:rPr>
          <w:noProof/>
          <w:u w:val="none"/>
          <w:lang w:val="es-CL"/>
        </w:rPr>
      </w:pPr>
      <w:r w:rsidRPr="00BD5F4A">
        <w:rPr>
          <w:noProof/>
          <w:lang w:val="es-CL"/>
        </w:rPr>
        <w:t>Modifier la casse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MAJUSCULE</w:t>
      </w:r>
      <w:r w:rsidRPr="00BD5F4A">
        <w:rPr>
          <w:rFonts w:ascii="Cambria" w:hAnsi="Cambria"/>
          <w:noProof/>
          <w:sz w:val="24"/>
          <w:szCs w:val="24"/>
        </w:rPr>
        <w:t xml:space="preserve"> Donec laoreet nonummy augue.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minuscule</w:t>
      </w:r>
      <w:r w:rsidRPr="00BD5F4A">
        <w:rPr>
          <w:rFonts w:ascii="Cambria" w:hAnsi="Cambria"/>
          <w:noProof/>
          <w:sz w:val="24"/>
          <w:szCs w:val="24"/>
        </w:rPr>
        <w:t xml:space="preserve"> UT NONUMMY. FUSCE ALIQUET PEDE NON PEDE.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Inverser la casse</w:t>
      </w:r>
      <w:r w:rsidRPr="00BD5F4A">
        <w:rPr>
          <w:rFonts w:ascii="Cambria" w:hAnsi="Cambria"/>
          <w:noProof/>
          <w:sz w:val="24"/>
          <w:szCs w:val="24"/>
        </w:rPr>
        <w:t xml:space="preserve"> sUSPENDISSE DAPIBUS LOREM PELLENTESQUE MAGNA.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1</w:t>
      </w:r>
      <w:r w:rsidRPr="00BD5F4A">
        <w:rPr>
          <w:rFonts w:ascii="Cambria" w:hAnsi="Cambria"/>
          <w:noProof/>
          <w:sz w:val="24"/>
          <w:szCs w:val="24"/>
          <w:u w:val="single"/>
          <w:vertAlign w:val="superscript"/>
        </w:rPr>
        <w:t>ère</w:t>
      </w:r>
      <w:r w:rsidRPr="00BD5F4A">
        <w:rPr>
          <w:rFonts w:ascii="Cambria" w:hAnsi="Cambria"/>
          <w:noProof/>
          <w:sz w:val="24"/>
          <w:szCs w:val="24"/>
          <w:u w:val="single"/>
        </w:rPr>
        <w:t xml:space="preserve"> lettre des mots en majuscule</w:t>
      </w:r>
      <w:r w:rsidRPr="00BD5F4A">
        <w:rPr>
          <w:rFonts w:ascii="Cambria" w:hAnsi="Cambria"/>
          <w:noProof/>
          <w:sz w:val="24"/>
          <w:szCs w:val="24"/>
        </w:rPr>
        <w:t xml:space="preserve"> Integer nulla donec blandit feugiat ligula.</w:t>
      </w:r>
    </w:p>
    <w:p w:rsidR="00BD5F4A" w:rsidRPr="00BD5F4A" w:rsidRDefault="00BD5F4A" w:rsidP="00BD5F4A">
      <w:pPr>
        <w:keepLines/>
        <w:rPr>
          <w:rFonts w:ascii="Cambria" w:hAnsi="Cambria"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single"/>
        </w:rPr>
        <w:t>Majuscule en début de phrase</w:t>
      </w:r>
      <w:r w:rsidRPr="00BD5F4A">
        <w:rPr>
          <w:rFonts w:ascii="Cambria" w:hAnsi="Cambria"/>
          <w:noProof/>
          <w:sz w:val="24"/>
          <w:szCs w:val="24"/>
        </w:rPr>
        <w:t xml:space="preserve"> donec hendrerit. felis et imperdiet euismod. purus ipsum pretium metus. in lacinia nulla nisl eget sapien.</w:t>
      </w:r>
    </w:p>
    <w:p w:rsidR="00BD5F4A" w:rsidRPr="00BD5F4A" w:rsidRDefault="00BD5F4A" w:rsidP="00C23C37">
      <w:pPr>
        <w:pStyle w:val="Titre2"/>
        <w:spacing w:before="360"/>
        <w:rPr>
          <w:u w:val="none"/>
        </w:rPr>
      </w:pPr>
      <w:r w:rsidRPr="00BD5F4A">
        <w:rPr>
          <w:noProof/>
        </w:rPr>
        <w:t>Souligné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double"/>
        </w:rPr>
        <w:t>Doublé Souligné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Nunc viverra imperdiet enim. Fusce est.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u w:val="thick"/>
        </w:rPr>
        <w:t>Soulignement épais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</w:t>
      </w:r>
      <w:r w:rsidRPr="00BD5F4A">
        <w:rPr>
          <w:rFonts w:ascii="Cambria" w:hAnsi="Cambria"/>
          <w:noProof/>
          <w:sz w:val="24"/>
          <w:szCs w:val="24"/>
          <w:lang w:val="es-CL"/>
        </w:rPr>
        <w:t>Nunc viverra imperdiet enim. Fusce est.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u w:val="dotted"/>
        </w:rPr>
        <w:t>Soulignement en pointillés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</w:t>
      </w:r>
      <w:r w:rsidRPr="00BD5F4A">
        <w:rPr>
          <w:rFonts w:ascii="Cambria" w:hAnsi="Cambria"/>
          <w:noProof/>
          <w:sz w:val="24"/>
          <w:szCs w:val="24"/>
          <w:lang w:val="es-CL"/>
        </w:rPr>
        <w:t>Nunc viverra imperdiet enim. Fusce est.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u w:val="dash"/>
        </w:rPr>
        <w:t>Soulignement en pointillé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</w:t>
      </w:r>
      <w:r w:rsidRPr="00BD5F4A">
        <w:rPr>
          <w:rFonts w:ascii="Cambria" w:hAnsi="Cambria"/>
          <w:noProof/>
          <w:sz w:val="24"/>
          <w:szCs w:val="24"/>
          <w:lang w:val="es-CL"/>
        </w:rPr>
        <w:t>Nunc viverra imperdiet enim. Fusce est.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  <w:lang w:val="es-CL"/>
        </w:rPr>
      </w:pPr>
      <w:r w:rsidRPr="00BD5F4A">
        <w:rPr>
          <w:rFonts w:ascii="Cambria" w:hAnsi="Cambria"/>
          <w:noProof/>
          <w:sz w:val="24"/>
          <w:szCs w:val="24"/>
          <w:u w:val="dotDash"/>
        </w:rPr>
        <w:t>Souligné point-tiret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</w:t>
      </w:r>
      <w:r w:rsidRPr="00BD5F4A">
        <w:rPr>
          <w:rFonts w:ascii="Cambria" w:hAnsi="Cambria"/>
          <w:noProof/>
          <w:sz w:val="24"/>
          <w:szCs w:val="24"/>
          <w:lang w:val="es-CL"/>
        </w:rPr>
        <w:t>Nunc viverra imperdiet enim. Fusce est.</w:t>
      </w:r>
    </w:p>
    <w:p w:rsidR="00BD5F4A" w:rsidRPr="00BD5F4A" w:rsidRDefault="00BD5F4A" w:rsidP="00BD5F4A">
      <w:pPr>
        <w:keepNext/>
        <w:keepLines/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dotDotDash"/>
        </w:rPr>
        <w:t>Souligné point-point-tiret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</w:t>
      </w:r>
      <w:r w:rsidRPr="00BD5F4A">
        <w:rPr>
          <w:rFonts w:ascii="Cambria" w:hAnsi="Cambria"/>
          <w:noProof/>
          <w:sz w:val="24"/>
          <w:szCs w:val="24"/>
          <w:lang w:val="es-CL"/>
        </w:rPr>
        <w:t xml:space="preserve">Nunc viverra imperdiet enim. </w:t>
      </w:r>
      <w:r w:rsidRPr="00BD5F4A">
        <w:rPr>
          <w:rFonts w:ascii="Cambria" w:hAnsi="Cambria"/>
          <w:noProof/>
          <w:sz w:val="24"/>
          <w:szCs w:val="24"/>
        </w:rPr>
        <w:t>Fusce est.</w:t>
      </w:r>
    </w:p>
    <w:p w:rsidR="00BD5F4A" w:rsidRPr="00BD5F4A" w:rsidRDefault="00BD5F4A" w:rsidP="00BD5F4A">
      <w:pPr>
        <w:rPr>
          <w:rFonts w:ascii="Cambria" w:hAnsi="Cambria"/>
          <w:noProof/>
          <w:sz w:val="24"/>
          <w:szCs w:val="24"/>
        </w:rPr>
      </w:pPr>
      <w:r w:rsidRPr="00BD5F4A">
        <w:rPr>
          <w:rFonts w:ascii="Cambria" w:hAnsi="Cambria"/>
          <w:noProof/>
          <w:sz w:val="24"/>
          <w:szCs w:val="24"/>
          <w:u w:val="wave"/>
        </w:rPr>
        <w:t>Souligné ondulé</w:t>
      </w:r>
      <w:r w:rsidRPr="00BD5F4A">
        <w:rPr>
          <w:rFonts w:ascii="Cambria" w:hAnsi="Cambria"/>
          <w:noProof/>
          <w:sz w:val="24"/>
          <w:szCs w:val="24"/>
        </w:rPr>
        <w:t xml:space="preserve"> Magna eros quis urna. Nunc viverra imperdiet enim. Fusce est.</w:t>
      </w:r>
    </w:p>
    <w:p w:rsidR="00BD5F4A" w:rsidRPr="00F42189" w:rsidRDefault="00BD5F4A" w:rsidP="00C23C37">
      <w:pPr>
        <w:keepNext/>
        <w:keepLines/>
        <w:spacing w:after="240"/>
        <w:rPr>
          <w:rFonts w:ascii="Cambria" w:eastAsiaTheme="majorEastAsia" w:hAnsi="Cambria" w:cstheme="majorBidi"/>
          <w:b/>
          <w:bCs/>
          <w:noProof/>
          <w:sz w:val="24"/>
          <w:szCs w:val="26"/>
          <w:u w:val="single"/>
        </w:rPr>
      </w:pPr>
      <w:r w:rsidRPr="00F42189">
        <w:rPr>
          <w:rFonts w:ascii="Cambria" w:eastAsiaTheme="majorEastAsia" w:hAnsi="Cambria" w:cstheme="majorBidi"/>
          <w:b/>
          <w:bCs/>
          <w:noProof/>
          <w:sz w:val="24"/>
          <w:szCs w:val="26"/>
          <w:u w:val="single"/>
        </w:rPr>
        <w:lastRenderedPageBreak/>
        <w:t>Effacer la mise en forme</w:t>
      </w:r>
    </w:p>
    <w:p w:rsidR="00BD5F4A" w:rsidRPr="00262B91" w:rsidRDefault="00BD5F4A" w:rsidP="00BD5F4A">
      <w:pPr>
        <w:keepNext/>
        <w:rPr>
          <w:rFonts w:ascii="Castellar" w:hAnsi="Castellar"/>
          <w:b/>
          <w:noProof/>
          <w:color w:val="8064A2" w:themeColor="accent4"/>
          <w:lang w:val="es-CL"/>
        </w:rPr>
      </w:pPr>
      <w:r w:rsidRPr="00582764">
        <w:rPr>
          <w:rFonts w:ascii="Castellar" w:hAnsi="Castellar"/>
          <w:b/>
          <w:noProof/>
          <w:color w:val="8064A2" w:themeColor="accent4"/>
        </w:rPr>
        <w:t xml:space="preserve">Lorem ipsum dolor sit amet, consectetuer adipiscing elit. </w:t>
      </w:r>
      <w:r w:rsidRPr="00262B91">
        <w:rPr>
          <w:rFonts w:ascii="Castellar" w:hAnsi="Castellar"/>
          <w:b/>
          <w:noProof/>
          <w:color w:val="8064A2" w:themeColor="accent4"/>
          <w:lang w:val="es-CL"/>
        </w:rPr>
        <w:t>Maecenas porttitor congue massa.</w:t>
      </w:r>
    </w:p>
    <w:p w:rsidR="00BD5F4A" w:rsidRPr="00262B91" w:rsidRDefault="00BD5F4A" w:rsidP="00BD5F4A">
      <w:pPr>
        <w:keepNext/>
        <w:spacing w:line="480" w:lineRule="auto"/>
        <w:rPr>
          <w:rFonts w:ascii="Broadway" w:hAnsi="Broadway"/>
          <w:i/>
          <w:noProof/>
          <w:color w:val="E36C0A" w:themeColor="accent6" w:themeShade="BF"/>
          <w:sz w:val="32"/>
          <w:lang w:val="es-CL"/>
        </w:rPr>
      </w:pPr>
      <w:r w:rsidRPr="00262B91">
        <w:rPr>
          <w:rFonts w:ascii="Broadway" w:hAnsi="Broadway"/>
          <w:i/>
          <w:noProof/>
          <w:color w:val="E36C0A" w:themeColor="accent6" w:themeShade="BF"/>
          <w:sz w:val="32"/>
          <w:lang w:val="es-CL"/>
        </w:rPr>
        <w:t>Fusce posuere, magna sed pulvinar ultricies, purus lectus malesuada libero, sit amet commodo.</w:t>
      </w:r>
    </w:p>
    <w:p w:rsidR="00BD5F4A" w:rsidRPr="00582764" w:rsidRDefault="00BD5F4A" w:rsidP="00BD5F4A">
      <w:pPr>
        <w:keepNext/>
        <w:spacing w:line="240" w:lineRule="auto"/>
        <w:rPr>
          <w:rFonts w:ascii="Adobe Fan Heiti Std B" w:eastAsia="Adobe Fan Heiti Std B" w:hAnsi="Adobe Fan Heiti Std B"/>
          <w:noProof/>
          <w:color w:val="FF0000"/>
          <w:sz w:val="16"/>
          <w:u w:val="wave"/>
        </w:rPr>
      </w:pPr>
      <w:r w:rsidRPr="00262B91">
        <w:rPr>
          <w:rFonts w:ascii="Adobe Fan Heiti Std B" w:eastAsia="Adobe Fan Heiti Std B" w:hAnsi="Adobe Fan Heiti Std B"/>
          <w:noProof/>
          <w:color w:val="FF0000"/>
          <w:sz w:val="16"/>
          <w:u w:val="wave"/>
          <w:lang w:val="es-CL"/>
        </w:rPr>
        <w:t xml:space="preserve">Magna eros quis urna. Nunc viverra imperdiet enim. </w:t>
      </w:r>
      <w:r w:rsidRPr="00582764">
        <w:rPr>
          <w:rFonts w:ascii="Adobe Fan Heiti Std B" w:eastAsia="Adobe Fan Heiti Std B" w:hAnsi="Adobe Fan Heiti Std B"/>
          <w:noProof/>
          <w:color w:val="FF0000"/>
          <w:sz w:val="16"/>
          <w:u w:val="wave"/>
        </w:rPr>
        <w:t>Fusce est. Vivamus a tellus.</w:t>
      </w:r>
    </w:p>
    <w:p w:rsidR="00BD5F4A" w:rsidRPr="00BD5F4A" w:rsidRDefault="00BD5F4A" w:rsidP="00BD5F4A">
      <w:pPr>
        <w:keepLines/>
        <w:rPr>
          <w:rFonts w:ascii="Berlin Sans FB" w:hAnsi="Berlin Sans FB"/>
          <w:i/>
          <w:strike/>
          <w:noProof/>
          <w:color w:val="7030A0"/>
        </w:rPr>
      </w:pPr>
      <w:r w:rsidRPr="00582764">
        <w:rPr>
          <w:rFonts w:ascii="Berlin Sans FB" w:hAnsi="Berlin Sans FB"/>
          <w:i/>
          <w:strike/>
          <w:noProof/>
          <w:color w:val="7030A0"/>
        </w:rPr>
        <w:t xml:space="preserve">Pellentesque habitant morbi tristique senectus et netus et malesuada fames ac turpis egestas. </w:t>
      </w:r>
    </w:p>
    <w:sectPr w:rsidR="00BD5F4A" w:rsidRPr="00BD5F4A" w:rsidSect="00C23C3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4A"/>
    <w:rsid w:val="00374A25"/>
    <w:rsid w:val="00716806"/>
    <w:rsid w:val="00BD5F4A"/>
    <w:rsid w:val="00C23C37"/>
    <w:rsid w:val="00EF4585"/>
    <w:rsid w:val="00F4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D13ECA-0B5B-4E05-8832-CA44904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85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F4585"/>
    <w:pPr>
      <w:keepNext/>
      <w:keepLines/>
      <w:spacing w:after="360" w:line="240" w:lineRule="auto"/>
      <w:outlineLvl w:val="0"/>
    </w:pPr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585"/>
    <w:pPr>
      <w:keepNext/>
      <w:keepLines/>
      <w:spacing w:before="480" w:after="240"/>
      <w:outlineLvl w:val="1"/>
    </w:pPr>
    <w:rPr>
      <w:rFonts w:ascii="Cambria" w:eastAsiaTheme="majorEastAsia" w:hAnsi="Cambria" w:cstheme="majorBidi"/>
      <w:b/>
      <w:bCs/>
      <w:sz w:val="2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5F4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F4585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4585"/>
    <w:rPr>
      <w:rFonts w:ascii="Cambria" w:eastAsiaTheme="majorEastAsia" w:hAnsi="Cambria" w:cstheme="majorBidi"/>
      <w:b/>
      <w:bCs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408F-F8ED-44AD-8382-2F0D8176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Formation1</dc:creator>
  <cp:lastModifiedBy>Elrocl</cp:lastModifiedBy>
  <cp:revision>4</cp:revision>
  <dcterms:created xsi:type="dcterms:W3CDTF">2016-11-09T10:08:00Z</dcterms:created>
  <dcterms:modified xsi:type="dcterms:W3CDTF">2016-11-11T13:01:00Z</dcterms:modified>
</cp:coreProperties>
</file>