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A9" w:rsidRDefault="009D1BA9" w:rsidP="009D1BA9">
      <w:pPr>
        <w:spacing w:after="0" w:line="240" w:lineRule="auto"/>
      </w:pPr>
      <w:bookmarkStart w:id="0" w:name="_GoBack"/>
      <w:bookmarkEnd w:id="0"/>
      <w:r>
        <w:rPr>
          <w:noProof/>
          <w:color w:val="FFFFFF"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F557D9" wp14:editId="7637D88D">
                <wp:simplePos x="0" y="0"/>
                <wp:positionH relativeFrom="column">
                  <wp:posOffset>-810260</wp:posOffset>
                </wp:positionH>
                <wp:positionV relativeFrom="paragraph">
                  <wp:posOffset>7831455</wp:posOffset>
                </wp:positionV>
                <wp:extent cx="7343775" cy="611505"/>
                <wp:effectExtent l="0" t="0" r="9525" b="36195"/>
                <wp:wrapNone/>
                <wp:docPr id="12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3775" cy="611505"/>
                        </a:xfrm>
                        <a:prstGeom prst="rect">
                          <a:avLst/>
                        </a:prstGeom>
                        <a:solidFill>
                          <a:srgbClr val="132D4D"/>
                        </a:solidFill>
                        <a:ln>
                          <a:noFill/>
                        </a:ln>
                        <a:effectLst>
                          <a:outerShdw dist="22997" dir="5400000" algn="tl" rotWithShape="0">
                            <a:srgbClr val="00000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541" w:rsidRPr="007A59DB" w:rsidRDefault="00846541" w:rsidP="009D1BA9">
                            <w:pPr>
                              <w:tabs>
                                <w:tab w:val="left" w:pos="851"/>
                                <w:tab w:val="center" w:pos="5387"/>
                                <w:tab w:val="right" w:pos="10773"/>
                              </w:tabs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OBAGRA</w:t>
                            </w:r>
                            <w:r w:rsidRPr="007A59DB">
                              <w:rPr>
                                <w:rFonts w:asciiTheme="majorHAnsi" w:hAnsiTheme="majorHAnsi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asbl</w:t>
                            </w:r>
                            <w:r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Rue du Méridien n°20 - 1210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Saint-</w:t>
                            </w:r>
                            <w:r w:rsidR="005A6495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Josse</w:t>
                            </w:r>
                            <w:r w:rsidR="005C7242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>-Ten-Noode</w:t>
                            </w:r>
                            <w:r w:rsidRPr="009D1BA9">
                              <w:rPr>
                                <w:rStyle w:val="Lienhypertexte"/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  <w:u w:val="none"/>
                              </w:rPr>
                              <w:tab/>
                            </w:r>
                            <w:r w:rsidRPr="007A59DB">
                              <w:rPr>
                                <w:rFonts w:asciiTheme="majorHAnsi" w:hAnsiTheme="majorHAnsi"/>
                                <w:color w:val="FFFFFF"/>
                                <w:sz w:val="24"/>
                                <w:szCs w:val="24"/>
                              </w:rPr>
                              <w:t xml:space="preserve">Tel : 02/219.69.16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F557D9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-63.8pt;margin-top:616.65pt;width:578.25pt;height:4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" fillcolor="#132d4d" stroked="f">
                <v:shadow on="t" color="black" origin="-.5,-.5" offset="0,.63881mm"/>
                <v:textbox>
                  <w:txbxContent>
                    <w:p w:rsidR="00846541" w:rsidRPr="007A59DB" w:rsidRDefault="00846541" w:rsidP="009D1BA9">
                      <w:pPr>
                        <w:tabs>
                          <w:tab w:val="left" w:pos="851"/>
                          <w:tab w:val="center" w:pos="5387"/>
                          <w:tab w:val="right" w:pos="10773"/>
                        </w:tabs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>OBAGRA</w:t>
                      </w:r>
                      <w:r w:rsidRPr="007A59DB">
                        <w:rPr>
                          <w:rFonts w:asciiTheme="majorHAnsi" w:hAnsiTheme="majorHAnsi"/>
                          <w:b/>
                          <w:color w:val="FFFFFF"/>
                          <w:sz w:val="24"/>
                          <w:szCs w:val="24"/>
                        </w:rPr>
                        <w:t xml:space="preserve"> asbl</w:t>
                      </w:r>
                      <w:r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ab/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Rue du Méridien n°20 - 1210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Saint-</w:t>
                      </w:r>
                      <w:r w:rsidR="005A6495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Josse</w:t>
                      </w:r>
                      <w:r w:rsidR="005C7242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>-Ten-Noode</w:t>
                      </w:r>
                      <w:r w:rsidRPr="009D1BA9">
                        <w:rPr>
                          <w:rStyle w:val="Lienhypertexte"/>
                          <w:rFonts w:asciiTheme="majorHAnsi" w:hAnsiTheme="majorHAnsi"/>
                          <w:color w:val="FFFFFF"/>
                          <w:sz w:val="24"/>
                          <w:szCs w:val="24"/>
                          <w:u w:val="none"/>
                        </w:rPr>
                        <w:tab/>
                      </w:r>
                      <w:r w:rsidRPr="007A59DB">
                        <w:rPr>
                          <w:rFonts w:asciiTheme="majorHAnsi" w:hAnsiTheme="majorHAnsi"/>
                          <w:color w:val="FFFFFF"/>
                          <w:sz w:val="24"/>
                          <w:szCs w:val="24"/>
                        </w:rPr>
                        <w:t xml:space="preserve">Tel : 02/219.69.16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b/>
          <w:bCs/>
          <w:noProof/>
          <w:sz w:val="24"/>
          <w:szCs w:val="24"/>
          <w:lang w:eastAsia="fr-B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577B8651" wp14:editId="38DCBD40">
                <wp:simplePos x="0" y="0"/>
                <wp:positionH relativeFrom="margin">
                  <wp:posOffset>-808990</wp:posOffset>
                </wp:positionH>
                <wp:positionV relativeFrom="page">
                  <wp:posOffset>83820</wp:posOffset>
                </wp:positionV>
                <wp:extent cx="7331075" cy="10253345"/>
                <wp:effectExtent l="10160" t="7620" r="12065" b="6985"/>
                <wp:wrapNone/>
                <wp:docPr id="9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075" cy="10253345"/>
                          <a:chOff x="-1274" y="3240"/>
                          <a:chExt cx="11545" cy="13039"/>
                        </a:xfrm>
                      </wpg:grpSpPr>
                      <wps:wsp>
                        <wps:cNvPr id="1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-1274" y="3240"/>
                            <a:ext cx="11545" cy="13039"/>
                          </a:xfrm>
                          <a:prstGeom prst="rect">
                            <a:avLst/>
                          </a:prstGeom>
                          <a:noFill/>
                          <a:ln w="9528">
                            <a:solidFill>
                              <a:schemeClr val="accent6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62" y="6666"/>
                            <a:ext cx="8634" cy="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2">
                                <a:solidFill>
                                  <a:schemeClr val="accent6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  <w:t>Exercices</w:t>
                              </w:r>
                            </w:p>
                            <w:p w:rsidR="00846541" w:rsidRDefault="000B059F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2"/>
                                  <w:szCs w:val="54"/>
                                  <w:lang w:val="fr-BE"/>
                                </w:rPr>
                              </w:pPr>
                              <w:r w:rsidRPr="000B059F"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2"/>
                                  <w:szCs w:val="54"/>
                                  <w:lang w:val="fr-BE"/>
                                </w:rPr>
                                <w:t>Manipuler les éléments de Windows</w:t>
                              </w:r>
                            </w:p>
                            <w:p w:rsidR="000B059F" w:rsidRPr="000B059F" w:rsidRDefault="000B059F" w:rsidP="000B059F">
                              <w:pPr>
                                <w:pStyle w:val="Paragraphedeliste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</w:pPr>
                              <w:r w:rsidRPr="000B059F"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  <w:t>les fenêtres</w:t>
                              </w:r>
                            </w:p>
                            <w:p w:rsidR="000B059F" w:rsidRPr="000B059F" w:rsidRDefault="000B059F" w:rsidP="000B059F">
                              <w:pPr>
                                <w:pStyle w:val="Paragraphedeliste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</w:pPr>
                              <w:r w:rsidRPr="000B059F"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  <w:t>les menus</w:t>
                              </w:r>
                            </w:p>
                            <w:p w:rsidR="000B059F" w:rsidRPr="000B059F" w:rsidRDefault="000B059F" w:rsidP="000B059F">
                              <w:pPr>
                                <w:pStyle w:val="Paragraphedeliste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</w:pPr>
                              <w:r w:rsidRPr="000B059F"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  <w:t>le menu démarrer</w:t>
                              </w:r>
                            </w:p>
                            <w:p w:rsidR="000B059F" w:rsidRPr="000B059F" w:rsidRDefault="000B059F" w:rsidP="000B059F">
                              <w:pPr>
                                <w:pStyle w:val="Paragraphedeliste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</w:pPr>
                              <w:r w:rsidRPr="000B059F">
                                <w:rPr>
                                  <w:rFonts w:ascii="Arial" w:eastAsia="Times New Roman" w:hAnsi="Arial" w:cs="Arial"/>
                                  <w:color w:val="17365D" w:themeColor="text2" w:themeShade="BF"/>
                                  <w:sz w:val="32"/>
                                  <w:szCs w:val="45"/>
                                  <w:lang w:eastAsia="fr-BE"/>
                                </w:rPr>
                                <w:t>la barre des tâches</w:t>
                              </w:r>
                            </w:p>
                            <w:p w:rsidR="000B059F" w:rsidRDefault="000B059F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77334C" w:rsidRPr="0077334C" w:rsidRDefault="0077334C" w:rsidP="009D1BA9">
                              <w:pPr>
                                <w:pStyle w:val="Sansinterligne"/>
                                <w:spacing w:line="360" w:lineRule="auto"/>
                                <w:jc w:val="center"/>
                                <w:rPr>
                                  <w:rFonts w:ascii="Cambria" w:hAnsi="Cambria"/>
                                  <w:b/>
                                  <w:color w:val="17365D" w:themeColor="text2" w:themeShade="BF"/>
                                  <w:sz w:val="56"/>
                                  <w:szCs w:val="54"/>
                                  <w:lang w:val="fr-BE"/>
                                </w:rPr>
                              </w:pPr>
                            </w:p>
                            <w:p w:rsidR="00846541" w:rsidRPr="0073327F" w:rsidRDefault="005A6495" w:rsidP="009D1BA9">
                              <w:pPr>
                                <w:jc w:val="center"/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>Formatrice :</w:t>
                              </w:r>
                              <w:r w:rsidR="00846541"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Isabelle NANI</w:t>
                              </w:r>
                              <w:r>
                                <w:rPr>
                                  <w:rFonts w:ascii="Cambria" w:hAnsi="Cambria"/>
                                  <w:color w:val="17365D" w:themeColor="text2" w:themeShade="BF"/>
                                  <w:sz w:val="28"/>
                                  <w:szCs w:val="54"/>
                                </w:rPr>
                                <w:t xml:space="preserve"> à FOBAGRA asbl</w:t>
                              </w:r>
                            </w:p>
                            <w:p w:rsidR="00846541" w:rsidRDefault="00846541" w:rsidP="009D1BA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7B8651" id="Group 76" o:spid="_x0000_s1027" style="position:absolute;margin-left:-63.7pt;margin-top:6.6pt;width:577.25pt;height:807.35pt;z-index:-251660288;mso-position-horizontal-relative:margin;mso-position-vertical-relative:page" coordorigin="-1274,3240" coordsize="11545,1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">
                <v:rect id="Rectangle 77" o:spid="_x0000_s1028" style="position:absolute;left:-1274;top:3240;width:11545;height:13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eHecMA&#10;AADbAAAADwAAAGRycy9kb3ducmV2LnhtbESPQWvCQBCF7wX/wzKCt7pRoUh0FRHFgj3YtHgesmMS&#10;zM6G3W2M/75zKPQ2w3vz3jfr7eBa1VOIjWcDs2kGirj0tuHKwPfX8XUJKiZki61nMvCkCNvN6GWN&#10;ufUP/qS+SJWSEI45GqhT6nKtY1mTwzj1HbFoNx8cJllDpW3Ah4S7Vs+z7E07bFgaauxoX1N5L36c&#10;geupDx/D5XI4Hav5uQgL3S5Tb8xkPOxWoBIN6d/8d/1uBV/o5RcZ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eHecMAAADbAAAADwAAAAAAAAAAAAAAAACYAgAAZHJzL2Rv&#10;d25yZXYueG1sUEsFBgAAAAAEAAQA9QAAAIgDAAAAAA==&#10;" filled="f" strokecolor="#e36c0a [2409]" strokeweight=".26467mm">
                  <v:textbox inset="0,0,0,0"/>
                </v:rect>
                <v:rect id="Rectangle 85" o:spid="_x0000_s1029" style="position:absolute;left:162;top:6666;width:8634;height:5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VP3sAA&#10;AADbAAAADwAAAGRycy9kb3ducmV2LnhtbERP22rCQBB9L/gPywh9azYKFUmzihcsPvii9gOG7DSb&#10;mp0N2W0ufr1bKPg2h3OdfD3YWnTU+sqxglmSgiAunK64VPB1PbwtQfiArLF2TApG8rBeTV5yzLTr&#10;+UzdJZQihrDPUIEJocmk9IUhiz5xDXHkvl1rMUTYllK32MdwW8t5mi6kxYpjg8GGdoaK2+XXKji9&#10;j6avzWJ7dwf+tG7501dhr9TrdNh8gAg0hKf4333Ucf4M/n6J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QVP3sAAAADbAAAADwAAAAAAAAAAAAAAAACYAgAAZHJzL2Rvd25y&#10;ZXYueG1sUEsFBgAAAAAEAAQA9QAAAIUDAAAAAA==&#10;" filled="f" stroked="f" strokecolor="#e36c0a [2409]" strokeweight=".70561mm">
                  <v:textbox>
                    <w:txbxContent>
                      <w:p w:rsid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  <w:r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  <w:t>Exercices</w:t>
                        </w:r>
                      </w:p>
                      <w:p w:rsidR="00846541" w:rsidRDefault="000B059F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2"/>
                            <w:szCs w:val="54"/>
                            <w:lang w:val="fr-BE"/>
                          </w:rPr>
                        </w:pPr>
                        <w:r w:rsidRPr="000B059F"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2"/>
                            <w:szCs w:val="54"/>
                            <w:lang w:val="fr-BE"/>
                          </w:rPr>
                          <w:t>Manipuler les éléments de Windows</w:t>
                        </w:r>
                      </w:p>
                      <w:p w:rsidR="000B059F" w:rsidRPr="000B059F" w:rsidRDefault="000B059F" w:rsidP="000B059F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</w:pPr>
                        <w:r w:rsidRPr="000B059F"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  <w:t>les fenêtres</w:t>
                        </w:r>
                      </w:p>
                      <w:p w:rsidR="000B059F" w:rsidRPr="000B059F" w:rsidRDefault="000B059F" w:rsidP="000B059F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</w:pPr>
                        <w:r w:rsidRPr="000B059F"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  <w:t>les menus</w:t>
                        </w:r>
                      </w:p>
                      <w:p w:rsidR="000B059F" w:rsidRPr="000B059F" w:rsidRDefault="000B059F" w:rsidP="000B059F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</w:pPr>
                        <w:r w:rsidRPr="000B059F"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  <w:t>le menu démarrer</w:t>
                        </w:r>
                      </w:p>
                      <w:p w:rsidR="000B059F" w:rsidRPr="000B059F" w:rsidRDefault="000B059F" w:rsidP="000B059F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</w:pPr>
                        <w:r w:rsidRPr="000B059F">
                          <w:rPr>
                            <w:rFonts w:ascii="Arial" w:eastAsia="Times New Roman" w:hAnsi="Arial" w:cs="Arial"/>
                            <w:color w:val="17365D" w:themeColor="text2" w:themeShade="BF"/>
                            <w:sz w:val="32"/>
                            <w:szCs w:val="45"/>
                            <w:lang w:eastAsia="fr-BE"/>
                          </w:rPr>
                          <w:t>la barre des tâches</w:t>
                        </w:r>
                      </w:p>
                      <w:p w:rsidR="000B059F" w:rsidRDefault="000B059F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77334C" w:rsidRPr="0077334C" w:rsidRDefault="0077334C" w:rsidP="009D1BA9">
                        <w:pPr>
                          <w:pStyle w:val="Sansinterligne"/>
                          <w:spacing w:line="360" w:lineRule="auto"/>
                          <w:jc w:val="center"/>
                          <w:rPr>
                            <w:rFonts w:ascii="Cambria" w:hAnsi="Cambria"/>
                            <w:b/>
                            <w:color w:val="17365D" w:themeColor="text2" w:themeShade="BF"/>
                            <w:sz w:val="56"/>
                            <w:szCs w:val="54"/>
                            <w:lang w:val="fr-BE"/>
                          </w:rPr>
                        </w:pPr>
                      </w:p>
                      <w:p w:rsidR="00846541" w:rsidRPr="0073327F" w:rsidRDefault="005A6495" w:rsidP="009D1BA9">
                        <w:pPr>
                          <w:jc w:val="center"/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</w:pP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>Formatrice :</w:t>
                        </w:r>
                        <w:r w:rsidR="00846541"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Isabelle NANI</w:t>
                        </w:r>
                        <w:r>
                          <w:rPr>
                            <w:rFonts w:ascii="Cambria" w:hAnsi="Cambria"/>
                            <w:color w:val="17365D" w:themeColor="text2" w:themeShade="BF"/>
                            <w:sz w:val="28"/>
                            <w:szCs w:val="54"/>
                          </w:rPr>
                          <w:t xml:space="preserve"> à FOBAGRA asbl</w:t>
                        </w:r>
                      </w:p>
                      <w:p w:rsidR="00846541" w:rsidRDefault="00846541" w:rsidP="009D1BA9"/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9D1BA9" w:rsidRDefault="009D1BA9" w:rsidP="009D1BA9"/>
    <w:p w:rsidR="009D1BA9" w:rsidRDefault="009D1BA9" w:rsidP="009D1BA9"/>
    <w:p w:rsidR="009D1BA9" w:rsidRPr="007A59DB" w:rsidRDefault="009D1BA9" w:rsidP="009D1BA9">
      <w:pPr>
        <w:sectPr w:rsidR="009D1BA9" w:rsidRPr="007A59DB" w:rsidSect="00846541">
          <w:headerReference w:type="default" r:id="rId8"/>
          <w:footerReference w:type="default" r:id="rId9"/>
          <w:headerReference w:type="first" r:id="rId10"/>
          <w:pgSz w:w="11906" w:h="16838"/>
          <w:pgMar w:top="1603" w:right="1418" w:bottom="1418" w:left="1418" w:header="709" w:footer="1545" w:gutter="0"/>
          <w:cols w:space="720"/>
          <w:titlePg/>
        </w:sectPr>
      </w:pPr>
    </w:p>
    <w:p w:rsidR="009D1BA9" w:rsidRDefault="009D1BA9" w:rsidP="009D1BA9">
      <w:pPr>
        <w:spacing w:after="0" w:line="240" w:lineRule="auto"/>
      </w:pPr>
    </w:p>
    <w:p w:rsidR="009D1BA9" w:rsidRPr="00E0680C" w:rsidRDefault="009D1BA9" w:rsidP="009D1BA9">
      <w:pPr>
        <w:pStyle w:val="Titre"/>
      </w:pPr>
      <w:bookmarkStart w:id="1" w:name="Table_des_matieres"/>
      <w:r w:rsidRPr="00E0680C">
        <w:t>Table des matières</w:t>
      </w:r>
    </w:p>
    <w:bookmarkEnd w:id="1"/>
    <w:p w:rsidR="009D1BA9" w:rsidRPr="00E0680C" w:rsidRDefault="009D1BA9" w:rsidP="009D1BA9">
      <w:pPr>
        <w:rPr>
          <w:rFonts w:asciiTheme="majorHAnsi" w:hAnsiTheme="majorHAnsi"/>
        </w:rPr>
      </w:pPr>
    </w:p>
    <w:p w:rsidR="00A42C6F" w:rsidRDefault="00F23691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r>
        <w:rPr>
          <w:rFonts w:ascii="Cambria" w:hAnsi="Cambria"/>
          <w:b w:val="0"/>
          <w:bCs w:val="0"/>
          <w:smallCaps/>
          <w:szCs w:val="22"/>
        </w:rPr>
        <w:fldChar w:fldCharType="begin"/>
      </w:r>
      <w:r>
        <w:rPr>
          <w:rFonts w:ascii="Cambria" w:hAnsi="Cambria"/>
          <w:b w:val="0"/>
          <w:bCs w:val="0"/>
          <w:smallCaps/>
          <w:szCs w:val="22"/>
        </w:rPr>
        <w:instrText xml:space="preserve"> TOC \o "1-3" \h \z </w:instrText>
      </w:r>
      <w:r>
        <w:rPr>
          <w:rFonts w:ascii="Cambria" w:hAnsi="Cambria"/>
          <w:b w:val="0"/>
          <w:bCs w:val="0"/>
          <w:smallCaps/>
          <w:szCs w:val="22"/>
        </w:rPr>
        <w:fldChar w:fldCharType="separate"/>
      </w:r>
      <w:hyperlink w:anchor="_Toc503795847" w:history="1">
        <w:r w:rsidR="00A42C6F" w:rsidRPr="00D91627">
          <w:rPr>
            <w:rStyle w:val="Lienhypertexte"/>
            <w:noProof/>
          </w:rPr>
          <w:t>1)</w:t>
        </w:r>
        <w:r w:rsidR="00A42C6F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="00A42C6F" w:rsidRPr="00D91627">
          <w:rPr>
            <w:rStyle w:val="Lienhypertexte"/>
            <w:noProof/>
          </w:rPr>
          <w:t>Manipulations des icônes du bureau</w:t>
        </w:r>
        <w:r w:rsidR="00A42C6F">
          <w:rPr>
            <w:noProof/>
            <w:webHidden/>
          </w:rPr>
          <w:tab/>
        </w:r>
        <w:r w:rsidR="00A42C6F">
          <w:rPr>
            <w:noProof/>
            <w:webHidden/>
          </w:rPr>
          <w:fldChar w:fldCharType="begin"/>
        </w:r>
        <w:r w:rsidR="00A42C6F">
          <w:rPr>
            <w:noProof/>
            <w:webHidden/>
          </w:rPr>
          <w:instrText xml:space="preserve"> PAGEREF _Toc503795847 \h </w:instrText>
        </w:r>
        <w:r w:rsidR="00A42C6F">
          <w:rPr>
            <w:noProof/>
            <w:webHidden/>
          </w:rPr>
        </w:r>
        <w:r w:rsidR="00A42C6F">
          <w:rPr>
            <w:noProof/>
            <w:webHidden/>
          </w:rPr>
          <w:fldChar w:fldCharType="separate"/>
        </w:r>
        <w:r w:rsidR="00594308">
          <w:rPr>
            <w:noProof/>
            <w:webHidden/>
          </w:rPr>
          <w:t>3</w:t>
        </w:r>
        <w:r w:rsidR="00A42C6F">
          <w:rPr>
            <w:noProof/>
            <w:webHidden/>
          </w:rPr>
          <w:fldChar w:fldCharType="end"/>
        </w:r>
      </w:hyperlink>
    </w:p>
    <w:p w:rsidR="00A42C6F" w:rsidRDefault="00A42C6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503795848" w:history="1">
        <w:r w:rsidRPr="00D91627">
          <w:rPr>
            <w:rStyle w:val="Lienhypertexte"/>
            <w:noProof/>
          </w:rPr>
          <w:t>2)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D91627">
          <w:rPr>
            <w:rStyle w:val="Lienhypertexte"/>
            <w:noProof/>
          </w:rPr>
          <w:t>Modifier l’affichage de l’explorateur de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3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2C6F" w:rsidRDefault="00A42C6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503795849" w:history="1">
        <w:r w:rsidRPr="00D91627">
          <w:rPr>
            <w:rStyle w:val="Lienhypertexte"/>
            <w:noProof/>
          </w:rPr>
          <w:t>3)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D91627">
          <w:rPr>
            <w:rStyle w:val="Lienhypertexte"/>
            <w:noProof/>
          </w:rPr>
          <w:t>Manipulations des fenêtres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_Toc503795849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3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2C6F" w:rsidRDefault="00A42C6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503795850" w:history="1">
        <w:r w:rsidRPr="00D91627">
          <w:rPr>
            <w:rStyle w:val="Lienhypertexte"/>
            <w:noProof/>
          </w:rPr>
          <w:t>4)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D91627">
          <w:rPr>
            <w:rStyle w:val="Lienhypertexte"/>
            <w:noProof/>
          </w:rPr>
          <w:t>Utilisation du menu démarrer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3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2C6F" w:rsidRDefault="00A42C6F">
      <w:pPr>
        <w:pStyle w:val="TM1"/>
        <w:tabs>
          <w:tab w:val="left" w:pos="440"/>
          <w:tab w:val="right" w:leader="dot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fr-BE"/>
        </w:rPr>
      </w:pPr>
      <w:hyperlink w:anchor="_Toc503795851" w:history="1">
        <w:r w:rsidRPr="00D91627">
          <w:rPr>
            <w:rStyle w:val="Lienhypertexte"/>
            <w:noProof/>
          </w:rPr>
          <w:t>5)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fr-BE"/>
          </w:rPr>
          <w:tab/>
        </w:r>
        <w:r w:rsidRPr="00D91627">
          <w:rPr>
            <w:rStyle w:val="Lienhypertexte"/>
            <w:noProof/>
          </w:rPr>
          <w:t>Utilisation de la barre des 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_Toc503795851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43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1BA9" w:rsidRDefault="00F23691" w:rsidP="009D1BA9">
      <w:pPr>
        <w:pStyle w:val="TM1"/>
      </w:pPr>
      <w:r>
        <w:rPr>
          <w:rFonts w:ascii="Cambria" w:hAnsi="Cambria"/>
          <w:b w:val="0"/>
          <w:bCs w:val="0"/>
          <w:smallCaps/>
          <w:szCs w:val="22"/>
        </w:rPr>
        <w:fldChar w:fldCharType="end"/>
      </w:r>
    </w:p>
    <w:p w:rsidR="009D1BA9" w:rsidRDefault="009D1BA9" w:rsidP="009D1BA9">
      <w:pPr>
        <w:sectPr w:rsidR="009D1BA9" w:rsidSect="00846541">
          <w:headerReference w:type="first" r:id="rId11"/>
          <w:footerReference w:type="first" r:id="rId12"/>
          <w:pgSz w:w="11906" w:h="16838"/>
          <w:pgMar w:top="1603" w:right="1418" w:bottom="1418" w:left="1418" w:header="709" w:footer="567" w:gutter="0"/>
          <w:cols w:space="720"/>
          <w:titlePg/>
          <w:docGrid w:linePitch="299"/>
        </w:sectPr>
      </w:pPr>
    </w:p>
    <w:p w:rsidR="0002147A" w:rsidRDefault="00B33BAC" w:rsidP="0002147A">
      <w:pPr>
        <w:pStyle w:val="Titre"/>
        <w:rPr>
          <w:lang w:val="fr-FR"/>
        </w:rPr>
      </w:pPr>
      <w:r>
        <w:rPr>
          <w:lang w:val="fr-FR"/>
        </w:rPr>
        <w:lastRenderedPageBreak/>
        <w:t xml:space="preserve">Manipulation des éléments de Windows 7 </w:t>
      </w:r>
    </w:p>
    <w:p w:rsidR="00A34EEA" w:rsidRDefault="00A34EEA" w:rsidP="00A34EEA">
      <w:pPr>
        <w:pStyle w:val="Titre1"/>
        <w:ind w:left="284"/>
      </w:pPr>
      <w:bookmarkStart w:id="2" w:name="_Toc503795847"/>
      <w:r>
        <w:t xml:space="preserve">Manipulations </w:t>
      </w:r>
      <w:r w:rsidR="0059597B">
        <w:t>des</w:t>
      </w:r>
      <w:r>
        <w:t xml:space="preserve"> icônes </w:t>
      </w:r>
      <w:r w:rsidR="0059597B">
        <w:t>du bureau</w:t>
      </w:r>
      <w:bookmarkEnd w:id="2"/>
      <w:r w:rsidR="0059597B">
        <w:t xml:space="preserve"> </w:t>
      </w:r>
    </w:p>
    <w:p w:rsidR="00A34EEA" w:rsidRDefault="00A34EEA" w:rsidP="00A34EEA">
      <w:pPr>
        <w:pStyle w:val="Paragraphedeliste"/>
        <w:numPr>
          <w:ilvl w:val="0"/>
          <w:numId w:val="13"/>
        </w:numPr>
      </w:pPr>
      <w:r>
        <w:t xml:space="preserve">Avec la souris, placez le pointeur sur l'icône de la </w:t>
      </w:r>
      <w:r w:rsidRPr="00A34EEA">
        <w:rPr>
          <w:b/>
        </w:rPr>
        <w:t>Corbeille</w:t>
      </w:r>
      <w:r w:rsidR="0059597B">
        <w:t>.</w:t>
      </w:r>
    </w:p>
    <w:p w:rsidR="00A34EEA" w:rsidRDefault="00A34EEA" w:rsidP="00A34EEA">
      <w:pPr>
        <w:pStyle w:val="Paragraphedeliste"/>
        <w:numPr>
          <w:ilvl w:val="0"/>
          <w:numId w:val="13"/>
        </w:numPr>
      </w:pPr>
      <w:r>
        <w:t>Lisez à haute voix la description de l’usage de cette icône.</w:t>
      </w:r>
    </w:p>
    <w:p w:rsidR="0059597B" w:rsidRDefault="0059597B" w:rsidP="0059597B">
      <w:pPr>
        <w:pStyle w:val="Paragraphedeliste"/>
      </w:pPr>
    </w:p>
    <w:p w:rsidR="00A34EEA" w:rsidRDefault="00A34EEA" w:rsidP="00A34EEA">
      <w:pPr>
        <w:pStyle w:val="Paragraphedeliste"/>
        <w:numPr>
          <w:ilvl w:val="0"/>
          <w:numId w:val="13"/>
        </w:numPr>
      </w:pPr>
      <w:r>
        <w:t>D</w:t>
      </w:r>
      <w:r w:rsidRPr="00A34EEA">
        <w:t xml:space="preserve">éplacer l'icône </w:t>
      </w:r>
      <w:r>
        <w:t xml:space="preserve">de la </w:t>
      </w:r>
      <w:r w:rsidRPr="00A34EEA">
        <w:t>Corbeille dans le coin supérieur droit du bureau</w:t>
      </w:r>
      <w:r>
        <w:t>.</w:t>
      </w:r>
    </w:p>
    <w:p w:rsidR="00763BA4" w:rsidRDefault="0059597B" w:rsidP="0059597B">
      <w:pPr>
        <w:pStyle w:val="Paragraphedeliste"/>
        <w:numPr>
          <w:ilvl w:val="0"/>
          <w:numId w:val="13"/>
        </w:numPr>
      </w:pPr>
      <w:r>
        <w:t xml:space="preserve">Déplacer toutes les icônes de l’autre côté du bureau : </w:t>
      </w:r>
    </w:p>
    <w:p w:rsidR="00763BA4" w:rsidRDefault="0059597B" w:rsidP="00763BA4">
      <w:pPr>
        <w:pStyle w:val="Paragraphedeliste"/>
        <w:numPr>
          <w:ilvl w:val="0"/>
          <w:numId w:val="14"/>
        </w:numPr>
      </w:pPr>
      <w:r>
        <w:t>Celles de gauche</w:t>
      </w:r>
      <w:r w:rsidR="00763BA4">
        <w:t xml:space="preserve"> sont à déplacer vers la droite.</w:t>
      </w:r>
    </w:p>
    <w:p w:rsidR="0059597B" w:rsidRDefault="00763BA4" w:rsidP="00763BA4">
      <w:pPr>
        <w:pStyle w:val="Paragraphedeliste"/>
        <w:numPr>
          <w:ilvl w:val="0"/>
          <w:numId w:val="14"/>
        </w:numPr>
      </w:pPr>
      <w:r>
        <w:t>C</w:t>
      </w:r>
      <w:r w:rsidR="0059597B">
        <w:t>elles de droites sont à déplacer vers la gauche.</w:t>
      </w:r>
    </w:p>
    <w:p w:rsidR="000B059F" w:rsidRDefault="00562DE9" w:rsidP="000B059F">
      <w:pPr>
        <w:pStyle w:val="Titre1"/>
        <w:ind w:left="284"/>
      </w:pPr>
      <w:bookmarkStart w:id="3" w:name="_Toc503795848"/>
      <w:r>
        <w:t>Modifier</w:t>
      </w:r>
      <w:r w:rsidR="000B059F">
        <w:t xml:space="preserve"> l’</w:t>
      </w:r>
      <w:r>
        <w:t>affichage de l’explorateur de fichier</w:t>
      </w:r>
      <w:bookmarkEnd w:id="3"/>
    </w:p>
    <w:p w:rsidR="000B059F" w:rsidRPr="00562DE9" w:rsidRDefault="00562DE9" w:rsidP="00562DE9">
      <w:pPr>
        <w:pStyle w:val="Paragraphedeliste"/>
        <w:numPr>
          <w:ilvl w:val="0"/>
          <w:numId w:val="18"/>
        </w:numPr>
      </w:pPr>
      <w:r w:rsidRPr="00562DE9">
        <w:t xml:space="preserve">Ouvrez </w:t>
      </w:r>
      <w:r w:rsidRPr="00562DE9">
        <w:rPr>
          <w:b/>
        </w:rPr>
        <w:t>l’explorateur</w:t>
      </w:r>
      <w:r w:rsidRPr="00562DE9">
        <w:t xml:space="preserve"> de fichiers</w:t>
      </w:r>
    </w:p>
    <w:p w:rsidR="00562DE9" w:rsidRPr="00562DE9" w:rsidRDefault="00562DE9" w:rsidP="00562DE9">
      <w:pPr>
        <w:pStyle w:val="Paragraphedeliste"/>
        <w:numPr>
          <w:ilvl w:val="0"/>
          <w:numId w:val="18"/>
        </w:numPr>
      </w:pPr>
      <w:r w:rsidRPr="00562DE9">
        <w:t xml:space="preserve">Dans le volet de gauche, cliquez sur le dossier </w:t>
      </w:r>
      <w:r w:rsidRPr="00562DE9">
        <w:rPr>
          <w:b/>
        </w:rPr>
        <w:t>Images</w:t>
      </w:r>
    </w:p>
    <w:p w:rsidR="00562DE9" w:rsidRPr="00562DE9" w:rsidRDefault="00562DE9" w:rsidP="00562DE9">
      <w:pPr>
        <w:pStyle w:val="Paragraphedeliste"/>
        <w:numPr>
          <w:ilvl w:val="0"/>
          <w:numId w:val="18"/>
        </w:numPr>
      </w:pPr>
      <w:r w:rsidRPr="00562DE9">
        <w:t xml:space="preserve">Dans le volet de droite, ouvrez le dossier </w:t>
      </w:r>
      <w:r w:rsidRPr="00562DE9">
        <w:rPr>
          <w:b/>
        </w:rPr>
        <w:t>Echantillons d’images</w:t>
      </w:r>
    </w:p>
    <w:p w:rsidR="00562DE9" w:rsidRDefault="00562DE9" w:rsidP="00406451">
      <w:pPr>
        <w:pStyle w:val="Paragraphedeliste"/>
        <w:numPr>
          <w:ilvl w:val="1"/>
          <w:numId w:val="18"/>
        </w:numPr>
      </w:pPr>
      <w:r w:rsidRPr="00562DE9">
        <w:t xml:space="preserve">Modifier l’affichage des icônes de fichiers en </w:t>
      </w:r>
      <w:r w:rsidR="00406451">
        <w:t>« </w:t>
      </w:r>
      <w:r w:rsidR="00406451" w:rsidRPr="00406451">
        <w:rPr>
          <w:b/>
        </w:rPr>
        <w:t>Icônes moyennes</w:t>
      </w:r>
      <w:r w:rsidR="00406451">
        <w:t> »</w:t>
      </w:r>
    </w:p>
    <w:p w:rsidR="00406451" w:rsidRDefault="00406451" w:rsidP="00406451"/>
    <w:p w:rsidR="00406451" w:rsidRDefault="00406451" w:rsidP="00406451">
      <w:pPr>
        <w:pStyle w:val="Paragraphedeliste"/>
        <w:numPr>
          <w:ilvl w:val="0"/>
          <w:numId w:val="18"/>
        </w:numPr>
      </w:pPr>
      <w:r w:rsidRPr="00562DE9">
        <w:t xml:space="preserve">Dans le volet de gauche, cliquez sur le dossier </w:t>
      </w:r>
      <w:r>
        <w:rPr>
          <w:b/>
        </w:rPr>
        <w:t>Documents</w:t>
      </w:r>
    </w:p>
    <w:p w:rsidR="00406451" w:rsidRDefault="00406451" w:rsidP="00406451">
      <w:pPr>
        <w:pStyle w:val="Paragraphedeliste"/>
        <w:numPr>
          <w:ilvl w:val="1"/>
          <w:numId w:val="18"/>
        </w:numPr>
      </w:pPr>
      <w:r w:rsidRPr="00562DE9">
        <w:t xml:space="preserve">Modifier l’affichage des icônes de fichiers en </w:t>
      </w:r>
      <w:r>
        <w:t>« </w:t>
      </w:r>
      <w:r>
        <w:rPr>
          <w:b/>
        </w:rPr>
        <w:t>Détails</w:t>
      </w:r>
      <w:r>
        <w:t> »</w:t>
      </w:r>
      <w:r>
        <w:t xml:space="preserve"> </w:t>
      </w:r>
    </w:p>
    <w:p w:rsidR="00406451" w:rsidRPr="00406451" w:rsidRDefault="00406451" w:rsidP="00406451">
      <w:pPr>
        <w:pStyle w:val="Paragraphedeliste"/>
        <w:numPr>
          <w:ilvl w:val="2"/>
          <w:numId w:val="18"/>
        </w:numPr>
      </w:pPr>
      <w:r>
        <w:t xml:space="preserve">Classez les fichiers par </w:t>
      </w:r>
      <w:r w:rsidRPr="00406451">
        <w:rPr>
          <w:b/>
        </w:rPr>
        <w:t>Date</w:t>
      </w:r>
    </w:p>
    <w:p w:rsidR="00406451" w:rsidRPr="00562DE9" w:rsidRDefault="00406451" w:rsidP="00406451">
      <w:pPr>
        <w:pStyle w:val="Paragraphedeliste"/>
        <w:numPr>
          <w:ilvl w:val="2"/>
          <w:numId w:val="18"/>
        </w:numPr>
      </w:pPr>
      <w:r>
        <w:t>Classez les fichiers par</w:t>
      </w:r>
      <w:r>
        <w:t xml:space="preserve"> </w:t>
      </w:r>
      <w:r w:rsidRPr="00406451">
        <w:rPr>
          <w:b/>
        </w:rPr>
        <w:t>Type</w:t>
      </w:r>
    </w:p>
    <w:p w:rsidR="0059597B" w:rsidRDefault="0059597B" w:rsidP="0059597B">
      <w:pPr>
        <w:pStyle w:val="Titre1"/>
        <w:ind w:left="284"/>
      </w:pPr>
      <w:bookmarkStart w:id="4" w:name="_Toc503795849"/>
      <w:r>
        <w:t>Manipulations des fenêtres</w:t>
      </w:r>
      <w:bookmarkEnd w:id="4"/>
      <w:r>
        <w:t xml:space="preserve"> </w:t>
      </w: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Double-cliquez sur l'icône </w:t>
      </w:r>
      <w:r w:rsidR="00763BA4" w:rsidRPr="00763BA4">
        <w:rPr>
          <w:b/>
        </w:rPr>
        <w:t>Ordinateur</w:t>
      </w:r>
      <w:r w:rsidR="00763BA4">
        <w:rPr>
          <w:b/>
        </w:rPr>
        <w:t>.</w:t>
      </w:r>
      <w:r>
        <w:t xml:space="preserve"> </w:t>
      </w:r>
      <w:r w:rsidR="00763BA4">
        <w:t>Ensuite</w:t>
      </w:r>
      <w:r>
        <w:t>, dans la fenêtre ainsi ouverte</w:t>
      </w:r>
      <w:r w:rsidR="00763BA4">
        <w:t> :</w:t>
      </w: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Sélectionnez puis déplacez à l'intérieur de cette fenêtre une icône qui s'y trouve. </w:t>
      </w: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Remettez-la à sa place d'origine. </w:t>
      </w:r>
    </w:p>
    <w:p w:rsidR="0059597B" w:rsidRDefault="0059597B" w:rsidP="0059597B">
      <w:pPr>
        <w:pStyle w:val="Paragraphedeliste"/>
      </w:pP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Réduisez la fenêtre. </w:t>
      </w: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Ouvrez une autre fenêtre correspondant à l'icône </w:t>
      </w:r>
      <w:r w:rsidR="00763BA4" w:rsidRPr="00763BA4">
        <w:rPr>
          <w:b/>
        </w:rPr>
        <w:t>Ordinateur</w:t>
      </w:r>
      <w:r>
        <w:t xml:space="preserve">. Déplacez-la. </w:t>
      </w: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Si cette fenêtre n’occupe pas tout l’écran, agrandissez-la. Rendez-lui ses dimensions précédentes. </w:t>
      </w:r>
    </w:p>
    <w:p w:rsidR="0059597B" w:rsidRDefault="0059597B" w:rsidP="0059597B">
      <w:pPr>
        <w:pStyle w:val="Paragraphedeliste"/>
      </w:pP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Retaillez-la (horizontalement, verticalement et globalement). </w:t>
      </w: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Réduisez-la dans la barre des tâches. Rouvrez-la. </w:t>
      </w:r>
    </w:p>
    <w:p w:rsidR="0059597B" w:rsidRDefault="0059597B" w:rsidP="0059597B">
      <w:pPr>
        <w:pStyle w:val="Paragraphedeliste"/>
      </w:pP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 xml:space="preserve">Sans fermer cette dernière fenêtre, ouvrez une autre fenêtre (celle correspondant à l'icône </w:t>
      </w:r>
      <w:r w:rsidR="00763BA4" w:rsidRPr="00035805">
        <w:t xml:space="preserve">d’un </w:t>
      </w:r>
      <w:r w:rsidR="00763BA4">
        <w:rPr>
          <w:b/>
        </w:rPr>
        <w:t xml:space="preserve">navigateur Web </w:t>
      </w:r>
      <w:r w:rsidR="00763BA4" w:rsidRPr="00763BA4">
        <w:t>(</w:t>
      </w:r>
      <w:r w:rsidR="00763BA4">
        <w:rPr>
          <w:b/>
        </w:rPr>
        <w:t xml:space="preserve">Chrome </w:t>
      </w:r>
      <w:r w:rsidR="00763BA4">
        <w:t>doit se trouver sur le bureau).</w:t>
      </w:r>
    </w:p>
    <w:p w:rsidR="002A6085" w:rsidRDefault="002A6085" w:rsidP="002A6085">
      <w:pPr>
        <w:pStyle w:val="Paragraphedeliste"/>
      </w:pP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>Activez alternativement l'une et l'autre fenêtre. Observez les barres de titre et la barre des tâches</w:t>
      </w:r>
      <w:r w:rsidR="00763BA4">
        <w:t>.</w:t>
      </w:r>
      <w:r>
        <w:t xml:space="preserve"> </w:t>
      </w:r>
    </w:p>
    <w:p w:rsidR="0059597B" w:rsidRDefault="0059597B" w:rsidP="0059597B">
      <w:pPr>
        <w:pStyle w:val="Paragraphedeliste"/>
      </w:pPr>
    </w:p>
    <w:p w:rsidR="00A34EEA" w:rsidRDefault="00A34EEA" w:rsidP="00562DE9">
      <w:pPr>
        <w:pStyle w:val="Paragraphedeliste"/>
        <w:numPr>
          <w:ilvl w:val="0"/>
          <w:numId w:val="17"/>
        </w:numPr>
      </w:pPr>
      <w:r>
        <w:t>Cliquez dans la barre des tâches sur un bouton correspondant à une fenêtre inactive. Observez le résultat</w:t>
      </w:r>
      <w:r w:rsidR="00763BA4">
        <w:t>.</w:t>
      </w:r>
      <w:r>
        <w:t xml:space="preserve"> </w:t>
      </w:r>
    </w:p>
    <w:p w:rsidR="0059597B" w:rsidRDefault="0059597B" w:rsidP="0059597B">
      <w:pPr>
        <w:pStyle w:val="Paragraphedeliste"/>
      </w:pPr>
    </w:p>
    <w:p w:rsidR="0059597B" w:rsidRDefault="00A34EEA" w:rsidP="00562DE9">
      <w:pPr>
        <w:pStyle w:val="Paragraphedeliste"/>
        <w:numPr>
          <w:ilvl w:val="0"/>
          <w:numId w:val="17"/>
        </w:numPr>
      </w:pPr>
      <w:r>
        <w:t xml:space="preserve">Placez ces trois fenêtres sur le bureau de manière à ce qu'elles le remplissent sans se chevaucher. </w:t>
      </w:r>
    </w:p>
    <w:p w:rsidR="0059597B" w:rsidRDefault="0059597B" w:rsidP="00562DE9">
      <w:pPr>
        <w:pStyle w:val="Paragraphedeliste"/>
        <w:numPr>
          <w:ilvl w:val="0"/>
          <w:numId w:val="17"/>
        </w:numPr>
      </w:pPr>
      <w:r>
        <w:t>Afficher les fenêtres en cascade</w:t>
      </w:r>
      <w:r w:rsidR="00763BA4">
        <w:t>.</w:t>
      </w:r>
    </w:p>
    <w:p w:rsidR="0059597B" w:rsidRDefault="0059597B" w:rsidP="00562DE9">
      <w:pPr>
        <w:pStyle w:val="Paragraphedeliste"/>
        <w:numPr>
          <w:ilvl w:val="0"/>
          <w:numId w:val="17"/>
        </w:numPr>
      </w:pPr>
      <w:r>
        <w:t>Afficher les fenêtres côte à côte.</w:t>
      </w:r>
    </w:p>
    <w:p w:rsidR="0059597B" w:rsidRDefault="0059597B" w:rsidP="00562DE9">
      <w:pPr>
        <w:pStyle w:val="Paragraphedeliste"/>
        <w:numPr>
          <w:ilvl w:val="0"/>
          <w:numId w:val="17"/>
        </w:numPr>
      </w:pPr>
      <w:r>
        <w:t>Afficher les fenêtres empilées verticalement</w:t>
      </w:r>
      <w:r w:rsidR="00763BA4">
        <w:t>.</w:t>
      </w:r>
    </w:p>
    <w:p w:rsidR="0059597B" w:rsidRDefault="0059597B" w:rsidP="0059597B">
      <w:pPr>
        <w:pStyle w:val="Paragraphedeliste"/>
      </w:pPr>
    </w:p>
    <w:p w:rsidR="002A6085" w:rsidRDefault="00A34EEA" w:rsidP="002A6085">
      <w:pPr>
        <w:pStyle w:val="Paragraphedeliste"/>
        <w:numPr>
          <w:ilvl w:val="0"/>
          <w:numId w:val="17"/>
        </w:numPr>
      </w:pPr>
      <w:r>
        <w:t>Fermez les trois fenêtres</w:t>
      </w:r>
      <w:r w:rsidR="00763BA4">
        <w:t>.</w:t>
      </w:r>
    </w:p>
    <w:p w:rsidR="00075CDB" w:rsidRDefault="00075CDB" w:rsidP="00075CDB">
      <w:pPr>
        <w:pStyle w:val="Titre1"/>
        <w:ind w:left="426"/>
      </w:pPr>
      <w:bookmarkStart w:id="5" w:name="_Toc503795850"/>
      <w:r>
        <w:t>Utilisation du menu démarrer</w:t>
      </w:r>
      <w:bookmarkEnd w:id="5"/>
    </w:p>
    <w:p w:rsidR="00035805" w:rsidRDefault="00035805" w:rsidP="00075CDB">
      <w:r>
        <w:t>À l’aide de la barre de recherche du menu démarrer :</w:t>
      </w:r>
    </w:p>
    <w:p w:rsidR="00075CDB" w:rsidRDefault="00035805" w:rsidP="00035805">
      <w:pPr>
        <w:pStyle w:val="Paragraphedeliste"/>
        <w:numPr>
          <w:ilvl w:val="0"/>
          <w:numId w:val="15"/>
        </w:numPr>
      </w:pPr>
      <w:r>
        <w:t xml:space="preserve">Trouvez l’application </w:t>
      </w:r>
      <w:r w:rsidRPr="00035805">
        <w:rPr>
          <w:b/>
        </w:rPr>
        <w:t>Bloc-notes</w:t>
      </w:r>
      <w:r>
        <w:t>.</w:t>
      </w:r>
    </w:p>
    <w:p w:rsidR="00035805" w:rsidRDefault="00035805" w:rsidP="00035805">
      <w:pPr>
        <w:pStyle w:val="Paragraphedeliste"/>
        <w:numPr>
          <w:ilvl w:val="0"/>
          <w:numId w:val="15"/>
        </w:numPr>
      </w:pPr>
      <w:r>
        <w:t>Ouvrez l’application Bloc-notes (double clic).</w:t>
      </w:r>
    </w:p>
    <w:p w:rsidR="00035805" w:rsidRDefault="00035805" w:rsidP="00035805">
      <w:pPr>
        <w:pStyle w:val="Paragraphedeliste"/>
        <w:numPr>
          <w:ilvl w:val="0"/>
          <w:numId w:val="15"/>
        </w:numPr>
      </w:pPr>
      <w:r>
        <w:t xml:space="preserve">Trouvez l’application </w:t>
      </w:r>
      <w:r>
        <w:rPr>
          <w:b/>
        </w:rPr>
        <w:t>Paint</w:t>
      </w:r>
      <w:r>
        <w:t>.</w:t>
      </w:r>
    </w:p>
    <w:p w:rsidR="00035805" w:rsidRDefault="00035805" w:rsidP="00035805">
      <w:pPr>
        <w:pStyle w:val="Paragraphedeliste"/>
        <w:numPr>
          <w:ilvl w:val="0"/>
          <w:numId w:val="15"/>
        </w:numPr>
      </w:pPr>
      <w:r>
        <w:t>Ouvrez l’application Paint (double clic).</w:t>
      </w:r>
    </w:p>
    <w:p w:rsidR="00035805" w:rsidRDefault="00035805" w:rsidP="00035805">
      <w:pPr>
        <w:pStyle w:val="Paragraphedeliste"/>
        <w:numPr>
          <w:ilvl w:val="0"/>
          <w:numId w:val="15"/>
        </w:numPr>
      </w:pPr>
      <w:r>
        <w:t xml:space="preserve">Trouvez l’application </w:t>
      </w:r>
      <w:r>
        <w:rPr>
          <w:b/>
        </w:rPr>
        <w:t>Calculatrice</w:t>
      </w:r>
      <w:r>
        <w:t>.</w:t>
      </w:r>
    </w:p>
    <w:p w:rsidR="00035805" w:rsidRDefault="00035805" w:rsidP="00035805">
      <w:pPr>
        <w:pStyle w:val="Paragraphedeliste"/>
        <w:numPr>
          <w:ilvl w:val="0"/>
          <w:numId w:val="15"/>
        </w:numPr>
      </w:pPr>
      <w:r>
        <w:t xml:space="preserve">Ouvrez l’application </w:t>
      </w:r>
      <w:r w:rsidRPr="00035805">
        <w:t xml:space="preserve">Calculatrice </w:t>
      </w:r>
      <w:r>
        <w:t>(double clic).</w:t>
      </w:r>
    </w:p>
    <w:p w:rsidR="002A6085" w:rsidRPr="002A6085" w:rsidRDefault="002A6085" w:rsidP="002A6085">
      <w:pPr>
        <w:pStyle w:val="Paragraphedeliste"/>
        <w:numPr>
          <w:ilvl w:val="0"/>
          <w:numId w:val="15"/>
        </w:numPr>
      </w:pPr>
      <w:r>
        <w:t>Déplacez</w:t>
      </w:r>
      <w:r w:rsidRPr="002A6085">
        <w:t xml:space="preserve"> la fenêtre du Bloc Note à droite et celle de la Calculatrice à gauche ; faire en sorte que la fenêtre </w:t>
      </w:r>
      <w:r>
        <w:t>Paint</w:t>
      </w:r>
      <w:r w:rsidRPr="002A6085">
        <w:t xml:space="preserve"> soit en avant-plan.</w:t>
      </w:r>
    </w:p>
    <w:p w:rsidR="002A6085" w:rsidRDefault="002A6085" w:rsidP="002A6085">
      <w:pPr>
        <w:pStyle w:val="Paragraphedeliste"/>
      </w:pPr>
    </w:p>
    <w:p w:rsidR="002A6085" w:rsidRDefault="002A6085" w:rsidP="002A6085">
      <w:pPr>
        <w:pStyle w:val="Titre1"/>
        <w:ind w:left="284"/>
      </w:pPr>
      <w:bookmarkStart w:id="6" w:name="_Toc503795851"/>
      <w:r>
        <w:t>Utilisation de la barre des tâches</w:t>
      </w:r>
      <w:bookmarkEnd w:id="6"/>
    </w:p>
    <w:p w:rsidR="002A6085" w:rsidRDefault="002A6085" w:rsidP="00035805">
      <w:pPr>
        <w:pStyle w:val="Paragraphedeliste"/>
        <w:numPr>
          <w:ilvl w:val="0"/>
          <w:numId w:val="15"/>
        </w:numPr>
      </w:pPr>
      <w:r>
        <w:t>À l’aide du menu contextuel (clic droit) sur un emplacement vide la barre des tâches, afficher les 3 fenêtres côte à côte.</w:t>
      </w:r>
    </w:p>
    <w:p w:rsidR="002A6085" w:rsidRDefault="002A6085" w:rsidP="00035805">
      <w:pPr>
        <w:pStyle w:val="Paragraphedeliste"/>
        <w:numPr>
          <w:ilvl w:val="0"/>
          <w:numId w:val="15"/>
        </w:numPr>
      </w:pPr>
      <w:r>
        <w:t>Affichez l’horloge de l’o</w:t>
      </w:r>
      <w:r w:rsidR="00A42C6F">
        <w:t>rdinateur : Dès qu’il sera 12h25</w:t>
      </w:r>
      <w:r>
        <w:t xml:space="preserve">’ signalez à la formatrice qu’il est l’heure de </w:t>
      </w:r>
      <w:r w:rsidR="00A42C6F">
        <w:t>la fin</w:t>
      </w:r>
      <w:r>
        <w:t> </w:t>
      </w:r>
      <w:r>
        <w:sym w:font="Wingdings" w:char="F04A"/>
      </w:r>
    </w:p>
    <w:p w:rsidR="002A6085" w:rsidRDefault="002A6085" w:rsidP="002A6085"/>
    <w:sectPr w:rsidR="002A6085" w:rsidSect="00846541">
      <w:headerReference w:type="default" r:id="rId13"/>
      <w:pgSz w:w="11906" w:h="16838"/>
      <w:pgMar w:top="1418" w:right="1133" w:bottom="993" w:left="1276" w:header="709" w:footer="62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41" w:rsidRDefault="00846541">
      <w:pPr>
        <w:spacing w:after="0" w:line="240" w:lineRule="auto"/>
      </w:pPr>
      <w:r>
        <w:separator/>
      </w:r>
    </w:p>
  </w:endnote>
  <w:endnote w:type="continuationSeparator" w:id="0">
    <w:p w:rsidR="00846541" w:rsidRDefault="00846541">
      <w:pPr>
        <w:spacing w:after="0" w:line="240" w:lineRule="auto"/>
      </w:pPr>
      <w:r>
        <w:continuationSeparator/>
      </w:r>
    </w:p>
  </w:endnote>
  <w:endnote w:type="continuationNotice" w:id="1">
    <w:p w:rsidR="00BD2EF4" w:rsidRDefault="00BD2E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246EC0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sz w:val="20"/>
        <w:szCs w:val="20"/>
      </w:rPr>
    </w:pPr>
    <w:r w:rsidRPr="003200E1">
      <w:rPr>
        <w:rFonts w:ascii="Cambria" w:hAnsi="Cambria"/>
        <w:color w:val="17365D" w:themeColor="text2" w:themeShade="BF"/>
        <w:sz w:val="18"/>
        <w:szCs w:val="20"/>
      </w:rPr>
      <w:t>FOBAGRA</w:t>
    </w:r>
    <w:r w:rsidR="0005094D">
      <w:rPr>
        <w:rFonts w:ascii="Cambria" w:hAnsi="Cambria"/>
        <w:color w:val="17365D" w:themeColor="text2" w:themeShade="BF"/>
        <w:sz w:val="18"/>
        <w:szCs w:val="20"/>
      </w:rPr>
      <w:t xml:space="preserve"> asbl</w:t>
    </w:r>
    <w:r w:rsidRPr="00A3019D">
      <w:rPr>
        <w:rFonts w:ascii="Cambria" w:hAnsi="Cambria"/>
        <w:sz w:val="18"/>
        <w:szCs w:val="20"/>
      </w:rPr>
      <w:tab/>
    </w:r>
    <w:r>
      <w:rPr>
        <w:color w:val="17365D" w:themeColor="text2" w:themeShade="BF"/>
        <w:sz w:val="20"/>
        <w:szCs w:val="20"/>
      </w:rPr>
      <w:t>Formatrice : Isabelle NANI</w:t>
    </w:r>
    <w:sdt>
      <w:sdtPr>
        <w:rPr>
          <w:color w:val="17365D" w:themeColor="text2" w:themeShade="BF"/>
          <w:sz w:val="20"/>
          <w:szCs w:val="20"/>
        </w:rPr>
        <w:id w:val="1240606744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61824" behindDoc="0" locked="0" layoutInCell="1" allowOverlap="1" wp14:anchorId="0F08322D" wp14:editId="4879A4A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3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 w:rsidP="003200E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94308" w:rsidRPr="00594308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08322D" id="Groupe 80" o:spid="_x0000_s1030" style="position:absolute;margin-left:-16.8pt;margin-top:0;width:34.4pt;height:56.45pt;z-index:25166182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CT9PWf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LLFsIAAADbAAAADwAAAGRycy9kb3ducmV2LnhtbERPTWvCQBC9C/0Pywi9mY1K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LLFsIAAADbAAAADwAAAAAAAAAAAAAA&#10;AAChAgAAZHJzL2Rvd25yZXYueG1sUEsFBgAAAAAEAAQA+QAAAJADAAAAAA==&#10;" strokecolor="#7f7f7f"/>
                  <v:rect id="Rectangle 78" o:spid="_x0000_s1032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4swsMA&#10;AADbAAAADwAAAGRycy9kb3ducmV2LnhtbERPTWvCQBC9F/wPywi91Y1FSk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4swsMAAADbAAAADwAAAAAAAAAAAAAAAACYAgAAZHJzL2Rv&#10;d25yZXYueG1sUEsFBgAAAAAEAAQA9QAAAIgDAAAAAA==&#10;" filled="f" strokecolor="#7f7f7f">
                    <v:textbox>
                      <w:txbxContent>
                        <w:p w:rsidR="00846541" w:rsidRDefault="00846541" w:rsidP="003200E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94308" w:rsidRPr="00594308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  <w:r>
      <w:rPr>
        <w:rFonts w:ascii="Cambria" w:hAnsi="Cambria"/>
        <w:color w:val="C00000"/>
        <w:sz w:val="18"/>
        <w:szCs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344B8" w:rsidRDefault="00846541" w:rsidP="00846541">
    <w:pPr>
      <w:pStyle w:val="Pieddepage"/>
      <w:pBdr>
        <w:top w:val="single" w:sz="4" w:space="11" w:color="17365D" w:themeColor="text2" w:themeShade="BF"/>
      </w:pBdr>
      <w:tabs>
        <w:tab w:val="clear" w:pos="9072"/>
        <w:tab w:val="right" w:pos="8931"/>
        <w:tab w:val="right" w:pos="13892"/>
      </w:tabs>
      <w:rPr>
        <w:color w:val="17365D" w:themeColor="text2" w:themeShade="BF"/>
        <w:sz w:val="20"/>
        <w:szCs w:val="20"/>
      </w:rPr>
    </w:pPr>
    <w:r>
      <w:rPr>
        <w:color w:val="17365D" w:themeColor="text2" w:themeShade="BF"/>
        <w:sz w:val="20"/>
        <w:szCs w:val="20"/>
      </w:rPr>
      <w:t>FOBAGRA</w:t>
    </w:r>
    <w:r>
      <w:rPr>
        <w:color w:val="17365D" w:themeColor="text2" w:themeShade="BF"/>
        <w:sz w:val="20"/>
        <w:szCs w:val="20"/>
      </w:rPr>
      <w:tab/>
      <w:t>Formatrice : Isabelle NANI</w:t>
    </w:r>
    <w:sdt>
      <w:sdtPr>
        <w:rPr>
          <w:color w:val="17365D" w:themeColor="text2" w:themeShade="BF"/>
          <w:sz w:val="20"/>
          <w:szCs w:val="20"/>
        </w:rPr>
        <w:id w:val="717782813"/>
        <w:docPartObj>
          <w:docPartGallery w:val="Page Numbers (Bottom of Page)"/>
          <w:docPartUnique/>
        </w:docPartObj>
      </w:sdtPr>
      <w:sdtEndPr/>
      <w:sdtContent>
        <w:r w:rsidRPr="00200837">
          <w:rPr>
            <w:noProof/>
            <w:color w:val="17365D" w:themeColor="text2" w:themeShade="BF"/>
            <w:sz w:val="20"/>
            <w:szCs w:val="20"/>
            <w:lang w:eastAsia="fr-B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E026E67" wp14:editId="1E5251E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8255" t="9525" r="12065" b="6985"/>
                  <wp:wrapNone/>
                  <wp:docPr id="625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46541" w:rsidRDefault="00846541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594308" w:rsidRPr="00594308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3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026E67" 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bEgQCZgMA&#10;ACw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PkcMAAADcAAAADwAAAGRycy9kb3ducmV2LnhtbESPQYvCMBSE78L+h/AW9qbpCluXahRZ&#10;EHoR0bqeH82zrTYvpYm1+uuNIHgcZuYbZrboTS06al1lWcH3KAJBnFtdcaFgn62GvyCcR9ZYWyYF&#10;N3KwmH8MZphoe+UtdTtfiABhl6CC0vsmkdLlJRl0I9sQB+9oW4M+yLaQusVrgJtajqMolgYrDgsl&#10;NvRXUn7eXYyCn3RiTi7Ntncvs/WhqzfN5V8q9fXZL6cgPPX+HX61U60gHsfwPBOO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T5HDAAAA3AAAAA8AAAAAAAAAAAAA&#10;AAAAoQIAAGRycy9kb3ducmV2LnhtbFBLBQYAAAAABAAEAPkAAACRAwAAAAA=&#10;" strokecolor="#7f7f7f"/>
                  <v:rect id="Rectangle 78" o:spid="_x0000_s1035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mE8YA&#10;AADcAAAADwAAAGRycy9kb3ducmV2LnhtbESPQWvCQBSE7wX/w/KE3upGD7ZGV5HYQqEXq6Xa2yP7&#10;mo3Jvg3ZbRL/fbcg9DjMzDfMajPYWnTU+tKxgukkAUGcO11yoeDj+PLwBMIHZI21Y1JwJQ+b9ehu&#10;hal2Pb9TdwiFiBD2KSowITSplD43ZNFPXEMcvW/XWgxRtoXULfYRbms5S5K5tFhyXDDYUGYorw4/&#10;VkFldpfnt+qanfmzy0770C++Tnul7sfDdgki0BD+w7f2q1Ywnz3C35l4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mE8YAAADcAAAADwAAAAAAAAAAAAAAAACYAgAAZHJz&#10;L2Rvd25yZXYueG1sUEsFBgAAAAAEAAQA9QAAAIsDAAAAAA==&#10;" filled="f" strokecolor="#7f7f7f">
                    <v:textbox>
                      <w:txbxContent>
                        <w:p w:rsidR="00846541" w:rsidRDefault="00846541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594308" w:rsidRPr="00594308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41" w:rsidRDefault="00846541">
      <w:pPr>
        <w:spacing w:after="0" w:line="240" w:lineRule="auto"/>
      </w:pPr>
      <w:r>
        <w:separator/>
      </w:r>
    </w:p>
  </w:footnote>
  <w:footnote w:type="continuationSeparator" w:id="0">
    <w:p w:rsidR="00846541" w:rsidRDefault="00846541">
      <w:pPr>
        <w:spacing w:after="0" w:line="240" w:lineRule="auto"/>
      </w:pPr>
      <w:r>
        <w:continuationSeparator/>
      </w:r>
    </w:p>
  </w:footnote>
  <w:footnote w:type="continuationNotice" w:id="1">
    <w:p w:rsidR="00BD2EF4" w:rsidRDefault="00BD2E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A3019D" w:rsidRDefault="00846541">
    <w:pPr>
      <w:pStyle w:val="En-tte"/>
      <w:tabs>
        <w:tab w:val="left" w:pos="0"/>
      </w:tabs>
      <w:rPr>
        <w:rFonts w:ascii="Cambria" w:hAnsi="Cambria"/>
        <w:sz w:val="18"/>
        <w:lang w:eastAsia="fr-BE"/>
      </w:rPr>
    </w:pP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5680" behindDoc="0" locked="0" layoutInCell="1" allowOverlap="1" wp14:anchorId="4BB32E19" wp14:editId="33FC5FB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1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3F0686F" wp14:editId="68E367AD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502A71" id="Rectangle 2" o:spid="_x0000_s1026" style="position:absolute;margin-left:-48.35pt;margin-top:-1.7pt;width:9.75pt;height:77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8BDg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noProof/>
        <w:sz w:val="18"/>
        <w:lang w:eastAsia="fr-BE"/>
      </w:rPr>
      <w:t>Biblaeken</w:t>
    </w:r>
    <w:r w:rsidRPr="00A3019D">
      <w:rPr>
        <w:rFonts w:ascii="Cambria" w:hAnsi="Cambria"/>
        <w:noProof/>
        <w:sz w:val="18"/>
        <w:lang w:eastAsia="fr-BE"/>
      </w:rPr>
      <w:drawing>
        <wp:anchor distT="0" distB="0" distL="114300" distR="114300" simplePos="0" relativeHeight="251659776" behindDoc="0" locked="0" layoutInCell="1" allowOverlap="1" wp14:anchorId="770D53B3" wp14:editId="555103E5">
          <wp:simplePos x="0" y="0"/>
          <wp:positionH relativeFrom="column">
            <wp:posOffset>5509890</wp:posOffset>
          </wp:positionH>
          <wp:positionV relativeFrom="paragraph">
            <wp:posOffset>-221613</wp:posOffset>
          </wp:positionV>
          <wp:extent cx="514350" cy="607691"/>
          <wp:effectExtent l="0" t="0" r="0" b="0"/>
          <wp:wrapTopAndBottom/>
          <wp:docPr id="4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769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Cambria" w:hAnsi="Cambria"/>
        <w:noProof/>
        <w:sz w:val="18"/>
        <w:lang w:eastAsia="fr-B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00F4A6D" wp14:editId="05A6F019">
              <wp:simplePos x="0" y="0"/>
              <wp:positionH relativeFrom="column">
                <wp:posOffset>-614045</wp:posOffset>
              </wp:positionH>
              <wp:positionV relativeFrom="paragraph">
                <wp:posOffset>-21590</wp:posOffset>
              </wp:positionV>
              <wp:extent cx="123825" cy="9839325"/>
              <wp:effectExtent l="0" t="0" r="28575" b="28575"/>
              <wp:wrapNone/>
              <wp:docPr id="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9839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8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A248B" id="Rectangle 3" o:spid="_x0000_s1026" style="position:absolute;margin-left:-48.35pt;margin-top:-1.7pt;width:9.75pt;height:774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" strokeweight=".26467mm">
              <v:textbox inset="0,0,0,0"/>
            </v:rect>
          </w:pict>
        </mc:Fallback>
      </mc:AlternateContent>
    </w:r>
    <w:r w:rsidRPr="00A3019D">
      <w:rPr>
        <w:rFonts w:ascii="Cambria" w:hAnsi="Cambria"/>
        <w:sz w:val="18"/>
        <w:lang w:eastAsia="fr-BE"/>
      </w:rPr>
      <w:tab/>
    </w:r>
    <w:r w:rsidRPr="00A3019D">
      <w:rPr>
        <w:rFonts w:ascii="Cambria" w:hAnsi="Cambria"/>
        <w:sz w:val="18"/>
        <w:lang w:eastAsia="fr-B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Default="00846541">
    <w:pPr>
      <w:pStyle w:val="En-tte"/>
    </w:pPr>
    <w:r>
      <w:rPr>
        <w:rFonts w:ascii="Cambria" w:eastAsia="Times New Roman" w:hAnsi="Cambria" w:cs="Calibri"/>
        <w:noProof/>
        <w:sz w:val="24"/>
        <w:szCs w:val="24"/>
        <w:lang w:eastAsia="fr-BE"/>
      </w:rPr>
      <w:drawing>
        <wp:anchor distT="0" distB="0" distL="114300" distR="114300" simplePos="0" relativeHeight="251656704" behindDoc="0" locked="0" layoutInCell="1" allowOverlap="1" wp14:anchorId="01965388" wp14:editId="7F0F49AA">
          <wp:simplePos x="0" y="0"/>
          <wp:positionH relativeFrom="margin">
            <wp:posOffset>-797560</wp:posOffset>
          </wp:positionH>
          <wp:positionV relativeFrom="paragraph">
            <wp:posOffset>-366395</wp:posOffset>
          </wp:positionV>
          <wp:extent cx="7304405" cy="1769745"/>
          <wp:effectExtent l="19050" t="0" r="0" b="0"/>
          <wp:wrapThrough wrapText="bothSides">
            <wp:wrapPolygon edited="0">
              <wp:start x="-56" y="0"/>
              <wp:lineTo x="-56" y="21391"/>
              <wp:lineTo x="21576" y="21391"/>
              <wp:lineTo x="21576" y="0"/>
              <wp:lineTo x="-56" y="0"/>
            </wp:wrapPolygon>
          </wp:wrapThrough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b="67752"/>
                  <a:stretch>
                    <a:fillRect/>
                  </a:stretch>
                </pic:blipFill>
                <pic:spPr>
                  <a:xfrm>
                    <a:off x="0" y="0"/>
                    <a:ext cx="7304405" cy="17697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582583" w:rsidRDefault="00846541" w:rsidP="00846541">
    <w:pPr>
      <w:pStyle w:val="En-tte"/>
      <w:tabs>
        <w:tab w:val="left" w:pos="142"/>
      </w:tabs>
      <w:rPr>
        <w:color w:val="0F243E" w:themeColor="text2" w:themeShade="80"/>
      </w:rPr>
    </w:pPr>
    <w:r w:rsidRPr="00582583">
      <w:rPr>
        <w:rFonts w:ascii="Cambria" w:hAnsi="Cambria"/>
        <w:noProof/>
        <w:color w:val="0F243E" w:themeColor="text2" w:themeShade="80"/>
        <w:sz w:val="18"/>
        <w:lang w:eastAsia="fr-BE"/>
      </w:rPr>
      <w:drawing>
        <wp:anchor distT="0" distB="0" distL="114300" distR="114300" simplePos="0" relativeHeight="251657216" behindDoc="0" locked="0" layoutInCell="1" allowOverlap="1" wp14:anchorId="7F694B65" wp14:editId="057E6C03">
          <wp:simplePos x="0" y="0"/>
          <wp:positionH relativeFrom="column">
            <wp:posOffset>5205095</wp:posOffset>
          </wp:positionH>
          <wp:positionV relativeFrom="paragraph">
            <wp:posOffset>-126365</wp:posOffset>
          </wp:positionV>
          <wp:extent cx="514350" cy="609600"/>
          <wp:effectExtent l="19050" t="0" r="0" b="0"/>
          <wp:wrapTopAndBottom/>
          <wp:docPr id="7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582583">
      <w:rPr>
        <w:rFonts w:ascii="Cambria" w:hAnsi="Cambria"/>
        <w:color w:val="0F243E" w:themeColor="text2" w:themeShade="80"/>
      </w:rPr>
      <w:tab/>
    </w:r>
    <w:r w:rsidRPr="00582583">
      <w:rPr>
        <w:rFonts w:ascii="Cambria" w:hAnsi="Cambria"/>
        <w:color w:val="0F243E" w:themeColor="text2" w:themeShade="80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541" w:rsidRPr="009C4E60" w:rsidRDefault="00846541" w:rsidP="00846541">
    <w:pPr>
      <w:pStyle w:val="En-tte"/>
      <w:tabs>
        <w:tab w:val="clear" w:pos="9072"/>
        <w:tab w:val="left" w:pos="0"/>
        <w:tab w:val="right" w:pos="13892"/>
      </w:tabs>
      <w:rPr>
        <w:color w:val="C00000"/>
      </w:rPr>
    </w:pPr>
    <w:r>
      <w:rPr>
        <w:rFonts w:ascii="Cambria" w:hAnsi="Cambria"/>
        <w:noProof/>
        <w:color w:val="C00000"/>
        <w:sz w:val="18"/>
        <w:lang w:eastAsia="fr-BE"/>
      </w:rPr>
      <w:drawing>
        <wp:anchor distT="0" distB="0" distL="114300" distR="114300" simplePos="0" relativeHeight="251654656" behindDoc="0" locked="0" layoutInCell="1" allowOverlap="1" wp14:anchorId="0B685811" wp14:editId="3D072DFC">
          <wp:simplePos x="0" y="0"/>
          <wp:positionH relativeFrom="column">
            <wp:posOffset>5476240</wp:posOffset>
          </wp:positionH>
          <wp:positionV relativeFrom="paragraph">
            <wp:posOffset>-231140</wp:posOffset>
          </wp:positionV>
          <wp:extent cx="514350" cy="609600"/>
          <wp:effectExtent l="19050" t="0" r="0" b="0"/>
          <wp:wrapTopAndBottom/>
          <wp:docPr id="6" name="Image 2" descr="C:\Users\valerie\Desktop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6096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9C4E60">
      <w:rPr>
        <w:rFonts w:ascii="Cambria" w:hAnsi="Cambria"/>
        <w:color w:val="C00000"/>
      </w:rPr>
      <w:tab/>
    </w:r>
    <w:r w:rsidRPr="009C4E60">
      <w:rPr>
        <w:rFonts w:ascii="Cambria" w:hAnsi="Cambria"/>
        <w:color w:val="C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D3CFE"/>
    <w:multiLevelType w:val="hybridMultilevel"/>
    <w:tmpl w:val="4EE6444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2E1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214C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54F2D"/>
    <w:multiLevelType w:val="multilevel"/>
    <w:tmpl w:val="A4608066"/>
    <w:lvl w:ilvl="0">
      <w:start w:val="1"/>
      <w:numFmt w:val="decimal"/>
      <w:pStyle w:val="Titre1"/>
      <w:lvlText w:val="%1)"/>
      <w:lvlJc w:val="left"/>
      <w:pPr>
        <w:ind w:left="5038" w:hanging="360"/>
      </w:pPr>
    </w:lvl>
    <w:lvl w:ilvl="1">
      <w:start w:val="1"/>
      <w:numFmt w:val="decimal"/>
      <w:pStyle w:val="Titre2"/>
      <w:lvlText w:val="%1.%2"/>
      <w:lvlJc w:val="left"/>
      <w:pPr>
        <w:ind w:left="5254" w:hanging="576"/>
      </w:pPr>
    </w:lvl>
    <w:lvl w:ilvl="2">
      <w:start w:val="1"/>
      <w:numFmt w:val="decimal"/>
      <w:pStyle w:val="Titre3"/>
      <w:lvlText w:val="%1.%2.%3"/>
      <w:lvlJc w:val="left"/>
      <w:pPr>
        <w:ind w:left="5398" w:hanging="720"/>
      </w:pPr>
    </w:lvl>
    <w:lvl w:ilvl="3">
      <w:start w:val="1"/>
      <w:numFmt w:val="decimal"/>
      <w:pStyle w:val="Titre4"/>
      <w:lvlText w:val="%1.%2.%3.%4"/>
      <w:lvlJc w:val="left"/>
      <w:pPr>
        <w:ind w:left="5542" w:hanging="864"/>
      </w:pPr>
    </w:lvl>
    <w:lvl w:ilvl="4">
      <w:start w:val="1"/>
      <w:numFmt w:val="decimal"/>
      <w:pStyle w:val="Titre5"/>
      <w:lvlText w:val="%1.%2.%3.%4.%5"/>
      <w:lvlJc w:val="left"/>
      <w:pPr>
        <w:ind w:left="5686" w:hanging="1008"/>
      </w:pPr>
    </w:lvl>
    <w:lvl w:ilvl="5">
      <w:start w:val="1"/>
      <w:numFmt w:val="decimal"/>
      <w:pStyle w:val="Titre6"/>
      <w:lvlText w:val="%1.%2.%3.%4.%5.%6"/>
      <w:lvlJc w:val="left"/>
      <w:pPr>
        <w:ind w:left="5830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5974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6118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6262" w:hanging="1584"/>
      </w:pPr>
    </w:lvl>
  </w:abstractNum>
  <w:abstractNum w:abstractNumId="4" w15:restartNumberingAfterBreak="0">
    <w:nsid w:val="07FE515B"/>
    <w:multiLevelType w:val="hybridMultilevel"/>
    <w:tmpl w:val="8DAA2A4C"/>
    <w:lvl w:ilvl="0" w:tplc="A6466F54">
      <w:start w:val="1"/>
      <w:numFmt w:val="bullet"/>
      <w:lvlText w:val=""/>
      <w:lvlJc w:val="left"/>
      <w:pPr>
        <w:ind w:left="3552" w:hanging="360"/>
      </w:pPr>
      <w:rPr>
        <w:rFonts w:ascii="Wingdings 2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09716A9F"/>
    <w:multiLevelType w:val="hybridMultilevel"/>
    <w:tmpl w:val="2DE4D77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F593A"/>
    <w:multiLevelType w:val="hybridMultilevel"/>
    <w:tmpl w:val="EBF22F1A"/>
    <w:lvl w:ilvl="0" w:tplc="080C000F">
      <w:start w:val="1"/>
      <w:numFmt w:val="decimal"/>
      <w:lvlText w:val="%1."/>
      <w:lvlJc w:val="left"/>
      <w:pPr>
        <w:ind w:left="-64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72" w:hanging="360"/>
      </w:pPr>
    </w:lvl>
    <w:lvl w:ilvl="2" w:tplc="080C001B" w:tentative="1">
      <w:start w:val="1"/>
      <w:numFmt w:val="lowerRoman"/>
      <w:lvlText w:val="%3."/>
      <w:lvlJc w:val="right"/>
      <w:pPr>
        <w:ind w:left="792" w:hanging="180"/>
      </w:pPr>
    </w:lvl>
    <w:lvl w:ilvl="3" w:tplc="080C000F" w:tentative="1">
      <w:start w:val="1"/>
      <w:numFmt w:val="decimal"/>
      <w:lvlText w:val="%4."/>
      <w:lvlJc w:val="left"/>
      <w:pPr>
        <w:ind w:left="1512" w:hanging="360"/>
      </w:pPr>
    </w:lvl>
    <w:lvl w:ilvl="4" w:tplc="080C0019" w:tentative="1">
      <w:start w:val="1"/>
      <w:numFmt w:val="lowerLetter"/>
      <w:lvlText w:val="%5."/>
      <w:lvlJc w:val="left"/>
      <w:pPr>
        <w:ind w:left="2232" w:hanging="360"/>
      </w:pPr>
    </w:lvl>
    <w:lvl w:ilvl="5" w:tplc="080C001B" w:tentative="1">
      <w:start w:val="1"/>
      <w:numFmt w:val="lowerRoman"/>
      <w:lvlText w:val="%6."/>
      <w:lvlJc w:val="right"/>
      <w:pPr>
        <w:ind w:left="2952" w:hanging="180"/>
      </w:pPr>
    </w:lvl>
    <w:lvl w:ilvl="6" w:tplc="080C000F" w:tentative="1">
      <w:start w:val="1"/>
      <w:numFmt w:val="decimal"/>
      <w:lvlText w:val="%7."/>
      <w:lvlJc w:val="left"/>
      <w:pPr>
        <w:ind w:left="3672" w:hanging="360"/>
      </w:pPr>
    </w:lvl>
    <w:lvl w:ilvl="7" w:tplc="080C0019" w:tentative="1">
      <w:start w:val="1"/>
      <w:numFmt w:val="lowerLetter"/>
      <w:lvlText w:val="%8."/>
      <w:lvlJc w:val="left"/>
      <w:pPr>
        <w:ind w:left="4392" w:hanging="360"/>
      </w:pPr>
    </w:lvl>
    <w:lvl w:ilvl="8" w:tplc="080C001B" w:tentative="1">
      <w:start w:val="1"/>
      <w:numFmt w:val="lowerRoman"/>
      <w:lvlText w:val="%9."/>
      <w:lvlJc w:val="right"/>
      <w:pPr>
        <w:ind w:left="5112" w:hanging="180"/>
      </w:pPr>
    </w:lvl>
  </w:abstractNum>
  <w:abstractNum w:abstractNumId="7" w15:restartNumberingAfterBreak="0">
    <w:nsid w:val="291C4EF0"/>
    <w:multiLevelType w:val="hybridMultilevel"/>
    <w:tmpl w:val="9B8492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16DC7F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53338"/>
    <w:multiLevelType w:val="multilevel"/>
    <w:tmpl w:val="3B80EA6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46B30C11"/>
    <w:multiLevelType w:val="hybridMultilevel"/>
    <w:tmpl w:val="16340AF8"/>
    <w:lvl w:ilvl="0" w:tplc="0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01E1A"/>
    <w:multiLevelType w:val="hybridMultilevel"/>
    <w:tmpl w:val="101EAEC0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447EB6"/>
    <w:multiLevelType w:val="hybridMultilevel"/>
    <w:tmpl w:val="8228D53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1301E"/>
    <w:multiLevelType w:val="hybridMultilevel"/>
    <w:tmpl w:val="567C5B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569E8"/>
    <w:multiLevelType w:val="hybridMultilevel"/>
    <w:tmpl w:val="42E0179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50884"/>
    <w:multiLevelType w:val="hybridMultilevel"/>
    <w:tmpl w:val="A1C8F7C8"/>
    <w:lvl w:ilvl="0" w:tplc="9F0049C6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EB034B"/>
        <w:u w:color="EB034B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C5802"/>
    <w:multiLevelType w:val="hybridMultilevel"/>
    <w:tmpl w:val="6638F606"/>
    <w:lvl w:ilvl="0" w:tplc="891A2EA2">
      <w:start w:val="1030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5333DD"/>
    <w:multiLevelType w:val="hybridMultilevel"/>
    <w:tmpl w:val="C016B786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0"/>
  </w:num>
  <w:num w:numId="5">
    <w:abstractNumId w:val="15"/>
  </w:num>
  <w:num w:numId="6">
    <w:abstractNumId w:val="9"/>
  </w:num>
  <w:num w:numId="7">
    <w:abstractNumId w:val="6"/>
  </w:num>
  <w:num w:numId="8">
    <w:abstractNumId w:val="3"/>
  </w:num>
  <w:num w:numId="9">
    <w:abstractNumId w:val="12"/>
  </w:num>
  <w:num w:numId="10">
    <w:abstractNumId w:val="8"/>
  </w:num>
  <w:num w:numId="11">
    <w:abstractNumId w:val="3"/>
  </w:num>
  <w:num w:numId="12">
    <w:abstractNumId w:val="14"/>
  </w:num>
  <w:num w:numId="13">
    <w:abstractNumId w:val="11"/>
  </w:num>
  <w:num w:numId="14">
    <w:abstractNumId w:val="10"/>
  </w:num>
  <w:num w:numId="15">
    <w:abstractNumId w:val="5"/>
  </w:num>
  <w:num w:numId="16">
    <w:abstractNumId w:val="4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5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A9"/>
    <w:rsid w:val="0002147A"/>
    <w:rsid w:val="00022691"/>
    <w:rsid w:val="00034C37"/>
    <w:rsid w:val="00035805"/>
    <w:rsid w:val="0005094D"/>
    <w:rsid w:val="00051056"/>
    <w:rsid w:val="00075CDB"/>
    <w:rsid w:val="00076C6D"/>
    <w:rsid w:val="00083145"/>
    <w:rsid w:val="000909FA"/>
    <w:rsid w:val="00097C1A"/>
    <w:rsid w:val="000A2C2F"/>
    <w:rsid w:val="000A78A4"/>
    <w:rsid w:val="000B059F"/>
    <w:rsid w:val="000B289C"/>
    <w:rsid w:val="0010171D"/>
    <w:rsid w:val="00110705"/>
    <w:rsid w:val="00124C16"/>
    <w:rsid w:val="00133E3D"/>
    <w:rsid w:val="00174351"/>
    <w:rsid w:val="001774C7"/>
    <w:rsid w:val="00186DC3"/>
    <w:rsid w:val="001F46F4"/>
    <w:rsid w:val="002526B3"/>
    <w:rsid w:val="002A6085"/>
    <w:rsid w:val="002F271A"/>
    <w:rsid w:val="002F5401"/>
    <w:rsid w:val="003200E1"/>
    <w:rsid w:val="00334DDB"/>
    <w:rsid w:val="0034616B"/>
    <w:rsid w:val="0035460A"/>
    <w:rsid w:val="00372C53"/>
    <w:rsid w:val="003826A1"/>
    <w:rsid w:val="003D4C9B"/>
    <w:rsid w:val="003D5D1C"/>
    <w:rsid w:val="00406451"/>
    <w:rsid w:val="0041724A"/>
    <w:rsid w:val="0043674D"/>
    <w:rsid w:val="00451517"/>
    <w:rsid w:val="004A5F79"/>
    <w:rsid w:val="004F1E5A"/>
    <w:rsid w:val="00502A6A"/>
    <w:rsid w:val="00562DE9"/>
    <w:rsid w:val="00580701"/>
    <w:rsid w:val="00585DDA"/>
    <w:rsid w:val="00594308"/>
    <w:rsid w:val="0059597B"/>
    <w:rsid w:val="005A6495"/>
    <w:rsid w:val="005C7242"/>
    <w:rsid w:val="005D2E31"/>
    <w:rsid w:val="00642BA2"/>
    <w:rsid w:val="00672BD9"/>
    <w:rsid w:val="0068604D"/>
    <w:rsid w:val="006A2992"/>
    <w:rsid w:val="007065A1"/>
    <w:rsid w:val="00763BA4"/>
    <w:rsid w:val="0077334C"/>
    <w:rsid w:val="00797782"/>
    <w:rsid w:val="007C5C68"/>
    <w:rsid w:val="007D6403"/>
    <w:rsid w:val="00831030"/>
    <w:rsid w:val="008335E7"/>
    <w:rsid w:val="00846541"/>
    <w:rsid w:val="00862BA9"/>
    <w:rsid w:val="008B2024"/>
    <w:rsid w:val="00917660"/>
    <w:rsid w:val="00925711"/>
    <w:rsid w:val="009A696B"/>
    <w:rsid w:val="009B7E32"/>
    <w:rsid w:val="009D1BA9"/>
    <w:rsid w:val="00A33DCD"/>
    <w:rsid w:val="00A34EEA"/>
    <w:rsid w:val="00A42C6F"/>
    <w:rsid w:val="00A559B4"/>
    <w:rsid w:val="00A60BA4"/>
    <w:rsid w:val="00A72B8B"/>
    <w:rsid w:val="00A91ED8"/>
    <w:rsid w:val="00AA630E"/>
    <w:rsid w:val="00AC3794"/>
    <w:rsid w:val="00AC60D6"/>
    <w:rsid w:val="00AE7EFB"/>
    <w:rsid w:val="00B246D4"/>
    <w:rsid w:val="00B3295B"/>
    <w:rsid w:val="00B33BAC"/>
    <w:rsid w:val="00B74F78"/>
    <w:rsid w:val="00B918C9"/>
    <w:rsid w:val="00BD2EF4"/>
    <w:rsid w:val="00BE4B25"/>
    <w:rsid w:val="00C0080B"/>
    <w:rsid w:val="00C62308"/>
    <w:rsid w:val="00CD0E13"/>
    <w:rsid w:val="00CE3CF3"/>
    <w:rsid w:val="00CF3178"/>
    <w:rsid w:val="00CF745E"/>
    <w:rsid w:val="00D072A8"/>
    <w:rsid w:val="00D31320"/>
    <w:rsid w:val="00D3277B"/>
    <w:rsid w:val="00D34827"/>
    <w:rsid w:val="00D60448"/>
    <w:rsid w:val="00D64417"/>
    <w:rsid w:val="00D67392"/>
    <w:rsid w:val="00D72717"/>
    <w:rsid w:val="00DA7C30"/>
    <w:rsid w:val="00DC1A33"/>
    <w:rsid w:val="00DE5783"/>
    <w:rsid w:val="00DF2D0A"/>
    <w:rsid w:val="00E05507"/>
    <w:rsid w:val="00E15654"/>
    <w:rsid w:val="00EA5C8A"/>
    <w:rsid w:val="00EB609A"/>
    <w:rsid w:val="00EC683F"/>
    <w:rsid w:val="00F23691"/>
    <w:rsid w:val="00F26FA3"/>
    <w:rsid w:val="00F33973"/>
    <w:rsid w:val="00F43214"/>
    <w:rsid w:val="00F54C28"/>
    <w:rsid w:val="00F60A3B"/>
    <w:rsid w:val="00F67D05"/>
    <w:rsid w:val="00F77509"/>
    <w:rsid w:val="00F96A55"/>
    <w:rsid w:val="00F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376895F7-56E4-443B-8104-8DCC78C3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1BA9"/>
    <w:pPr>
      <w:suppressAutoHyphens/>
      <w:autoSpaceDN w:val="0"/>
      <w:textAlignment w:val="baseline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qFormat/>
    <w:rsid w:val="0010171D"/>
    <w:pPr>
      <w:keepNext/>
      <w:keepLines/>
      <w:numPr>
        <w:numId w:val="8"/>
      </w:numPr>
      <w:suppressAutoHyphens w:val="0"/>
      <w:autoSpaceDN/>
      <w:spacing w:before="240" w:after="0"/>
      <w:textAlignment w:val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A559B4"/>
    <w:pPr>
      <w:keepNext/>
      <w:keepLines/>
      <w:numPr>
        <w:ilvl w:val="1"/>
        <w:numId w:val="8"/>
      </w:numPr>
      <w:suppressAutoHyphens w:val="0"/>
      <w:autoSpaceDN/>
      <w:spacing w:before="40" w:after="0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59B4"/>
    <w:pPr>
      <w:keepNext/>
      <w:keepLines/>
      <w:numPr>
        <w:ilvl w:val="2"/>
        <w:numId w:val="8"/>
      </w:numPr>
      <w:suppressAutoHyphens w:val="0"/>
      <w:autoSpaceDN/>
      <w:spacing w:before="40" w:after="0"/>
      <w:textAlignment w:val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59B4"/>
    <w:pPr>
      <w:keepNext/>
      <w:keepLines/>
      <w:numPr>
        <w:ilvl w:val="3"/>
        <w:numId w:val="8"/>
      </w:numPr>
      <w:suppressAutoHyphens w:val="0"/>
      <w:autoSpaceDN/>
      <w:spacing w:before="40" w:after="0"/>
      <w:textAlignment w:val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2269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26B3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26B3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26B3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26B3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A559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10171D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A559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559B4"/>
    <w:pPr>
      <w:pBdr>
        <w:bottom w:val="single" w:sz="8" w:space="4" w:color="4F81BD" w:themeColor="accent1"/>
      </w:pBdr>
      <w:suppressAutoHyphens w:val="0"/>
      <w:autoSpaceDN/>
      <w:spacing w:after="300" w:line="240" w:lineRule="auto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5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A559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6FA3"/>
    <w:pPr>
      <w:numPr>
        <w:ilvl w:val="1"/>
      </w:numPr>
      <w:suppressAutoHyphens w:val="0"/>
      <w:autoSpaceDN/>
      <w:textAlignment w:val="auto"/>
    </w:pPr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26FA3"/>
    <w:rPr>
      <w:rFonts w:ascii="Century Gothic" w:eastAsiaTheme="majorEastAsia" w:hAnsi="Century Gothic" w:cstheme="majorBidi"/>
      <w:i/>
      <w:iCs/>
      <w:color w:val="4F81BD" w:themeColor="accent1"/>
      <w:spacing w:val="15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A559B4"/>
    <w:pPr>
      <w:suppressAutoHyphens w:val="0"/>
      <w:autoSpaceDN/>
      <w:ind w:left="720"/>
      <w:contextualSpacing/>
      <w:textAlignment w:val="auto"/>
    </w:pPr>
    <w:rPr>
      <w:rFonts w:asciiTheme="minorHAnsi" w:eastAsiaTheme="minorHAnsi" w:hAnsiTheme="minorHAnsi" w:cstheme="minorBidi"/>
    </w:rPr>
  </w:style>
  <w:style w:type="paragraph" w:styleId="En-tte">
    <w:name w:val="header"/>
    <w:basedOn w:val="Normal"/>
    <w:link w:val="En-tteCar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D1BA9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rsid w:val="009D1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1BA9"/>
    <w:rPr>
      <w:rFonts w:ascii="Calibri" w:eastAsia="Calibri" w:hAnsi="Calibri" w:cs="Times New Roman"/>
    </w:rPr>
  </w:style>
  <w:style w:type="paragraph" w:styleId="Sansinterligne">
    <w:name w:val="No Spacing"/>
    <w:rsid w:val="009D1BA9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lang w:val="fr-FR"/>
    </w:rPr>
  </w:style>
  <w:style w:type="character" w:styleId="Lienhypertexte">
    <w:name w:val="Hyperlink"/>
    <w:basedOn w:val="Policepardfaut"/>
    <w:uiPriority w:val="99"/>
    <w:rsid w:val="00EB609A"/>
    <w:rPr>
      <w:rFonts w:ascii="Cambria" w:hAnsi="Cambria"/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9D1BA9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9D1BA9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M3">
    <w:name w:val="toc 3"/>
    <w:basedOn w:val="Normal"/>
    <w:next w:val="Normal"/>
    <w:autoRedefine/>
    <w:uiPriority w:val="39"/>
    <w:rsid w:val="009D1BA9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F23691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F23691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F23691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F23691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F23691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F23691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Grilledutableau">
    <w:name w:val="Table Grid"/>
    <w:basedOn w:val="TableauNormal"/>
    <w:uiPriority w:val="59"/>
    <w:rsid w:val="00A33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A33D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A33D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eple">
    <w:name w:val="Subtle Emphasis"/>
    <w:basedOn w:val="Policepardfaut"/>
    <w:uiPriority w:val="19"/>
    <w:qFormat/>
    <w:rsid w:val="00CF745E"/>
    <w:rPr>
      <w:i/>
      <w:iCs/>
      <w:color w:val="808080" w:themeColor="text1" w:themeTint="7F"/>
    </w:rPr>
  </w:style>
  <w:style w:type="table" w:styleId="Grilleclaire-Accent1">
    <w:name w:val="Light Grid Accent 1"/>
    <w:basedOn w:val="TableauNormal"/>
    <w:uiPriority w:val="62"/>
    <w:rsid w:val="00F977F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rsid w:val="0002269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D5D1C"/>
    <w:pPr>
      <w:suppressAutoHyphens/>
      <w:autoSpaceDN w:val="0"/>
      <w:textAlignment w:val="baseline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77B"/>
    <w:rPr>
      <w:rFonts w:ascii="Tahoma" w:eastAsia="Calibri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D3277B"/>
  </w:style>
  <w:style w:type="character" w:styleId="Rfrenceintense">
    <w:name w:val="Intense Reference"/>
    <w:basedOn w:val="Policepardfaut"/>
    <w:uiPriority w:val="32"/>
    <w:qFormat/>
    <w:rsid w:val="00D3277B"/>
    <w:rPr>
      <w:b w:val="0"/>
      <w:bCs/>
      <w:smallCaps/>
      <w:color w:val="EC0229"/>
      <w:spacing w:val="5"/>
      <w:u w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2526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526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526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26FA3"/>
    <w:rPr>
      <w:color w:val="800080" w:themeColor="followedHyperlink"/>
      <w:u w:val="single"/>
    </w:rPr>
  </w:style>
  <w:style w:type="paragraph" w:styleId="Rvision">
    <w:name w:val="Revision"/>
    <w:hidden/>
    <w:uiPriority w:val="99"/>
    <w:semiHidden/>
    <w:rsid w:val="00BD2EF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631BE-F973-460B-888C-28A3E229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Isabelle Nani</cp:lastModifiedBy>
  <cp:revision>13</cp:revision>
  <cp:lastPrinted>2018-01-15T15:09:00Z</cp:lastPrinted>
  <dcterms:created xsi:type="dcterms:W3CDTF">2017-09-12T12:37:00Z</dcterms:created>
  <dcterms:modified xsi:type="dcterms:W3CDTF">2018-01-15T15:10:00Z</dcterms:modified>
</cp:coreProperties>
</file>