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8020" w14:textId="77777777" w:rsidR="007469E4" w:rsidRDefault="007469E4" w:rsidP="007469E4">
      <w:pPr>
        <w:pStyle w:val="Titre1"/>
      </w:pPr>
      <w:r>
        <w:t>Mitose vs. Méiose</w:t>
      </w:r>
    </w:p>
    <w:p w14:paraId="4452EE0D" w14:textId="77777777" w:rsidR="007142D5" w:rsidRPr="007142D5" w:rsidRDefault="007142D5" w:rsidP="007142D5"/>
    <w:p w14:paraId="605119EA" w14:textId="013BBA73" w:rsidR="007469E4" w:rsidRPr="007469E4" w:rsidRDefault="007469E4" w:rsidP="007142D5">
      <w:pPr>
        <w:pStyle w:val="Titre2"/>
      </w:pPr>
      <w:r w:rsidRPr="007469E4">
        <w:t xml:space="preserve">La mitose </w:t>
      </w:r>
      <w:r w:rsidRPr="007469E4">
        <w:rPr>
          <w:rFonts w:ascii="Segoe UI Emoji" w:hAnsi="Segoe UI Emoji" w:cs="Segoe UI Emoji"/>
        </w:rPr>
        <w:t>🧬</w:t>
      </w:r>
    </w:p>
    <w:p w14:paraId="225C0DB6" w14:textId="77777777" w:rsidR="007469E4" w:rsidRPr="007469E4" w:rsidRDefault="007469E4" w:rsidP="007469E4">
      <w:pPr>
        <w:numPr>
          <w:ilvl w:val="0"/>
          <w:numId w:val="2"/>
        </w:numPr>
      </w:pPr>
      <w:r w:rsidRPr="007469E4">
        <w:rPr>
          <w:b/>
          <w:bCs/>
        </w:rPr>
        <w:t>C’est quoi ?</w:t>
      </w:r>
      <w:r w:rsidRPr="007469E4">
        <w:br/>
        <w:t>La mitose, c’est le processus que nos cellules utilisent pour se copier à l’identique. C’est comme faire un clone parfait d’une cellule.</w:t>
      </w:r>
    </w:p>
    <w:p w14:paraId="4086C194" w14:textId="77777777" w:rsidR="007469E4" w:rsidRPr="007469E4" w:rsidRDefault="007469E4" w:rsidP="007469E4">
      <w:pPr>
        <w:numPr>
          <w:ilvl w:val="0"/>
          <w:numId w:val="2"/>
        </w:numPr>
      </w:pPr>
      <w:r w:rsidRPr="007469E4">
        <w:rPr>
          <w:b/>
          <w:bCs/>
        </w:rPr>
        <w:t>Pourquoi ?</w:t>
      </w:r>
      <w:r w:rsidRPr="007469E4">
        <w:br/>
        <w:t xml:space="preserve">Pour </w:t>
      </w:r>
      <w:r w:rsidRPr="007469E4">
        <w:rPr>
          <w:b/>
          <w:bCs/>
        </w:rPr>
        <w:t>grandir</w:t>
      </w:r>
      <w:r w:rsidRPr="007469E4">
        <w:t xml:space="preserve">, </w:t>
      </w:r>
      <w:r w:rsidRPr="007469E4">
        <w:rPr>
          <w:b/>
          <w:bCs/>
        </w:rPr>
        <w:t>réparer</w:t>
      </w:r>
      <w:r w:rsidRPr="007469E4">
        <w:t xml:space="preserve"> des blessures ou </w:t>
      </w:r>
      <w:r w:rsidRPr="007469E4">
        <w:rPr>
          <w:b/>
          <w:bCs/>
        </w:rPr>
        <w:t>remplacer</w:t>
      </w:r>
      <w:r w:rsidRPr="007469E4">
        <w:t xml:space="preserve"> des cellules mortes (comme celles de la peau).</w:t>
      </w:r>
    </w:p>
    <w:p w14:paraId="0CBD2907" w14:textId="77777777" w:rsidR="007469E4" w:rsidRPr="007469E4" w:rsidRDefault="007469E4" w:rsidP="007469E4">
      <w:pPr>
        <w:numPr>
          <w:ilvl w:val="0"/>
          <w:numId w:val="2"/>
        </w:numPr>
      </w:pPr>
      <w:r w:rsidRPr="007469E4">
        <w:rPr>
          <w:b/>
          <w:bCs/>
        </w:rPr>
        <w:t>Combien de cellules on obtient ?</w:t>
      </w:r>
      <w:r w:rsidRPr="007469E4">
        <w:br/>
        <w:t xml:space="preserve">Une cellule fait une copie d’elle-même et donne </w:t>
      </w:r>
      <w:r w:rsidRPr="007469E4">
        <w:rPr>
          <w:b/>
          <w:bCs/>
        </w:rPr>
        <w:t>2 cellules identiques</w:t>
      </w:r>
      <w:r w:rsidRPr="007469E4">
        <w:t xml:space="preserve">, avec le </w:t>
      </w:r>
      <w:r w:rsidRPr="007469E4">
        <w:rPr>
          <w:b/>
          <w:bCs/>
        </w:rPr>
        <w:t>même nombre de chromosomes</w:t>
      </w:r>
      <w:r w:rsidRPr="007469E4">
        <w:t xml:space="preserve"> (46 chez les humains).</w:t>
      </w:r>
    </w:p>
    <w:p w14:paraId="4FDBB859" w14:textId="77777777" w:rsidR="007469E4" w:rsidRPr="007469E4" w:rsidRDefault="007469E4" w:rsidP="007469E4">
      <w:pPr>
        <w:numPr>
          <w:ilvl w:val="0"/>
          <w:numId w:val="2"/>
        </w:numPr>
      </w:pPr>
      <w:r w:rsidRPr="007469E4">
        <w:rPr>
          <w:b/>
          <w:bCs/>
        </w:rPr>
        <w:t>Exemple :</w:t>
      </w:r>
      <w:r w:rsidRPr="007469E4">
        <w:br/>
        <w:t>Si tu te coupes, la peau autour va se réparer grâce à la mitose.</w:t>
      </w:r>
    </w:p>
    <w:p w14:paraId="3B3C211F" w14:textId="77777777" w:rsidR="007469E4" w:rsidRPr="007469E4" w:rsidRDefault="00000000" w:rsidP="007469E4">
      <w:r>
        <w:pict w14:anchorId="53C42015">
          <v:rect id="_x0000_i1025" style="width:0;height:1.5pt" o:hralign="center" o:hrstd="t" o:hr="t" fillcolor="#a0a0a0" stroked="f"/>
        </w:pict>
      </w:r>
    </w:p>
    <w:p w14:paraId="0CCF8698" w14:textId="77777777" w:rsidR="007469E4" w:rsidRPr="007469E4" w:rsidRDefault="007469E4" w:rsidP="007142D5">
      <w:pPr>
        <w:pStyle w:val="Titre2"/>
      </w:pPr>
      <w:r w:rsidRPr="007469E4">
        <w:t xml:space="preserve">La méiose </w:t>
      </w:r>
      <w:r w:rsidRPr="007469E4">
        <w:rPr>
          <w:rFonts w:ascii="Segoe UI Emoji" w:hAnsi="Segoe UI Emoji" w:cs="Segoe UI Emoji"/>
        </w:rPr>
        <w:t>🔬</w:t>
      </w:r>
    </w:p>
    <w:p w14:paraId="106B3104" w14:textId="77777777" w:rsidR="007469E4" w:rsidRPr="007469E4" w:rsidRDefault="007469E4" w:rsidP="007469E4">
      <w:pPr>
        <w:numPr>
          <w:ilvl w:val="0"/>
          <w:numId w:val="3"/>
        </w:numPr>
      </w:pPr>
      <w:r w:rsidRPr="007469E4">
        <w:rPr>
          <w:b/>
          <w:bCs/>
        </w:rPr>
        <w:t>C’est quoi ?</w:t>
      </w:r>
      <w:r w:rsidRPr="007469E4">
        <w:br/>
        <w:t xml:space="preserve">La méiose, c’est un processus spécial qui crée les </w:t>
      </w:r>
      <w:r w:rsidRPr="007469E4">
        <w:rPr>
          <w:b/>
          <w:bCs/>
        </w:rPr>
        <w:t>cellules sexuelles</w:t>
      </w:r>
      <w:r w:rsidRPr="007469E4">
        <w:t xml:space="preserve"> (spermatozoïdes et ovules).</w:t>
      </w:r>
    </w:p>
    <w:p w14:paraId="7B4417FA" w14:textId="77777777" w:rsidR="007469E4" w:rsidRPr="007469E4" w:rsidRDefault="007469E4" w:rsidP="007469E4">
      <w:pPr>
        <w:numPr>
          <w:ilvl w:val="0"/>
          <w:numId w:val="3"/>
        </w:numPr>
      </w:pPr>
      <w:r w:rsidRPr="007469E4">
        <w:rPr>
          <w:b/>
          <w:bCs/>
        </w:rPr>
        <w:t>Pourquoi ?</w:t>
      </w:r>
      <w:r w:rsidRPr="007469E4">
        <w:br/>
        <w:t xml:space="preserve">Pour la </w:t>
      </w:r>
      <w:r w:rsidRPr="007469E4">
        <w:rPr>
          <w:b/>
          <w:bCs/>
        </w:rPr>
        <w:t>reproduction</w:t>
      </w:r>
      <w:r w:rsidRPr="007469E4">
        <w:t>. Sans méiose, on ne pourrait pas avoir de bébés.</w:t>
      </w:r>
    </w:p>
    <w:p w14:paraId="7E58D47E" w14:textId="77777777" w:rsidR="007469E4" w:rsidRPr="007469E4" w:rsidRDefault="007469E4" w:rsidP="007469E4">
      <w:pPr>
        <w:numPr>
          <w:ilvl w:val="0"/>
          <w:numId w:val="3"/>
        </w:numPr>
      </w:pPr>
      <w:r w:rsidRPr="007469E4">
        <w:rPr>
          <w:b/>
          <w:bCs/>
        </w:rPr>
        <w:t>Combien de cellules on obtient ?</w:t>
      </w:r>
      <w:r w:rsidRPr="007469E4">
        <w:br/>
        <w:t xml:space="preserve">Une cellule de départ donne </w:t>
      </w:r>
      <w:r w:rsidRPr="007469E4">
        <w:rPr>
          <w:b/>
          <w:bCs/>
        </w:rPr>
        <w:t>4 cellules différentes</w:t>
      </w:r>
      <w:r w:rsidRPr="007469E4">
        <w:t xml:space="preserve">, avec </w:t>
      </w:r>
      <w:r w:rsidRPr="007469E4">
        <w:rPr>
          <w:b/>
          <w:bCs/>
        </w:rPr>
        <w:t>seulement la moitié des chromosomes</w:t>
      </w:r>
      <w:r w:rsidRPr="007469E4">
        <w:t xml:space="preserve"> (donc 23 au lieu de 46).</w:t>
      </w:r>
    </w:p>
    <w:p w14:paraId="30DCDD96" w14:textId="77777777" w:rsidR="007469E4" w:rsidRPr="007469E4" w:rsidRDefault="007469E4" w:rsidP="007469E4">
      <w:pPr>
        <w:numPr>
          <w:ilvl w:val="0"/>
          <w:numId w:val="3"/>
        </w:numPr>
      </w:pPr>
      <w:r w:rsidRPr="007469E4">
        <w:rPr>
          <w:b/>
          <w:bCs/>
        </w:rPr>
        <w:t>Ce qui est cool :</w:t>
      </w:r>
      <w:r w:rsidRPr="007469E4">
        <w:br/>
        <w:t xml:space="preserve">Chaque cellule produite est </w:t>
      </w:r>
      <w:r w:rsidRPr="007469E4">
        <w:rPr>
          <w:b/>
          <w:bCs/>
        </w:rPr>
        <w:t>unique</w:t>
      </w:r>
      <w:r w:rsidRPr="007469E4">
        <w:t>, ce qui explique pourquoi les enfants ne sont pas identiques à leurs parents.</w:t>
      </w:r>
    </w:p>
    <w:p w14:paraId="242D880E" w14:textId="77777777" w:rsidR="007469E4" w:rsidRDefault="00000000" w:rsidP="007469E4">
      <w:r>
        <w:pict w14:anchorId="260FB234">
          <v:rect id="_x0000_i1026" style="width:0;height:1.5pt" o:hralign="center" o:hrstd="t" o:hr="t" fillcolor="#a0a0a0" stroked="f"/>
        </w:pict>
      </w:r>
    </w:p>
    <w:p w14:paraId="73CCD1F2" w14:textId="139F182B" w:rsidR="0020270E" w:rsidRDefault="0020270E">
      <w:r>
        <w:br w:type="page"/>
      </w:r>
    </w:p>
    <w:p w14:paraId="596EE8C9" w14:textId="77777777" w:rsidR="0020270E" w:rsidRPr="007469E4" w:rsidRDefault="0020270E" w:rsidP="007469E4"/>
    <w:p w14:paraId="01C93C49" w14:textId="77777777" w:rsidR="007469E4" w:rsidRPr="007469E4" w:rsidRDefault="007469E4" w:rsidP="007142D5">
      <w:pPr>
        <w:pStyle w:val="Titre2"/>
      </w:pPr>
      <w:r w:rsidRPr="007469E4">
        <w:rPr>
          <w:rFonts w:ascii="Segoe UI Emoji" w:hAnsi="Segoe UI Emoji" w:cs="Segoe UI Emoji"/>
        </w:rPr>
        <w:t>🧪</w:t>
      </w:r>
      <w:r w:rsidRPr="007469E4">
        <w:t xml:space="preserve"> Résumé facile :</w:t>
      </w:r>
    </w:p>
    <w:tbl>
      <w:tblPr>
        <w:tblStyle w:val="TableauGrille3-Accentuation2"/>
        <w:tblW w:w="0" w:type="auto"/>
        <w:tblLook w:val="04A0" w:firstRow="1" w:lastRow="0" w:firstColumn="1" w:lastColumn="0" w:noHBand="0" w:noVBand="1"/>
      </w:tblPr>
      <w:tblGrid>
        <w:gridCol w:w="1949"/>
        <w:gridCol w:w="2208"/>
        <w:gridCol w:w="2055"/>
      </w:tblGrid>
      <w:tr w:rsidR="007469E4" w:rsidRPr="007469E4" w14:paraId="11E74791" w14:textId="77777777" w:rsidTr="0074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1A5CAB" w14:textId="77777777" w:rsidR="007469E4" w:rsidRPr="007469E4" w:rsidRDefault="007469E4" w:rsidP="007469E4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E61BCAE" w14:textId="77777777" w:rsidR="007469E4" w:rsidRPr="007469E4" w:rsidRDefault="007469E4" w:rsidP="007469E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E4">
              <w:t>Mitose</w:t>
            </w:r>
          </w:p>
        </w:tc>
        <w:tc>
          <w:tcPr>
            <w:tcW w:w="0" w:type="auto"/>
            <w:hideMark/>
          </w:tcPr>
          <w:p w14:paraId="76901E4C" w14:textId="77777777" w:rsidR="007469E4" w:rsidRPr="007469E4" w:rsidRDefault="007469E4" w:rsidP="007469E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E4">
              <w:t>Méiose</w:t>
            </w:r>
          </w:p>
        </w:tc>
      </w:tr>
      <w:tr w:rsidR="007469E4" w:rsidRPr="007469E4" w14:paraId="2B4D54A5" w14:textId="77777777" w:rsidTr="0074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14630" w14:textId="77777777" w:rsidR="007469E4" w:rsidRPr="007469E4" w:rsidRDefault="007469E4" w:rsidP="007469E4">
            <w:pPr>
              <w:spacing w:after="160" w:line="259" w:lineRule="auto"/>
            </w:pPr>
            <w:r w:rsidRPr="007469E4">
              <w:rPr>
                <w:b/>
                <w:bCs/>
              </w:rPr>
              <w:t>Nombre de cellules</w:t>
            </w:r>
          </w:p>
        </w:tc>
        <w:tc>
          <w:tcPr>
            <w:tcW w:w="0" w:type="auto"/>
            <w:hideMark/>
          </w:tcPr>
          <w:p w14:paraId="5BDE8856" w14:textId="77777777" w:rsidR="007469E4" w:rsidRPr="007469E4" w:rsidRDefault="007469E4" w:rsidP="007469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E4">
              <w:t>2 cellules identiques</w:t>
            </w:r>
          </w:p>
        </w:tc>
        <w:tc>
          <w:tcPr>
            <w:tcW w:w="0" w:type="auto"/>
            <w:hideMark/>
          </w:tcPr>
          <w:p w14:paraId="03213079" w14:textId="77777777" w:rsidR="007469E4" w:rsidRPr="007469E4" w:rsidRDefault="007469E4" w:rsidP="007469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E4">
              <w:t>4 cellules différentes</w:t>
            </w:r>
          </w:p>
        </w:tc>
      </w:tr>
      <w:tr w:rsidR="007469E4" w:rsidRPr="007469E4" w14:paraId="5EB56BA8" w14:textId="77777777" w:rsidTr="0074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50ABF" w14:textId="77777777" w:rsidR="007469E4" w:rsidRPr="007469E4" w:rsidRDefault="007469E4" w:rsidP="007469E4">
            <w:pPr>
              <w:spacing w:after="160" w:line="259" w:lineRule="auto"/>
            </w:pPr>
            <w:r w:rsidRPr="007469E4">
              <w:rPr>
                <w:b/>
                <w:bCs/>
              </w:rPr>
              <w:t>Chromosomes</w:t>
            </w:r>
          </w:p>
        </w:tc>
        <w:tc>
          <w:tcPr>
            <w:tcW w:w="0" w:type="auto"/>
            <w:hideMark/>
          </w:tcPr>
          <w:p w14:paraId="4C6A12D5" w14:textId="77777777" w:rsidR="007469E4" w:rsidRPr="007469E4" w:rsidRDefault="007469E4" w:rsidP="007469E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E4">
              <w:t>Même nombre (46)</w:t>
            </w:r>
          </w:p>
        </w:tc>
        <w:tc>
          <w:tcPr>
            <w:tcW w:w="0" w:type="auto"/>
            <w:hideMark/>
          </w:tcPr>
          <w:p w14:paraId="1C61603B" w14:textId="77777777" w:rsidR="007469E4" w:rsidRPr="007469E4" w:rsidRDefault="007469E4" w:rsidP="007469E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E4">
              <w:t>Moitié (23)</w:t>
            </w:r>
          </w:p>
        </w:tc>
      </w:tr>
      <w:tr w:rsidR="007469E4" w:rsidRPr="007469E4" w14:paraId="5C5F9F7B" w14:textId="77777777" w:rsidTr="0074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FFD05" w14:textId="77777777" w:rsidR="007469E4" w:rsidRPr="007469E4" w:rsidRDefault="007469E4" w:rsidP="007469E4">
            <w:pPr>
              <w:spacing w:after="160" w:line="259" w:lineRule="auto"/>
            </w:pPr>
            <w:r w:rsidRPr="007469E4">
              <w:rPr>
                <w:b/>
                <w:bCs/>
              </w:rPr>
              <w:t>Utilité</w:t>
            </w:r>
          </w:p>
        </w:tc>
        <w:tc>
          <w:tcPr>
            <w:tcW w:w="0" w:type="auto"/>
            <w:hideMark/>
          </w:tcPr>
          <w:p w14:paraId="41CAA5B9" w14:textId="77777777" w:rsidR="007469E4" w:rsidRPr="007469E4" w:rsidRDefault="007469E4" w:rsidP="007469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E4">
              <w:t>Croissance, réparation</w:t>
            </w:r>
          </w:p>
        </w:tc>
        <w:tc>
          <w:tcPr>
            <w:tcW w:w="0" w:type="auto"/>
            <w:hideMark/>
          </w:tcPr>
          <w:p w14:paraId="16447C42" w14:textId="77777777" w:rsidR="007469E4" w:rsidRPr="007469E4" w:rsidRDefault="007469E4" w:rsidP="007469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E4">
              <w:t>Reproduction</w:t>
            </w:r>
          </w:p>
        </w:tc>
      </w:tr>
      <w:tr w:rsidR="007469E4" w:rsidRPr="007469E4" w14:paraId="2E5FD5D8" w14:textId="77777777" w:rsidTr="0074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611AA" w14:textId="77777777" w:rsidR="007469E4" w:rsidRPr="007469E4" w:rsidRDefault="007469E4" w:rsidP="007469E4">
            <w:pPr>
              <w:spacing w:after="160" w:line="259" w:lineRule="auto"/>
            </w:pPr>
            <w:r w:rsidRPr="007469E4">
              <w:rPr>
                <w:b/>
                <w:bCs/>
              </w:rPr>
              <w:t>Où ?</w:t>
            </w:r>
          </w:p>
        </w:tc>
        <w:tc>
          <w:tcPr>
            <w:tcW w:w="0" w:type="auto"/>
            <w:hideMark/>
          </w:tcPr>
          <w:p w14:paraId="5B909ABF" w14:textId="77777777" w:rsidR="007469E4" w:rsidRPr="007469E4" w:rsidRDefault="007469E4" w:rsidP="007469E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E4">
              <w:t>Partout dans le corps</w:t>
            </w:r>
          </w:p>
        </w:tc>
        <w:tc>
          <w:tcPr>
            <w:tcW w:w="0" w:type="auto"/>
            <w:hideMark/>
          </w:tcPr>
          <w:p w14:paraId="558D721E" w14:textId="77777777" w:rsidR="007469E4" w:rsidRPr="007469E4" w:rsidRDefault="007469E4" w:rsidP="007469E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E4">
              <w:t>Testicules / ovaires</w:t>
            </w:r>
          </w:p>
        </w:tc>
      </w:tr>
    </w:tbl>
    <w:p w14:paraId="5C77ABB9" w14:textId="77777777" w:rsidR="002A518A" w:rsidRDefault="002A518A" w:rsidP="007469E4"/>
    <w:p w14:paraId="6D8B040F" w14:textId="77777777" w:rsidR="007469E4" w:rsidRDefault="007469E4" w:rsidP="007469E4"/>
    <w:tbl>
      <w:tblPr>
        <w:tblStyle w:val="TableauGrille3-Accentuation4"/>
        <w:tblW w:w="0" w:type="auto"/>
        <w:tblLook w:val="04A0" w:firstRow="1" w:lastRow="0" w:firstColumn="1" w:lastColumn="0" w:noHBand="0" w:noVBand="1"/>
      </w:tblPr>
      <w:tblGrid>
        <w:gridCol w:w="1931"/>
        <w:gridCol w:w="2550"/>
        <w:gridCol w:w="4591"/>
      </w:tblGrid>
      <w:tr w:rsidR="001004A2" w:rsidRPr="001004A2" w14:paraId="1CBFE8BC" w14:textId="77777777" w:rsidTr="0010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F72DEA7" w14:textId="77777777" w:rsidR="001004A2" w:rsidRPr="001004A2" w:rsidRDefault="001004A2" w:rsidP="001004A2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4D49040" w14:textId="77777777" w:rsidR="001004A2" w:rsidRPr="001004A2" w:rsidRDefault="001004A2" w:rsidP="001004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04A2">
              <w:t>Mitose</w:t>
            </w:r>
          </w:p>
        </w:tc>
        <w:tc>
          <w:tcPr>
            <w:tcW w:w="0" w:type="auto"/>
            <w:hideMark/>
          </w:tcPr>
          <w:p w14:paraId="59AEAA16" w14:textId="77777777" w:rsidR="001004A2" w:rsidRPr="001004A2" w:rsidRDefault="001004A2" w:rsidP="001004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04A2">
              <w:t>Méiose</w:t>
            </w:r>
          </w:p>
        </w:tc>
      </w:tr>
      <w:tr w:rsidR="001004A2" w:rsidRPr="001004A2" w14:paraId="7BF15F04" w14:textId="77777777" w:rsidTr="00100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02681" w14:textId="77777777" w:rsidR="001004A2" w:rsidRPr="001004A2" w:rsidRDefault="001004A2" w:rsidP="001004A2">
            <w:pPr>
              <w:spacing w:after="160" w:line="259" w:lineRule="auto"/>
            </w:pPr>
            <w:r w:rsidRPr="001004A2">
              <w:rPr>
                <w:b/>
                <w:bCs/>
              </w:rPr>
              <w:t>Nombre de cellules</w:t>
            </w:r>
          </w:p>
        </w:tc>
        <w:tc>
          <w:tcPr>
            <w:tcW w:w="0" w:type="auto"/>
            <w:hideMark/>
          </w:tcPr>
          <w:p w14:paraId="62E1CACC" w14:textId="77777777" w:rsidR="001004A2" w:rsidRPr="001004A2" w:rsidRDefault="001004A2" w:rsidP="00100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4A2">
              <w:t>2 cellules identiques</w:t>
            </w:r>
          </w:p>
        </w:tc>
        <w:tc>
          <w:tcPr>
            <w:tcW w:w="0" w:type="auto"/>
            <w:hideMark/>
          </w:tcPr>
          <w:p w14:paraId="0B2DED32" w14:textId="77777777" w:rsidR="001004A2" w:rsidRPr="001004A2" w:rsidRDefault="001004A2" w:rsidP="00100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4A2">
              <w:t>4 cellules toutes différentes</w:t>
            </w:r>
          </w:p>
        </w:tc>
      </w:tr>
      <w:tr w:rsidR="001004A2" w:rsidRPr="001004A2" w14:paraId="534EC29B" w14:textId="77777777" w:rsidTr="00100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72412" w14:textId="77777777" w:rsidR="001004A2" w:rsidRPr="001004A2" w:rsidRDefault="001004A2" w:rsidP="001004A2">
            <w:pPr>
              <w:spacing w:after="160" w:line="259" w:lineRule="auto"/>
            </w:pPr>
            <w:r w:rsidRPr="001004A2">
              <w:rPr>
                <w:b/>
                <w:bCs/>
              </w:rPr>
              <w:t>Chromosomes</w:t>
            </w:r>
          </w:p>
        </w:tc>
        <w:tc>
          <w:tcPr>
            <w:tcW w:w="0" w:type="auto"/>
            <w:hideMark/>
          </w:tcPr>
          <w:p w14:paraId="598FBE0C" w14:textId="77777777" w:rsidR="001004A2" w:rsidRPr="001004A2" w:rsidRDefault="001004A2" w:rsidP="00100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A2">
              <w:t>Même nombre (46)</w:t>
            </w:r>
          </w:p>
        </w:tc>
        <w:tc>
          <w:tcPr>
            <w:tcW w:w="0" w:type="auto"/>
            <w:hideMark/>
          </w:tcPr>
          <w:p w14:paraId="7A7AC7C5" w14:textId="77777777" w:rsidR="001004A2" w:rsidRPr="001004A2" w:rsidRDefault="001004A2" w:rsidP="00100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A2">
              <w:t>Moitié (23)</w:t>
            </w:r>
          </w:p>
        </w:tc>
      </w:tr>
      <w:tr w:rsidR="001004A2" w:rsidRPr="001004A2" w14:paraId="6EA5A231" w14:textId="77777777" w:rsidTr="00100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C9FD5" w14:textId="77777777" w:rsidR="001004A2" w:rsidRPr="001004A2" w:rsidRDefault="001004A2" w:rsidP="001004A2">
            <w:pPr>
              <w:spacing w:after="160" w:line="259" w:lineRule="auto"/>
            </w:pPr>
            <w:r w:rsidRPr="001004A2">
              <w:rPr>
                <w:b/>
                <w:bCs/>
              </w:rPr>
              <w:t>Utilité</w:t>
            </w:r>
          </w:p>
        </w:tc>
        <w:tc>
          <w:tcPr>
            <w:tcW w:w="0" w:type="auto"/>
            <w:hideMark/>
          </w:tcPr>
          <w:p w14:paraId="20DC7AF5" w14:textId="77777777" w:rsidR="001004A2" w:rsidRPr="001004A2" w:rsidRDefault="001004A2" w:rsidP="00100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4A2">
              <w:t>Croissance, réparation</w:t>
            </w:r>
          </w:p>
        </w:tc>
        <w:tc>
          <w:tcPr>
            <w:tcW w:w="0" w:type="auto"/>
            <w:hideMark/>
          </w:tcPr>
          <w:p w14:paraId="4565D4E8" w14:textId="77777777" w:rsidR="001004A2" w:rsidRPr="001004A2" w:rsidRDefault="001004A2" w:rsidP="00100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4A2">
              <w:t>Reproduction</w:t>
            </w:r>
          </w:p>
        </w:tc>
      </w:tr>
      <w:tr w:rsidR="001004A2" w:rsidRPr="001004A2" w14:paraId="4A0F646A" w14:textId="77777777" w:rsidTr="00100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C30CD" w14:textId="77777777" w:rsidR="001004A2" w:rsidRPr="001004A2" w:rsidRDefault="001004A2" w:rsidP="001004A2">
            <w:pPr>
              <w:spacing w:after="160" w:line="259" w:lineRule="auto"/>
            </w:pPr>
            <w:r w:rsidRPr="001004A2">
              <w:rPr>
                <w:b/>
                <w:bCs/>
              </w:rPr>
              <w:t>Produit</w:t>
            </w:r>
          </w:p>
        </w:tc>
        <w:tc>
          <w:tcPr>
            <w:tcW w:w="0" w:type="auto"/>
            <w:hideMark/>
          </w:tcPr>
          <w:p w14:paraId="7CF9242D" w14:textId="77777777" w:rsidR="001004A2" w:rsidRPr="001004A2" w:rsidRDefault="001004A2" w:rsidP="00100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A2">
              <w:t>Cellules normales du corps</w:t>
            </w:r>
          </w:p>
        </w:tc>
        <w:tc>
          <w:tcPr>
            <w:tcW w:w="0" w:type="auto"/>
            <w:hideMark/>
          </w:tcPr>
          <w:p w14:paraId="7CEDCE47" w14:textId="77777777" w:rsidR="001004A2" w:rsidRPr="001004A2" w:rsidRDefault="001004A2" w:rsidP="00100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4A2">
              <w:t>Ovules (chez la fille), spermatozoïdes (chez le gars)</w:t>
            </w:r>
          </w:p>
        </w:tc>
      </w:tr>
    </w:tbl>
    <w:p w14:paraId="4F94A87C" w14:textId="77777777" w:rsidR="007469E4" w:rsidRDefault="007469E4" w:rsidP="007469E4"/>
    <w:p w14:paraId="4E7E458C" w14:textId="77777777" w:rsidR="007142D5" w:rsidRDefault="007142D5" w:rsidP="007142D5">
      <w:pPr>
        <w:pStyle w:val="Titre2"/>
      </w:pPr>
    </w:p>
    <w:p w14:paraId="4FD10347" w14:textId="0EA93C22" w:rsidR="007142D5" w:rsidRDefault="007142D5" w:rsidP="007142D5">
      <w:pPr>
        <w:pStyle w:val="Titre2"/>
      </w:pPr>
      <w:r>
        <w:t>Exercice corrigé</w:t>
      </w:r>
    </w:p>
    <w:p w14:paraId="5007EE1F" w14:textId="5E10EB50" w:rsidR="007142D5" w:rsidRDefault="007142D5" w:rsidP="007142D5">
      <w:pPr>
        <w:pStyle w:val="Citationintense"/>
        <w:jc w:val="left"/>
        <w:rPr>
          <w:i w:val="0"/>
          <w:iCs w:val="0"/>
        </w:rPr>
      </w:pPr>
      <w:r>
        <w:rPr>
          <w:i w:val="0"/>
          <w:iCs w:val="0"/>
        </w:rPr>
        <w:t>D</w:t>
      </w:r>
      <w:r w:rsidRPr="007142D5">
        <w:rPr>
          <w:i w:val="0"/>
          <w:iCs w:val="0"/>
        </w:rPr>
        <w:t>ans un graphe présentant l'évolution de la quantité d'ADN d'une cellule lors d'un processus biologique en fonction du temps; on voit que le taux d'ADN dans le noyau d'une cellule (unités arbitraires)débute à q ; ensuite avec le temps monte jusqu'à 2 q, ensuite se stabilise à 2q, puis, redescend à q, se stabilise un court temps à q, puis chute à q/2 et se stabilise à q/2 : de quel processus biologique s'agit-il? meiose ou mitose et pourquoi. et décrit ce que l'on a obtenu à l'issue de ce proccessus?</w:t>
      </w:r>
    </w:p>
    <w:p w14:paraId="7C2322D8" w14:textId="3C8DA423" w:rsidR="00926CD8" w:rsidRPr="00926CD8" w:rsidRDefault="00926CD8" w:rsidP="00926CD8">
      <w:pPr>
        <w:pStyle w:val="Titre3"/>
      </w:pPr>
      <w:r>
        <w:lastRenderedPageBreak/>
        <w:t>Graphique 1</w:t>
      </w:r>
    </w:p>
    <w:p w14:paraId="502297B4" w14:textId="71573C7B" w:rsidR="007142D5" w:rsidRDefault="007142D5" w:rsidP="007142D5">
      <w:r w:rsidRPr="007142D5">
        <w:rPr>
          <w:noProof/>
        </w:rPr>
        <w:drawing>
          <wp:inline distT="0" distB="0" distL="0" distR="0" wp14:anchorId="3AB833FE" wp14:editId="3053F922">
            <wp:extent cx="5760720" cy="3248660"/>
            <wp:effectExtent l="0" t="0" r="0" b="8890"/>
            <wp:docPr id="1884252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52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5C8" w14:textId="77777777" w:rsidR="006B0ED2" w:rsidRDefault="006B0ED2" w:rsidP="007142D5"/>
    <w:p w14:paraId="6F3614E3" w14:textId="77777777" w:rsidR="006B0ED2" w:rsidRDefault="006B0ED2" w:rsidP="007142D5"/>
    <w:p w14:paraId="72385525" w14:textId="77777777" w:rsidR="007142D5" w:rsidRPr="007142D5" w:rsidRDefault="007142D5" w:rsidP="007142D5">
      <w:pPr>
        <w:rPr>
          <w:b/>
          <w:bCs/>
        </w:rPr>
      </w:pPr>
      <w:r w:rsidRPr="007142D5">
        <w:rPr>
          <w:rFonts w:ascii="Segoe UI Emoji" w:hAnsi="Segoe UI Emoji" w:cs="Segoe UI Emoji"/>
          <w:b/>
          <w:bCs/>
        </w:rPr>
        <w:t>🔬</w:t>
      </w:r>
      <w:r w:rsidRPr="007142D5">
        <w:rPr>
          <w:b/>
          <w:bCs/>
        </w:rPr>
        <w:t xml:space="preserve"> DÉCRYPTER LE GRAPHE</w:t>
      </w:r>
    </w:p>
    <w:p w14:paraId="762772A3" w14:textId="77777777" w:rsidR="007142D5" w:rsidRPr="007142D5" w:rsidRDefault="007142D5" w:rsidP="007142D5">
      <w:r w:rsidRPr="007142D5">
        <w:t>Voici ce que tu décris, résumé par étapes :</w:t>
      </w:r>
    </w:p>
    <w:p w14:paraId="6265BD57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t>Départ à q</w:t>
      </w:r>
      <w:r w:rsidRPr="007142D5">
        <w:t xml:space="preserve"> :</w:t>
      </w:r>
      <w:r w:rsidRPr="007142D5">
        <w:br/>
        <w:t>La cellule a une quantité d’ADN "normale" (q).</w:t>
      </w:r>
      <w:r w:rsidRPr="007142D5">
        <w:br/>
        <w:t xml:space="preserve">→ Phase </w:t>
      </w:r>
      <w:r w:rsidRPr="007142D5">
        <w:rPr>
          <w:b/>
          <w:bCs/>
        </w:rPr>
        <w:t>G1</w:t>
      </w:r>
      <w:r w:rsidRPr="007142D5">
        <w:t xml:space="preserve"> du cycle cellulaire.</w:t>
      </w:r>
    </w:p>
    <w:p w14:paraId="741DA29F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t>Monte à 2q</w:t>
      </w:r>
      <w:r w:rsidRPr="007142D5">
        <w:t xml:space="preserve"> :</w:t>
      </w:r>
      <w:r w:rsidRPr="007142D5">
        <w:br/>
        <w:t xml:space="preserve">L’ADN est </w:t>
      </w:r>
      <w:r w:rsidRPr="007142D5">
        <w:rPr>
          <w:b/>
          <w:bCs/>
        </w:rPr>
        <w:t>dupliqué</w:t>
      </w:r>
      <w:r w:rsidRPr="007142D5">
        <w:t>. La cellule prépare sa division.</w:t>
      </w:r>
      <w:r w:rsidRPr="007142D5">
        <w:br/>
        <w:t xml:space="preserve">→ Phase </w:t>
      </w:r>
      <w:r w:rsidRPr="007142D5">
        <w:rPr>
          <w:b/>
          <w:bCs/>
        </w:rPr>
        <w:t>S (synthèse)</w:t>
      </w:r>
      <w:r w:rsidRPr="007142D5">
        <w:t xml:space="preserve"> : la cellule copie tout son ADN.</w:t>
      </w:r>
    </w:p>
    <w:p w14:paraId="2FF49CCF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t>Stabilise à 2q</w:t>
      </w:r>
      <w:r w:rsidRPr="007142D5">
        <w:t xml:space="preserve"> :</w:t>
      </w:r>
      <w:r w:rsidRPr="007142D5">
        <w:br/>
        <w:t>L’ADN reste en double, la cellule est prête à se diviser.</w:t>
      </w:r>
      <w:r w:rsidRPr="007142D5">
        <w:br/>
        <w:t xml:space="preserve">→ Phase </w:t>
      </w:r>
      <w:r w:rsidRPr="007142D5">
        <w:rPr>
          <w:b/>
          <w:bCs/>
        </w:rPr>
        <w:t>G2</w:t>
      </w:r>
      <w:r w:rsidRPr="007142D5">
        <w:t>.</w:t>
      </w:r>
    </w:p>
    <w:p w14:paraId="56306C2B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t>Redescend à q</w:t>
      </w:r>
      <w:r w:rsidRPr="007142D5">
        <w:t xml:space="preserve"> :</w:t>
      </w:r>
      <w:r w:rsidRPr="007142D5">
        <w:br/>
        <w:t xml:space="preserve">Première division, on </w:t>
      </w:r>
      <w:r w:rsidRPr="007142D5">
        <w:rPr>
          <w:b/>
          <w:bCs/>
        </w:rPr>
        <w:t>divise l’ADN par deux</w:t>
      </w:r>
      <w:r w:rsidRPr="007142D5">
        <w:t xml:space="preserve">, chaque cellule fille en reçoit </w:t>
      </w:r>
      <w:r w:rsidRPr="007142D5">
        <w:rPr>
          <w:b/>
          <w:bCs/>
        </w:rPr>
        <w:t>la moitié</w:t>
      </w:r>
      <w:r w:rsidRPr="007142D5">
        <w:t xml:space="preserve"> de 2q → donc </w:t>
      </w:r>
      <w:r w:rsidRPr="007142D5">
        <w:rPr>
          <w:b/>
          <w:bCs/>
        </w:rPr>
        <w:t>q</w:t>
      </w:r>
      <w:r w:rsidRPr="007142D5">
        <w:t>.</w:t>
      </w:r>
      <w:r w:rsidRPr="007142D5">
        <w:br/>
        <w:t xml:space="preserve">→ C’est la </w:t>
      </w:r>
      <w:r w:rsidRPr="007142D5">
        <w:rPr>
          <w:b/>
          <w:bCs/>
        </w:rPr>
        <w:t>première division de méiose</w:t>
      </w:r>
      <w:r w:rsidRPr="007142D5">
        <w:t xml:space="preserve"> (méiose I) ou la </w:t>
      </w:r>
      <w:r w:rsidRPr="007142D5">
        <w:rPr>
          <w:b/>
          <w:bCs/>
        </w:rPr>
        <w:t>mitose</w:t>
      </w:r>
      <w:r w:rsidRPr="007142D5">
        <w:t>.</w:t>
      </w:r>
    </w:p>
    <w:p w14:paraId="1AB28597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t>Stabilise un court moment à q</w:t>
      </w:r>
      <w:r w:rsidRPr="007142D5">
        <w:t xml:space="preserve"> :</w:t>
      </w:r>
      <w:r w:rsidRPr="007142D5">
        <w:br/>
        <w:t>Petite pause avant une autre division.</w:t>
      </w:r>
    </w:p>
    <w:p w14:paraId="4DBBAEC6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t>Chute à q/2</w:t>
      </w:r>
      <w:r w:rsidRPr="007142D5">
        <w:t xml:space="preserve"> :</w:t>
      </w:r>
      <w:r w:rsidRPr="007142D5">
        <w:br/>
        <w:t xml:space="preserve">Deuxième division → l’ADN est </w:t>
      </w:r>
      <w:r w:rsidRPr="007142D5">
        <w:rPr>
          <w:b/>
          <w:bCs/>
        </w:rPr>
        <w:t>divisé encore une fois</w:t>
      </w:r>
      <w:r w:rsidRPr="007142D5">
        <w:t xml:space="preserve"> sans duplication.</w:t>
      </w:r>
      <w:r w:rsidRPr="007142D5">
        <w:br/>
        <w:t xml:space="preserve">→ C’est </w:t>
      </w:r>
      <w:r w:rsidRPr="007142D5">
        <w:rPr>
          <w:b/>
          <w:bCs/>
        </w:rPr>
        <w:t>spécifique à la méiose</w:t>
      </w:r>
      <w:r w:rsidRPr="007142D5">
        <w:t xml:space="preserve"> (méiose II).</w:t>
      </w:r>
    </w:p>
    <w:p w14:paraId="342CAF42" w14:textId="77777777" w:rsidR="007142D5" w:rsidRPr="007142D5" w:rsidRDefault="007142D5" w:rsidP="007142D5">
      <w:pPr>
        <w:numPr>
          <w:ilvl w:val="0"/>
          <w:numId w:val="4"/>
        </w:numPr>
      </w:pPr>
      <w:r w:rsidRPr="007142D5">
        <w:rPr>
          <w:b/>
          <w:bCs/>
        </w:rPr>
        <w:lastRenderedPageBreak/>
        <w:t>Stable à q/2</w:t>
      </w:r>
      <w:r w:rsidRPr="007142D5">
        <w:t xml:space="preserve"> :</w:t>
      </w:r>
      <w:r w:rsidRPr="007142D5">
        <w:br/>
        <w:t xml:space="preserve">Les cellules obtenues ont </w:t>
      </w:r>
      <w:r w:rsidRPr="007142D5">
        <w:rPr>
          <w:b/>
          <w:bCs/>
        </w:rPr>
        <w:t>la moitié</w:t>
      </w:r>
      <w:r w:rsidRPr="007142D5">
        <w:t xml:space="preserve"> de l’ADN de départ.</w:t>
      </w:r>
      <w:r w:rsidRPr="007142D5">
        <w:br/>
        <w:t xml:space="preserve">→ On a terminé la </w:t>
      </w:r>
      <w:r w:rsidRPr="007142D5">
        <w:rPr>
          <w:b/>
          <w:bCs/>
        </w:rPr>
        <w:t>méiose</w:t>
      </w:r>
      <w:r w:rsidRPr="007142D5">
        <w:t>.</w:t>
      </w:r>
    </w:p>
    <w:p w14:paraId="314C3BD6" w14:textId="77777777" w:rsidR="007142D5" w:rsidRPr="007142D5" w:rsidRDefault="00000000" w:rsidP="007142D5">
      <w:r>
        <w:pict w14:anchorId="0C490CA0">
          <v:rect id="_x0000_i1027" style="width:0;height:1.5pt" o:hralign="center" o:hrstd="t" o:hr="t" fillcolor="#a0a0a0" stroked="f"/>
        </w:pict>
      </w:r>
    </w:p>
    <w:p w14:paraId="54A057CF" w14:textId="77777777" w:rsidR="007142D5" w:rsidRPr="007142D5" w:rsidRDefault="007142D5" w:rsidP="007142D5">
      <w:pPr>
        <w:rPr>
          <w:b/>
          <w:bCs/>
        </w:rPr>
      </w:pPr>
      <w:r w:rsidRPr="007142D5">
        <w:rPr>
          <w:rFonts w:ascii="Segoe UI Emoji" w:hAnsi="Segoe UI Emoji" w:cs="Segoe UI Emoji"/>
          <w:b/>
          <w:bCs/>
        </w:rPr>
        <w:t>✅</w:t>
      </w:r>
      <w:r w:rsidRPr="007142D5">
        <w:rPr>
          <w:b/>
          <w:bCs/>
        </w:rPr>
        <w:t xml:space="preserve"> CONCLUSION</w:t>
      </w:r>
    </w:p>
    <w:p w14:paraId="26557C96" w14:textId="77777777" w:rsidR="007142D5" w:rsidRPr="007142D5" w:rsidRDefault="007142D5" w:rsidP="007142D5">
      <w:r w:rsidRPr="007142D5">
        <w:rPr>
          <w:rFonts w:ascii="Segoe UI Emoji" w:hAnsi="Segoe UI Emoji" w:cs="Segoe UI Emoji"/>
        </w:rPr>
        <w:t>👉</w:t>
      </w:r>
      <w:r w:rsidRPr="007142D5">
        <w:t xml:space="preserve"> Il s’agit de la </w:t>
      </w:r>
      <w:r w:rsidRPr="007142D5">
        <w:rPr>
          <w:b/>
          <w:bCs/>
        </w:rPr>
        <w:t>méiose</w:t>
      </w:r>
      <w:r w:rsidRPr="007142D5">
        <w:t xml:space="preserve">, </w:t>
      </w:r>
      <w:r w:rsidRPr="007142D5">
        <w:rPr>
          <w:b/>
          <w:bCs/>
        </w:rPr>
        <w:t>pas la mitose</w:t>
      </w:r>
      <w:r w:rsidRPr="007142D5">
        <w:t>.</w:t>
      </w:r>
      <w:r w:rsidRPr="007142D5">
        <w:br/>
      </w:r>
      <w:r w:rsidRPr="007142D5">
        <w:rPr>
          <w:b/>
          <w:bCs/>
        </w:rPr>
        <w:t>Pourquoi ?</w:t>
      </w:r>
    </w:p>
    <w:p w14:paraId="38995EE9" w14:textId="77777777" w:rsidR="007142D5" w:rsidRPr="007142D5" w:rsidRDefault="007142D5" w:rsidP="007142D5">
      <w:pPr>
        <w:numPr>
          <w:ilvl w:val="0"/>
          <w:numId w:val="5"/>
        </w:numPr>
      </w:pPr>
      <w:r w:rsidRPr="007142D5">
        <w:t xml:space="preserve">Parce qu’on observe </w:t>
      </w:r>
      <w:r w:rsidRPr="007142D5">
        <w:rPr>
          <w:b/>
          <w:bCs/>
        </w:rPr>
        <w:t>deux divisions</w:t>
      </w:r>
      <w:r w:rsidRPr="007142D5">
        <w:t xml:space="preserve"> successives.</w:t>
      </w:r>
    </w:p>
    <w:p w14:paraId="6EDAD101" w14:textId="77777777" w:rsidR="007142D5" w:rsidRPr="007142D5" w:rsidRDefault="007142D5" w:rsidP="007142D5">
      <w:pPr>
        <w:numPr>
          <w:ilvl w:val="0"/>
          <w:numId w:val="5"/>
        </w:numPr>
      </w:pPr>
      <w:r w:rsidRPr="007142D5">
        <w:t xml:space="preserve">À la fin, l’ADN est réduit à </w:t>
      </w:r>
      <w:r w:rsidRPr="007142D5">
        <w:rPr>
          <w:b/>
          <w:bCs/>
        </w:rPr>
        <w:t>q/2</w:t>
      </w:r>
      <w:r w:rsidRPr="007142D5">
        <w:t xml:space="preserve">, ce qui est </w:t>
      </w:r>
      <w:r w:rsidRPr="007142D5">
        <w:rPr>
          <w:b/>
          <w:bCs/>
        </w:rPr>
        <w:t>typique des cellules sexuelles</w:t>
      </w:r>
      <w:r w:rsidRPr="007142D5">
        <w:t xml:space="preserve"> (</w:t>
      </w:r>
      <w:r w:rsidRPr="007142D5">
        <w:rPr>
          <w:rStyle w:val="Rfrenceintense"/>
        </w:rPr>
        <w:t>gamètes</w:t>
      </w:r>
      <w:r w:rsidRPr="007142D5">
        <w:t>).</w:t>
      </w:r>
    </w:p>
    <w:p w14:paraId="5B9114B0" w14:textId="77777777" w:rsidR="007142D5" w:rsidRPr="007142D5" w:rsidRDefault="007142D5" w:rsidP="007142D5">
      <w:pPr>
        <w:numPr>
          <w:ilvl w:val="0"/>
          <w:numId w:val="5"/>
        </w:numPr>
      </w:pPr>
      <w:r w:rsidRPr="007142D5">
        <w:t xml:space="preserve">En mitose, on </w:t>
      </w:r>
      <w:r w:rsidRPr="007142D5">
        <w:rPr>
          <w:b/>
          <w:bCs/>
        </w:rPr>
        <w:t>ne descend jamais en dessous de q</w:t>
      </w:r>
      <w:r w:rsidRPr="007142D5">
        <w:t xml:space="preserve"> : une seule division donne deux cellules identiques, avec q chacune.</w:t>
      </w:r>
    </w:p>
    <w:p w14:paraId="67D3918E" w14:textId="77777777" w:rsidR="007142D5" w:rsidRPr="007142D5" w:rsidRDefault="00000000" w:rsidP="007142D5">
      <w:r>
        <w:pict w14:anchorId="69761609">
          <v:rect id="_x0000_i1028" style="width:0;height:1.5pt" o:hralign="center" o:hrstd="t" o:hr="t" fillcolor="#a0a0a0" stroked="f"/>
        </w:pict>
      </w:r>
    </w:p>
    <w:p w14:paraId="3A83EAD3" w14:textId="77777777" w:rsidR="007142D5" w:rsidRPr="007142D5" w:rsidRDefault="007142D5" w:rsidP="007142D5">
      <w:pPr>
        <w:rPr>
          <w:b/>
          <w:bCs/>
        </w:rPr>
      </w:pPr>
      <w:r w:rsidRPr="007142D5">
        <w:rPr>
          <w:rFonts w:ascii="Segoe UI Emoji" w:hAnsi="Segoe UI Emoji" w:cs="Segoe UI Emoji"/>
          <w:b/>
          <w:bCs/>
        </w:rPr>
        <w:t>🔍</w:t>
      </w:r>
      <w:r w:rsidRPr="007142D5">
        <w:rPr>
          <w:b/>
          <w:bCs/>
        </w:rPr>
        <w:t xml:space="preserve"> À L’ISSUE DE LA MÉIOSE, ON OBTIENT :</w:t>
      </w:r>
    </w:p>
    <w:p w14:paraId="71D46C41" w14:textId="77777777" w:rsidR="007142D5" w:rsidRPr="007142D5" w:rsidRDefault="007142D5" w:rsidP="007142D5">
      <w:pPr>
        <w:numPr>
          <w:ilvl w:val="0"/>
          <w:numId w:val="6"/>
        </w:numPr>
      </w:pPr>
      <w:r w:rsidRPr="007142D5">
        <w:rPr>
          <w:b/>
          <w:bCs/>
        </w:rPr>
        <w:t>4 cellules</w:t>
      </w:r>
      <w:r w:rsidRPr="007142D5">
        <w:t xml:space="preserve"> filles,</w:t>
      </w:r>
    </w:p>
    <w:p w14:paraId="7D49DE04" w14:textId="77777777" w:rsidR="007142D5" w:rsidRPr="007142D5" w:rsidRDefault="007142D5" w:rsidP="007142D5">
      <w:pPr>
        <w:numPr>
          <w:ilvl w:val="0"/>
          <w:numId w:val="6"/>
        </w:numPr>
      </w:pPr>
      <w:r w:rsidRPr="007142D5">
        <w:rPr>
          <w:b/>
          <w:bCs/>
        </w:rPr>
        <w:t>différentes les unes des autres</w:t>
      </w:r>
      <w:r w:rsidRPr="007142D5">
        <w:t xml:space="preserve"> (à cause de l’enjambement, etc.),</w:t>
      </w:r>
    </w:p>
    <w:p w14:paraId="15D72895" w14:textId="77777777" w:rsidR="007142D5" w:rsidRPr="007142D5" w:rsidRDefault="007142D5" w:rsidP="007142D5">
      <w:pPr>
        <w:numPr>
          <w:ilvl w:val="0"/>
          <w:numId w:val="6"/>
        </w:numPr>
      </w:pPr>
      <w:r w:rsidRPr="007142D5">
        <w:t xml:space="preserve">avec </w:t>
      </w:r>
      <w:r w:rsidRPr="007142D5">
        <w:rPr>
          <w:b/>
          <w:bCs/>
        </w:rPr>
        <w:t>q/2 de quantité d’ADN</w:t>
      </w:r>
      <w:r w:rsidRPr="007142D5">
        <w:t xml:space="preserve"> (</w:t>
      </w:r>
      <w:r w:rsidRPr="007142D5">
        <w:rPr>
          <w:rStyle w:val="Rfrenceintense"/>
        </w:rPr>
        <w:t>23 chromosomes chez l’humain</w:t>
      </w:r>
      <w:r w:rsidRPr="007142D5">
        <w:t>),</w:t>
      </w:r>
    </w:p>
    <w:p w14:paraId="7A3C899B" w14:textId="2E974733" w:rsidR="007142D5" w:rsidRPr="006B0ED2" w:rsidRDefault="007142D5" w:rsidP="007142D5">
      <w:pPr>
        <w:numPr>
          <w:ilvl w:val="0"/>
          <w:numId w:val="6"/>
        </w:numPr>
      </w:pPr>
      <w:r w:rsidRPr="007142D5">
        <w:t xml:space="preserve">ce sont des </w:t>
      </w:r>
      <w:r w:rsidRPr="007142D5">
        <w:rPr>
          <w:b/>
          <w:bCs/>
        </w:rPr>
        <w:t>cellules sexuelles</w:t>
      </w:r>
      <w:r w:rsidRPr="007142D5">
        <w:t xml:space="preserve"> :  </w:t>
      </w:r>
      <w:r w:rsidRPr="007142D5">
        <w:rPr>
          <w:b/>
          <w:bCs/>
        </w:rPr>
        <w:t>ovule</w:t>
      </w:r>
      <w:r>
        <w:rPr>
          <w:b/>
          <w:bCs/>
        </w:rPr>
        <w:t xml:space="preserve">s </w:t>
      </w:r>
      <w:r w:rsidRPr="007142D5">
        <w:t xml:space="preserve">ou </w:t>
      </w:r>
      <w:r w:rsidRPr="007142D5">
        <w:rPr>
          <w:b/>
          <w:bCs/>
        </w:rPr>
        <w:t>spermatozoïdes</w:t>
      </w:r>
    </w:p>
    <w:p w14:paraId="38AA8359" w14:textId="77777777" w:rsidR="006B0ED2" w:rsidRPr="007142D5" w:rsidRDefault="006B0ED2" w:rsidP="006B0ED2"/>
    <w:p w14:paraId="251E7659" w14:textId="6FC9D28B" w:rsidR="00926CD8" w:rsidRPr="00926CD8" w:rsidRDefault="00926CD8" w:rsidP="00926CD8">
      <w:pPr>
        <w:pStyle w:val="Titre4"/>
        <w:jc w:val="center"/>
        <w:rPr>
          <w:color w:val="FF3399"/>
          <w:sz w:val="36"/>
          <w:szCs w:val="36"/>
        </w:rPr>
      </w:pPr>
      <w:r w:rsidRPr="00926CD8">
        <w:rPr>
          <w:color w:val="FF3399"/>
          <w:sz w:val="36"/>
          <w:szCs w:val="36"/>
        </w:rPr>
        <w:t>Á mémoriser</w:t>
      </w:r>
    </w:p>
    <w:p w14:paraId="3DF0B6CD" w14:textId="3CABC7D8" w:rsidR="006B0ED2" w:rsidRPr="00810B1A" w:rsidRDefault="006B0ED2" w:rsidP="00810B1A">
      <w:pPr>
        <w:pStyle w:val="Citationintense"/>
        <w:shd w:val="clear" w:color="auto" w:fill="FFB7DB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t xml:space="preserve">Schéma de l'évolution de la quantité d'ADN pendant la </w:t>
      </w:r>
      <w:r w:rsidRPr="00810B1A">
        <w:rPr>
          <w:b/>
          <w:bCs/>
          <w:i w:val="0"/>
          <w:iCs w:val="0"/>
        </w:rPr>
        <w:t>méiose</w:t>
      </w:r>
      <w:r w:rsidRPr="00810B1A">
        <w:rPr>
          <w:i w:val="0"/>
          <w:iCs w:val="0"/>
        </w:rPr>
        <w:t>. On voit bien les deux divisions :</w:t>
      </w:r>
    </w:p>
    <w:p w14:paraId="56A1BBA0" w14:textId="77777777" w:rsidR="006B0ED2" w:rsidRPr="00810B1A" w:rsidRDefault="006B0ED2" w:rsidP="00810B1A">
      <w:pPr>
        <w:pStyle w:val="Citationintense"/>
        <w:shd w:val="clear" w:color="auto" w:fill="FFB7DB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t xml:space="preserve">D’abord de </w:t>
      </w:r>
      <w:r w:rsidRPr="00810B1A">
        <w:rPr>
          <w:b/>
          <w:bCs/>
          <w:i w:val="0"/>
          <w:iCs w:val="0"/>
        </w:rPr>
        <w:t>2q à q</w:t>
      </w:r>
      <w:r w:rsidRPr="00810B1A">
        <w:rPr>
          <w:i w:val="0"/>
          <w:iCs w:val="0"/>
        </w:rPr>
        <w:t xml:space="preserve"> (méiose I)</w:t>
      </w:r>
    </w:p>
    <w:p w14:paraId="15A7CB36" w14:textId="77777777" w:rsidR="006B0ED2" w:rsidRPr="00810B1A" w:rsidRDefault="006B0ED2" w:rsidP="00810B1A">
      <w:pPr>
        <w:pStyle w:val="Citationintense"/>
        <w:shd w:val="clear" w:color="auto" w:fill="FFB7DB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t xml:space="preserve">Puis de </w:t>
      </w:r>
      <w:r w:rsidRPr="00810B1A">
        <w:rPr>
          <w:b/>
          <w:bCs/>
          <w:i w:val="0"/>
          <w:iCs w:val="0"/>
        </w:rPr>
        <w:t>q à q/2</w:t>
      </w:r>
      <w:r w:rsidRPr="00810B1A">
        <w:rPr>
          <w:i w:val="0"/>
          <w:iCs w:val="0"/>
        </w:rPr>
        <w:t xml:space="preserve"> (méiose II)</w:t>
      </w:r>
    </w:p>
    <w:p w14:paraId="612B812D" w14:textId="7E68FC34" w:rsidR="006B0ED2" w:rsidRPr="00810B1A" w:rsidRDefault="006B0ED2" w:rsidP="00810B1A">
      <w:pPr>
        <w:pStyle w:val="Citationintense"/>
        <w:shd w:val="clear" w:color="auto" w:fill="FFB7DB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t xml:space="preserve">À la fin, on obtient </w:t>
      </w:r>
      <w:r w:rsidRPr="00810B1A">
        <w:rPr>
          <w:b/>
          <w:bCs/>
          <w:i w:val="0"/>
          <w:iCs w:val="0"/>
        </w:rPr>
        <w:t>4 cellules avec q/2 d’ADN chacune</w:t>
      </w:r>
      <w:r w:rsidRPr="00810B1A">
        <w:rPr>
          <w:i w:val="0"/>
          <w:iCs w:val="0"/>
        </w:rPr>
        <w:t>, parfait pour la reproduction!</w:t>
      </w:r>
    </w:p>
    <w:p w14:paraId="6E9F64F5" w14:textId="77777777" w:rsidR="006B0ED2" w:rsidRDefault="006B0ED2" w:rsidP="007142D5"/>
    <w:p w14:paraId="6BBB3549" w14:textId="181C26A7" w:rsidR="00926CD8" w:rsidRDefault="00926CD8" w:rsidP="00926CD8">
      <w:pPr>
        <w:pStyle w:val="Titre3"/>
      </w:pPr>
      <w:r>
        <w:lastRenderedPageBreak/>
        <w:t>Graphique 1</w:t>
      </w:r>
      <w:r w:rsidR="00810B1A">
        <w:t xml:space="preserve"> = Graphe méiose</w:t>
      </w:r>
    </w:p>
    <w:p w14:paraId="11408B79" w14:textId="72D01A40" w:rsidR="006B0ED2" w:rsidRDefault="006B0ED2" w:rsidP="007142D5">
      <w:r>
        <w:rPr>
          <w:noProof/>
        </w:rPr>
        <w:drawing>
          <wp:inline distT="0" distB="0" distL="0" distR="0" wp14:anchorId="348BEDE1" wp14:editId="23122A8F">
            <wp:extent cx="5760720" cy="3248660"/>
            <wp:effectExtent l="0" t="0" r="0" b="8890"/>
            <wp:docPr id="209144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316" name="Image 2091443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AD0" w14:textId="77777777" w:rsidR="006B0ED2" w:rsidRDefault="006B0ED2" w:rsidP="007142D5"/>
    <w:p w14:paraId="086A83F2" w14:textId="77777777" w:rsidR="00926CD8" w:rsidRDefault="00926CD8" w:rsidP="00926CD8">
      <w:pPr>
        <w:pStyle w:val="Titre2"/>
      </w:pPr>
    </w:p>
    <w:p w14:paraId="52DEBA23" w14:textId="699E5F7B" w:rsidR="00926CD8" w:rsidRDefault="00926CD8" w:rsidP="00926CD8">
      <w:pPr>
        <w:pStyle w:val="Titre2"/>
      </w:pPr>
      <w:r>
        <w:t>Exemple mitose</w:t>
      </w:r>
    </w:p>
    <w:p w14:paraId="4C4F602F" w14:textId="76713255" w:rsidR="00926CD8" w:rsidRPr="00926CD8" w:rsidRDefault="00926CD8" w:rsidP="00926CD8">
      <w:pPr>
        <w:pStyle w:val="Titre3"/>
      </w:pPr>
      <w:r>
        <w:t>Graphique 2</w:t>
      </w:r>
      <w:r w:rsidR="00810B1A">
        <w:t xml:space="preserve"> = Graphe mitose</w:t>
      </w:r>
    </w:p>
    <w:p w14:paraId="72EC3F8A" w14:textId="5F8D475D" w:rsidR="00926CD8" w:rsidRDefault="00926CD8" w:rsidP="00926CD8">
      <w:r>
        <w:rPr>
          <w:noProof/>
        </w:rPr>
        <w:drawing>
          <wp:inline distT="0" distB="0" distL="0" distR="0" wp14:anchorId="49F794B3" wp14:editId="0AE1DCB2">
            <wp:extent cx="5760720" cy="2830830"/>
            <wp:effectExtent l="0" t="0" r="0" b="7620"/>
            <wp:docPr id="12450846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84677" name="Image 1245084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A5B6" w14:textId="77777777" w:rsidR="00810B1A" w:rsidRPr="00810B1A" w:rsidRDefault="00810B1A" w:rsidP="00810B1A">
      <w:pPr>
        <w:pStyle w:val="Titre4"/>
        <w:jc w:val="center"/>
        <w:rPr>
          <w:b/>
          <w:bCs/>
          <w:i w:val="0"/>
          <w:iCs w:val="0"/>
          <w:color w:val="388600"/>
          <w:sz w:val="28"/>
          <w:szCs w:val="28"/>
        </w:rPr>
      </w:pPr>
      <w:r w:rsidRPr="00810B1A">
        <w:rPr>
          <w:b/>
          <w:bCs/>
          <w:i w:val="0"/>
          <w:iCs w:val="0"/>
          <w:color w:val="388600"/>
          <w:sz w:val="28"/>
          <w:szCs w:val="28"/>
        </w:rPr>
        <w:t>Á mémoriser</w:t>
      </w:r>
    </w:p>
    <w:p w14:paraId="66F0C9F7" w14:textId="1F2EBCA4" w:rsidR="00810B1A" w:rsidRPr="00810B1A" w:rsidRDefault="00810B1A" w:rsidP="00810B1A">
      <w:r w:rsidRPr="00810B1A">
        <w:t xml:space="preserve">Et voilà le graphe pour la </w:t>
      </w:r>
      <w:r w:rsidRPr="00810B1A">
        <w:rPr>
          <w:b/>
          <w:bCs/>
        </w:rPr>
        <w:t>mitose</w:t>
      </w:r>
      <w:r w:rsidRPr="00810B1A">
        <w:t xml:space="preserve"> ! </w:t>
      </w:r>
      <w:r w:rsidRPr="00810B1A">
        <w:rPr>
          <w:rFonts w:ascii="Segoe UI Emoji" w:hAnsi="Segoe UI Emoji" w:cs="Segoe UI Emoji"/>
        </w:rPr>
        <w:t>🧬</w:t>
      </w:r>
    </w:p>
    <w:p w14:paraId="3E80F90D" w14:textId="77777777" w:rsidR="00810B1A" w:rsidRPr="00810B1A" w:rsidRDefault="00810B1A" w:rsidP="00810B1A">
      <w:r w:rsidRPr="00810B1A">
        <w:t>Tu peux voir que :</w:t>
      </w:r>
    </w:p>
    <w:p w14:paraId="74DF3160" w14:textId="77777777" w:rsidR="00810B1A" w:rsidRPr="00810B1A" w:rsidRDefault="00810B1A" w:rsidP="00810B1A">
      <w:pPr>
        <w:pStyle w:val="Citationintense"/>
        <w:shd w:val="clear" w:color="auto" w:fill="E2EFD9" w:themeFill="accent6" w:themeFillTint="33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lastRenderedPageBreak/>
        <w:t xml:space="preserve">La quantité d’ADN </w:t>
      </w:r>
      <w:r w:rsidRPr="00810B1A">
        <w:rPr>
          <w:b/>
          <w:bCs/>
          <w:i w:val="0"/>
          <w:iCs w:val="0"/>
        </w:rPr>
        <w:t>monte à 2q</w:t>
      </w:r>
      <w:r w:rsidRPr="00810B1A">
        <w:rPr>
          <w:i w:val="0"/>
          <w:iCs w:val="0"/>
        </w:rPr>
        <w:t xml:space="preserve"> après la duplication.</w:t>
      </w:r>
    </w:p>
    <w:p w14:paraId="31761EEC" w14:textId="77777777" w:rsidR="00810B1A" w:rsidRPr="00810B1A" w:rsidRDefault="00810B1A" w:rsidP="00810B1A">
      <w:pPr>
        <w:pStyle w:val="Citationintense"/>
        <w:shd w:val="clear" w:color="auto" w:fill="E2EFD9" w:themeFill="accent6" w:themeFillTint="33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t xml:space="preserve">Puis elle </w:t>
      </w:r>
      <w:r w:rsidRPr="00810B1A">
        <w:rPr>
          <w:b/>
          <w:bCs/>
          <w:i w:val="0"/>
          <w:iCs w:val="0"/>
        </w:rPr>
        <w:t>redescend à q</w:t>
      </w:r>
      <w:r w:rsidRPr="00810B1A">
        <w:rPr>
          <w:i w:val="0"/>
          <w:iCs w:val="0"/>
        </w:rPr>
        <w:t xml:space="preserve"> quand la cellule se divise en deux.</w:t>
      </w:r>
    </w:p>
    <w:p w14:paraId="1B8CFEB5" w14:textId="77777777" w:rsidR="00810B1A" w:rsidRPr="00810B1A" w:rsidRDefault="00810B1A" w:rsidP="00810B1A">
      <w:pPr>
        <w:pStyle w:val="Citationintense"/>
        <w:shd w:val="clear" w:color="auto" w:fill="E2EFD9" w:themeFill="accent6" w:themeFillTint="33"/>
        <w:spacing w:before="0" w:after="0"/>
        <w:rPr>
          <w:i w:val="0"/>
          <w:iCs w:val="0"/>
        </w:rPr>
      </w:pPr>
      <w:r w:rsidRPr="00810B1A">
        <w:rPr>
          <w:i w:val="0"/>
          <w:iCs w:val="0"/>
        </w:rPr>
        <w:t xml:space="preserve">Contrairement à la méiose, il n’y a </w:t>
      </w:r>
      <w:r w:rsidRPr="00810B1A">
        <w:rPr>
          <w:b/>
          <w:bCs/>
          <w:i w:val="0"/>
          <w:iCs w:val="0"/>
        </w:rPr>
        <w:t>qu’une seule division</w:t>
      </w:r>
      <w:r w:rsidRPr="00810B1A">
        <w:rPr>
          <w:i w:val="0"/>
          <w:iCs w:val="0"/>
        </w:rPr>
        <w:t xml:space="preserve">, et on reste à </w:t>
      </w:r>
      <w:r w:rsidRPr="00810B1A">
        <w:rPr>
          <w:b/>
          <w:bCs/>
          <w:i w:val="0"/>
          <w:iCs w:val="0"/>
        </w:rPr>
        <w:t>q</w:t>
      </w:r>
      <w:r w:rsidRPr="00810B1A">
        <w:rPr>
          <w:i w:val="0"/>
          <w:iCs w:val="0"/>
        </w:rPr>
        <w:t xml:space="preserve"> à la fin dans les deux cellules filles.</w:t>
      </w:r>
    </w:p>
    <w:p w14:paraId="57353479" w14:textId="77777777" w:rsidR="00810B1A" w:rsidRDefault="00810B1A" w:rsidP="00926CD8"/>
    <w:p w14:paraId="3FF74C06" w14:textId="77777777" w:rsidR="00926CD8" w:rsidRPr="00926CD8" w:rsidRDefault="00926CD8" w:rsidP="00926CD8"/>
    <w:sectPr w:rsidR="00926CD8" w:rsidRPr="0092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CB2"/>
    <w:multiLevelType w:val="multilevel"/>
    <w:tmpl w:val="E45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7D9D"/>
    <w:multiLevelType w:val="multilevel"/>
    <w:tmpl w:val="823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241D5"/>
    <w:multiLevelType w:val="multilevel"/>
    <w:tmpl w:val="AF2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47238"/>
    <w:multiLevelType w:val="multilevel"/>
    <w:tmpl w:val="4C1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46A9B"/>
    <w:multiLevelType w:val="multilevel"/>
    <w:tmpl w:val="EF7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04B7F"/>
    <w:multiLevelType w:val="multilevel"/>
    <w:tmpl w:val="17D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D6F26"/>
    <w:multiLevelType w:val="multilevel"/>
    <w:tmpl w:val="942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874C9"/>
    <w:multiLevelType w:val="multilevel"/>
    <w:tmpl w:val="4B5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311225">
    <w:abstractNumId w:val="4"/>
  </w:num>
  <w:num w:numId="2" w16cid:durableId="1646742013">
    <w:abstractNumId w:val="1"/>
  </w:num>
  <w:num w:numId="3" w16cid:durableId="696665912">
    <w:abstractNumId w:val="2"/>
  </w:num>
  <w:num w:numId="4" w16cid:durableId="1129934888">
    <w:abstractNumId w:val="7"/>
  </w:num>
  <w:num w:numId="5" w16cid:durableId="1471091584">
    <w:abstractNumId w:val="0"/>
  </w:num>
  <w:num w:numId="6" w16cid:durableId="2020767916">
    <w:abstractNumId w:val="3"/>
  </w:num>
  <w:num w:numId="7" w16cid:durableId="139542428">
    <w:abstractNumId w:val="6"/>
  </w:num>
  <w:num w:numId="8" w16cid:durableId="267083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E4"/>
    <w:rsid w:val="001004A2"/>
    <w:rsid w:val="001A29D2"/>
    <w:rsid w:val="0020270E"/>
    <w:rsid w:val="002A518A"/>
    <w:rsid w:val="0036741A"/>
    <w:rsid w:val="00544F60"/>
    <w:rsid w:val="005703D4"/>
    <w:rsid w:val="006B0ED2"/>
    <w:rsid w:val="007142D5"/>
    <w:rsid w:val="007469E4"/>
    <w:rsid w:val="00810B1A"/>
    <w:rsid w:val="00813703"/>
    <w:rsid w:val="00926CD8"/>
    <w:rsid w:val="00A3274F"/>
    <w:rsid w:val="00B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6173"/>
  <w15:chartTrackingRefBased/>
  <w15:docId w15:val="{A437E6AB-CEC9-410E-8E6D-5CAECE25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6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6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46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69E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69E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69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69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69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69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69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69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69E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6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69E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69E4"/>
    <w:rPr>
      <w:b/>
      <w:bCs/>
      <w:smallCaps/>
      <w:color w:val="2F5496" w:themeColor="accent1" w:themeShade="BF"/>
      <w:spacing w:val="5"/>
    </w:rPr>
  </w:style>
  <w:style w:type="table" w:styleId="TableauGrille3-Accentuation2">
    <w:name w:val="Grid Table 3 Accent 2"/>
    <w:basedOn w:val="TableauNormal"/>
    <w:uiPriority w:val="48"/>
    <w:rsid w:val="007469E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1004A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2</cp:revision>
  <cp:lastPrinted>2025-06-08T18:08:00Z</cp:lastPrinted>
  <dcterms:created xsi:type="dcterms:W3CDTF">2025-06-08T18:10:00Z</dcterms:created>
  <dcterms:modified xsi:type="dcterms:W3CDTF">2025-06-08T18:10:00Z</dcterms:modified>
</cp:coreProperties>
</file>