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3C298E" w:rsidRDefault="005B45A4" w:rsidP="00144815">
            <w:pPr>
              <w:pStyle w:val="Cabealho1"/>
              <w:outlineLvl w:val="0"/>
              <w:rPr>
                <w:color w:val="auto"/>
              </w:rPr>
            </w:pPr>
            <w:r>
              <w:t xml:space="preserve"> </w:t>
            </w:r>
            <w:r w:rsidR="008315E1">
              <w:rPr>
                <w:color w:val="auto"/>
              </w:rPr>
              <w:t>Calcula o peso médio de uma equipa</w:t>
            </w:r>
            <w:r w:rsidR="00144815" w:rsidRPr="003C298E">
              <w:rPr>
                <w:color w:val="auto"/>
              </w:rPr>
              <w:t xml:space="preserve"> de </w:t>
            </w:r>
            <w:r w:rsidR="008315E1">
              <w:rPr>
                <w:color w:val="auto"/>
              </w:rPr>
              <w:t xml:space="preserve">voleibol </w:t>
            </w:r>
            <w:r w:rsidR="008315E1" w:rsidRPr="003C298E">
              <w:rPr>
                <w:color w:val="auto"/>
              </w:rPr>
              <w:t>que</w:t>
            </w:r>
            <w:r w:rsidR="00144815" w:rsidRPr="003C298E">
              <w:rPr>
                <w:color w:val="auto"/>
              </w:rPr>
              <w:t xml:space="preserve"> </w:t>
            </w:r>
            <w:r w:rsidR="00144815" w:rsidRPr="003C298E">
              <w:rPr>
                <w:rStyle w:val="Cabealho1Carter"/>
                <w:color w:val="auto"/>
              </w:rPr>
              <w:t xml:space="preserve">possui 20 </w:t>
            </w:r>
            <w:r w:rsidR="008315E1" w:rsidRPr="003C298E">
              <w:rPr>
                <w:rStyle w:val="Cabealho1Carter"/>
                <w:color w:val="auto"/>
              </w:rPr>
              <w:t>jogadores</w:t>
            </w:r>
            <w:r w:rsidR="008315E1" w:rsidRPr="003C298E">
              <w:rPr>
                <w:color w:val="auto"/>
              </w:rPr>
              <w:t>.</w:t>
            </w:r>
          </w:p>
          <w:p w:rsidR="00144815" w:rsidRPr="00656568" w:rsidRDefault="00144815" w:rsidP="005B45A4"/>
        </w:tc>
        <w:tc>
          <w:tcPr>
            <w:tcW w:w="3549" w:type="dxa"/>
            <w:shd w:val="clear" w:color="auto" w:fill="auto"/>
          </w:tcPr>
          <w:p w:rsidR="00516D5A" w:rsidRDefault="006F6C20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1773621" cy="2228850"/>
                  <wp:effectExtent l="0" t="0" r="0" b="0"/>
                  <wp:docPr id="2" name="Imagem 2" descr="http://comeconsalud.com/alimentacion-nutricion/wp-content/uploads/2014/06/cuando-la-bascula-miente-razones-para-no-obsesionarse-con-el-peso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omeconsalud.com/alimentacion-nutricion/wp-content/uploads/2014/06/cuando-la-bascula-miente-razones-para-no-obsesionarse-con-el-peso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308" cy="223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>
      <w:bookmarkStart w:id="0" w:name="_GoBack"/>
      <w:bookmarkEnd w:id="0"/>
    </w:p>
    <w:p w:rsidR="00875B60" w:rsidRDefault="008315E1">
      <w:r w:rsidRPr="008315E1">
        <w:drawing>
          <wp:inline distT="0" distB="0" distL="0" distR="0" wp14:anchorId="23B9D196" wp14:editId="59A13B60">
            <wp:extent cx="5400040" cy="345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lastRenderedPageBreak/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144815" w:rsidP="00DD00B7">
            <w:r>
              <w:t>65</w:t>
            </w:r>
          </w:p>
        </w:tc>
        <w:tc>
          <w:tcPr>
            <w:tcW w:w="4247" w:type="dxa"/>
          </w:tcPr>
          <w:p w:rsidR="00750638" w:rsidRDefault="00144815" w:rsidP="0085147E">
            <w:r>
              <w:t>3.25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144815" w:rsidP="00A64D0E">
            <w:r>
              <w:t>80</w:t>
            </w:r>
          </w:p>
        </w:tc>
        <w:tc>
          <w:tcPr>
            <w:tcW w:w="4247" w:type="dxa"/>
          </w:tcPr>
          <w:p w:rsidR="00A91323" w:rsidRDefault="00144815" w:rsidP="0004461C">
            <w:r>
              <w:t>4.0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3C298E" w:rsidRDefault="003C298E" w:rsidP="003C298E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C298E" w:rsidRDefault="003C298E" w:rsidP="003C298E"/>
          <w:p w:rsidR="003C298E" w:rsidRDefault="003C298E" w:rsidP="003C298E">
            <w:r>
              <w:t>/**</w:t>
            </w:r>
          </w:p>
          <w:p w:rsidR="003C298E" w:rsidRDefault="003C298E" w:rsidP="003C298E">
            <w:r>
              <w:t xml:space="preserve"> *</w:t>
            </w:r>
          </w:p>
          <w:p w:rsidR="003C298E" w:rsidRDefault="003C298E" w:rsidP="003C298E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3C298E" w:rsidRDefault="003C298E" w:rsidP="003C298E">
            <w:r>
              <w:t xml:space="preserve"> */</w:t>
            </w:r>
          </w:p>
          <w:p w:rsidR="003C298E" w:rsidRDefault="003C298E" w:rsidP="003C298E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exerc12 {</w:t>
            </w:r>
          </w:p>
          <w:p w:rsidR="003C298E" w:rsidRDefault="003C298E" w:rsidP="003C298E"/>
          <w:p w:rsidR="003C298E" w:rsidRDefault="003C298E" w:rsidP="003C298E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C298E" w:rsidRDefault="003C298E" w:rsidP="003C298E">
            <w:r>
              <w:t xml:space="preserve">        Scanner dados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3C298E" w:rsidRDefault="003C298E" w:rsidP="003C298E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contador = 1;</w:t>
            </w:r>
          </w:p>
          <w:p w:rsidR="003C298E" w:rsidRDefault="003C298E" w:rsidP="003C298E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soma = 0;</w:t>
            </w:r>
          </w:p>
          <w:p w:rsidR="003C298E" w:rsidRDefault="003C298E" w:rsidP="003C298E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(contador &lt;= 20) {</w:t>
            </w:r>
          </w:p>
          <w:p w:rsidR="003C298E" w:rsidRDefault="003C298E" w:rsidP="003C298E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"Informe o peso do atleta" + contador + ":");</w:t>
            </w:r>
          </w:p>
          <w:p w:rsidR="003C298E" w:rsidRDefault="003C298E" w:rsidP="003C298E">
            <w:r>
              <w:t xml:space="preserve">   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peso = </w:t>
            </w:r>
            <w:proofErr w:type="spellStart"/>
            <w:r>
              <w:t>dados.nextDouble</w:t>
            </w:r>
            <w:proofErr w:type="spellEnd"/>
            <w:r>
              <w:t>();</w:t>
            </w:r>
          </w:p>
          <w:p w:rsidR="003C298E" w:rsidRDefault="003C298E" w:rsidP="003C298E">
            <w:r>
              <w:t xml:space="preserve">            </w:t>
            </w:r>
            <w:proofErr w:type="gramStart"/>
            <w:r>
              <w:t>soma</w:t>
            </w:r>
            <w:proofErr w:type="gramEnd"/>
            <w:r>
              <w:t xml:space="preserve"> = soma + peso;</w:t>
            </w:r>
          </w:p>
          <w:p w:rsidR="003C298E" w:rsidRDefault="003C298E" w:rsidP="003C298E">
            <w:r>
              <w:t xml:space="preserve">            </w:t>
            </w:r>
            <w:proofErr w:type="gramStart"/>
            <w:r>
              <w:t>contador</w:t>
            </w:r>
            <w:proofErr w:type="gramEnd"/>
            <w:r>
              <w:t xml:space="preserve"> = contador + 1;</w:t>
            </w:r>
          </w:p>
          <w:p w:rsidR="003C298E" w:rsidRDefault="003C298E" w:rsidP="003C298E"/>
          <w:p w:rsidR="003C298E" w:rsidRDefault="003C298E" w:rsidP="003C298E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3C298E" w:rsidRDefault="003C298E" w:rsidP="003C298E"/>
          <w:p w:rsidR="003C298E" w:rsidRDefault="003C298E" w:rsidP="003C298E">
            <w:r>
              <w:t xml:space="preserve">        }</w:t>
            </w:r>
          </w:p>
          <w:p w:rsidR="003C298E" w:rsidRDefault="003C298E" w:rsidP="003C298E"/>
          <w:p w:rsidR="003C298E" w:rsidRDefault="003C298E" w:rsidP="003C298E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media = (soma / 20);</w:t>
            </w:r>
          </w:p>
          <w:p w:rsidR="003C298E" w:rsidRDefault="003C298E" w:rsidP="003C298E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peso medio da equipa é = " + media);</w:t>
            </w:r>
          </w:p>
          <w:p w:rsidR="003C298E" w:rsidRDefault="003C298E" w:rsidP="003C298E">
            <w:r>
              <w:t xml:space="preserve">    }</w:t>
            </w:r>
          </w:p>
          <w:p w:rsidR="00750638" w:rsidRDefault="003C298E" w:rsidP="003C298E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44815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C298E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6F6C20"/>
    <w:rsid w:val="00750638"/>
    <w:rsid w:val="007D7DE1"/>
    <w:rsid w:val="00813F19"/>
    <w:rsid w:val="00814D74"/>
    <w:rsid w:val="008315E1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4</cp:revision>
  <dcterms:created xsi:type="dcterms:W3CDTF">2016-04-16T15:29:00Z</dcterms:created>
  <dcterms:modified xsi:type="dcterms:W3CDTF">2016-05-03T09:12:00Z</dcterms:modified>
</cp:coreProperties>
</file>