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3B6B97" w:rsidRDefault="005B45A4" w:rsidP="00407F42">
            <w:pPr>
              <w:pStyle w:val="Cabealho1"/>
              <w:outlineLvl w:val="0"/>
              <w:rPr>
                <w:color w:val="auto"/>
              </w:rPr>
            </w:pPr>
            <w:r w:rsidRPr="003B6B97">
              <w:rPr>
                <w:color w:val="auto"/>
              </w:rPr>
              <w:t xml:space="preserve"> </w:t>
            </w:r>
            <w:r w:rsidR="00407F42" w:rsidRPr="003B6B97">
              <w:rPr>
                <w:color w:val="auto"/>
              </w:rPr>
              <w:t xml:space="preserve">Construa um </w:t>
            </w:r>
            <w:r w:rsidR="003B6B97" w:rsidRPr="003B6B97">
              <w:rPr>
                <w:color w:val="auto"/>
              </w:rPr>
              <w:t>fluxograma que entre com o valor de x, calcule e imprima o valor de f (x)</w:t>
            </w:r>
          </w:p>
          <w:p w:rsidR="003B6B97" w:rsidRPr="00407F42" w:rsidRDefault="003B6B97" w:rsidP="00407F42"/>
        </w:tc>
        <w:tc>
          <w:tcPr>
            <w:tcW w:w="3549" w:type="dxa"/>
            <w:shd w:val="clear" w:color="auto" w:fill="auto"/>
          </w:tcPr>
          <w:p w:rsidR="00027EDB" w:rsidRDefault="00027EDB" w:rsidP="00610C2C"/>
          <w:p w:rsidR="001D52CB" w:rsidRDefault="001D52CB" w:rsidP="00610C2C"/>
          <w:p w:rsidR="001D52CB" w:rsidRDefault="001D52CB" w:rsidP="00610C2C"/>
          <w:p w:rsidR="00027EDB" w:rsidRDefault="00027EDB" w:rsidP="00610C2C"/>
          <w:p w:rsidR="00027EDB" w:rsidRDefault="00027EDB" w:rsidP="001D52CB">
            <w:pPr>
              <w:jc w:val="both"/>
            </w:pPr>
            <w:bookmarkStart w:id="0" w:name="_GoBack"/>
            <w:r>
              <w:rPr>
                <w:noProof/>
                <w:lang w:eastAsia="pt-PT"/>
              </w:rPr>
              <w:drawing>
                <wp:inline distT="0" distB="0" distL="0" distR="0">
                  <wp:extent cx="2171700" cy="266700"/>
                  <wp:effectExtent l="0" t="0" r="0" b="0"/>
                  <wp:docPr id="2" name="Imagem 2" descr="http://www.somatematica.com.br/cgi-local/mimetex.cgi?f(x)=%20((5%20*%20x%20+%203)/(x%5e2%20-16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matematica.com.br/cgi-local/mimetex.cgi?f(x)=%20((5%20*%20x%20+%203)/(x%5e2%20-16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79" cy="269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/>
    <w:p w:rsidR="000210DA" w:rsidRDefault="003B6B97">
      <w:r w:rsidRPr="003B6B97">
        <w:rPr>
          <w:noProof/>
          <w:lang w:eastAsia="pt-PT"/>
        </w:rPr>
        <w:drawing>
          <wp:inline distT="0" distB="0" distL="0" distR="0" wp14:anchorId="7A862B16" wp14:editId="033EFA17">
            <wp:extent cx="5400040" cy="1573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1856A0" w:rsidP="00DD00B7">
            <w:r>
              <w:t>5</w:t>
            </w:r>
          </w:p>
        </w:tc>
        <w:tc>
          <w:tcPr>
            <w:tcW w:w="4247" w:type="dxa"/>
          </w:tcPr>
          <w:p w:rsidR="00750638" w:rsidRDefault="001856A0" w:rsidP="0085147E">
            <w:r>
              <w:t>3.1111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1856A0" w:rsidP="00A64D0E">
            <w:r>
              <w:t>-3</w:t>
            </w:r>
          </w:p>
        </w:tc>
        <w:tc>
          <w:tcPr>
            <w:tcW w:w="4247" w:type="dxa"/>
          </w:tcPr>
          <w:p w:rsidR="00A91323" w:rsidRDefault="001856A0" w:rsidP="001856A0">
            <w:r>
              <w:t xml:space="preserve">Não pode efetuar a operação 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1856A0" w:rsidRDefault="001856A0" w:rsidP="001856A0">
            <w:r>
              <w:t>/**</w:t>
            </w:r>
          </w:p>
          <w:p w:rsidR="001856A0" w:rsidRDefault="001856A0" w:rsidP="001856A0">
            <w:r>
              <w:t xml:space="preserve"> *</w:t>
            </w:r>
          </w:p>
          <w:p w:rsidR="001856A0" w:rsidRDefault="001856A0" w:rsidP="001856A0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1856A0" w:rsidRDefault="001856A0" w:rsidP="001856A0">
            <w:r>
              <w:t xml:space="preserve"> */</w:t>
            </w:r>
          </w:p>
          <w:p w:rsidR="001856A0" w:rsidRDefault="001856A0" w:rsidP="001856A0">
            <w:proofErr w:type="spellStart"/>
            <w:proofErr w:type="gramStart"/>
            <w:r>
              <w:lastRenderedPageBreak/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exerc20 {</w:t>
            </w:r>
          </w:p>
          <w:p w:rsidR="001856A0" w:rsidRDefault="001856A0" w:rsidP="001856A0"/>
          <w:p w:rsidR="001856A0" w:rsidRDefault="001856A0" w:rsidP="001856A0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856A0" w:rsidRDefault="001856A0" w:rsidP="001856A0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fx</w:t>
            </w:r>
            <w:proofErr w:type="spellEnd"/>
            <w:r>
              <w:t>;</w:t>
            </w:r>
          </w:p>
          <w:p w:rsidR="001856A0" w:rsidRDefault="001856A0" w:rsidP="001856A0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1856A0" w:rsidRDefault="001856A0" w:rsidP="001856A0"/>
          <w:p w:rsidR="001856A0" w:rsidRDefault="001856A0" w:rsidP="001856A0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x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1856A0" w:rsidRDefault="001856A0" w:rsidP="001856A0"/>
          <w:p w:rsidR="001856A0" w:rsidRDefault="001856A0" w:rsidP="001856A0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(x &gt; 4 || x &lt; (-4)) {</w:t>
            </w:r>
          </w:p>
          <w:p w:rsidR="001856A0" w:rsidRDefault="001856A0" w:rsidP="001856A0"/>
          <w:p w:rsidR="001856A0" w:rsidRDefault="001856A0" w:rsidP="001856A0">
            <w:r>
              <w:t xml:space="preserve">            </w:t>
            </w:r>
            <w:proofErr w:type="spellStart"/>
            <w:proofErr w:type="gramStart"/>
            <w:r>
              <w:t>fx</w:t>
            </w:r>
            <w:proofErr w:type="spellEnd"/>
            <w:proofErr w:type="gramEnd"/>
            <w:r>
              <w:t xml:space="preserve"> = ((5 * x + 3) / (</w:t>
            </w:r>
            <w:proofErr w:type="spellStart"/>
            <w:r>
              <w:t>Math.pow</w:t>
            </w:r>
            <w:proofErr w:type="spellEnd"/>
            <w:r>
              <w:t>(x, 2) - 16));</w:t>
            </w:r>
          </w:p>
          <w:p w:rsidR="001856A0" w:rsidRDefault="001856A0" w:rsidP="001856A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valor de F(X) é = " + </w:t>
            </w:r>
            <w:proofErr w:type="spellStart"/>
            <w:r>
              <w:t>fx</w:t>
            </w:r>
            <w:proofErr w:type="spellEnd"/>
            <w:r>
              <w:t>);</w:t>
            </w:r>
          </w:p>
          <w:p w:rsidR="001856A0" w:rsidRDefault="001856A0" w:rsidP="001856A0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1856A0" w:rsidRDefault="001856A0" w:rsidP="001856A0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"Não pode efetuar a operação");</w:t>
            </w:r>
          </w:p>
          <w:p w:rsidR="001856A0" w:rsidRDefault="001856A0" w:rsidP="001856A0">
            <w:r>
              <w:t xml:space="preserve">        }</w:t>
            </w:r>
          </w:p>
          <w:p w:rsidR="001856A0" w:rsidRDefault="001856A0" w:rsidP="001856A0"/>
          <w:p w:rsidR="001856A0" w:rsidRDefault="001856A0" w:rsidP="001856A0">
            <w:r>
              <w:t xml:space="preserve">    }</w:t>
            </w:r>
          </w:p>
          <w:p w:rsidR="00750638" w:rsidRDefault="001856A0" w:rsidP="001856A0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27EDB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856A0"/>
    <w:rsid w:val="001A2B72"/>
    <w:rsid w:val="001C0809"/>
    <w:rsid w:val="001D52CB"/>
    <w:rsid w:val="00211733"/>
    <w:rsid w:val="00214C78"/>
    <w:rsid w:val="00262CEA"/>
    <w:rsid w:val="002A3E22"/>
    <w:rsid w:val="002B62B1"/>
    <w:rsid w:val="003136CD"/>
    <w:rsid w:val="0038015B"/>
    <w:rsid w:val="003B6B97"/>
    <w:rsid w:val="003F67F0"/>
    <w:rsid w:val="00407F42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2016-04-22T15:24:00Z</dcterms:created>
  <dcterms:modified xsi:type="dcterms:W3CDTF">2016-05-03T08:48:00Z</dcterms:modified>
</cp:coreProperties>
</file>