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645" w:rsidRPr="000F48ED" w:rsidRDefault="00B62758" w:rsidP="006D5645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t>Linearização de expressões</w:t>
      </w:r>
      <w:r w:rsidR="000F48ED">
        <w:rPr>
          <w:rFonts w:ascii="Arial" w:hAnsi="Arial" w:cs="Arial"/>
          <w:lang w:eastAsia="zh-CN"/>
        </w:rPr>
        <w:t>.</w:t>
      </w:r>
      <w:r w:rsidR="006D5645" w:rsidRPr="000F48ED">
        <w:rPr>
          <w:rFonts w:ascii="Arial" w:hAnsi="Arial" w:cs="Arial"/>
          <w:lang w:eastAsia="zh-CN"/>
        </w:rPr>
        <w:t xml:space="preserve"> 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6D5645" w:rsidRPr="000F48ED" w:rsidTr="008130EE">
        <w:trPr>
          <w:trHeight w:val="1395"/>
        </w:trPr>
        <w:tc>
          <w:tcPr>
            <w:tcW w:w="5528" w:type="dxa"/>
          </w:tcPr>
          <w:p w:rsidR="006D5645" w:rsidRPr="000F48ED" w:rsidRDefault="00B62758" w:rsidP="006D5645">
            <w:pPr>
              <w:rPr>
                <w:rFonts w:ascii="Arial" w:hAnsi="Arial" w:cs="Arial"/>
                <w:lang w:eastAsia="zh-CN"/>
              </w:rPr>
            </w:pPr>
            <w:r w:rsidRPr="000F48ED">
              <w:rPr>
                <w:rFonts w:ascii="Arial" w:hAnsi="Arial" w:cs="Arial"/>
                <w:lang w:eastAsia="zh-CN"/>
              </w:rPr>
              <w:t xml:space="preserve">Faça a </w:t>
            </w:r>
            <w:r w:rsidR="008130EE" w:rsidRPr="000F48ED">
              <w:rPr>
                <w:rFonts w:ascii="Arial" w:hAnsi="Arial" w:cs="Arial"/>
                <w:lang w:eastAsia="zh-CN"/>
              </w:rPr>
              <w:t>linearização da seguinte</w:t>
            </w:r>
            <w:r w:rsidRPr="000F48ED">
              <w:rPr>
                <w:rFonts w:ascii="Arial" w:hAnsi="Arial" w:cs="Arial"/>
                <w:lang w:eastAsia="zh-CN"/>
              </w:rPr>
              <w:t xml:space="preserve"> fór</w:t>
            </w:r>
            <w:r w:rsidR="008130EE" w:rsidRPr="000F48ED">
              <w:rPr>
                <w:rFonts w:ascii="Arial" w:hAnsi="Arial" w:cs="Arial"/>
                <w:lang w:eastAsia="zh-CN"/>
              </w:rPr>
              <w:t>mula</w:t>
            </w:r>
            <w:r w:rsidR="009F45DF" w:rsidRPr="000F48ED">
              <w:rPr>
                <w:rFonts w:ascii="Arial" w:hAnsi="Arial" w:cs="Arial"/>
                <w:lang w:eastAsia="zh-CN"/>
              </w:rPr>
              <w:t>.</w:t>
            </w:r>
          </w:p>
        </w:tc>
        <w:tc>
          <w:tcPr>
            <w:tcW w:w="5671" w:type="dxa"/>
          </w:tcPr>
          <w:p w:rsidR="006D5645" w:rsidRPr="000F48ED" w:rsidRDefault="008130EE" w:rsidP="008130EE">
            <w:pPr>
              <w:jc w:val="center"/>
              <w:rPr>
                <w:rFonts w:ascii="Arial" w:hAnsi="Arial" w:cs="Arial"/>
                <w:lang w:eastAsia="zh-CN"/>
              </w:rPr>
            </w:pPr>
            <w:r w:rsidRPr="000F48ED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1380490" cy="905510"/>
                  <wp:effectExtent l="0" t="0" r="0" b="8890"/>
                  <wp:docPr id="1" name="Imagem 1" descr="C:\Users\beto-\Desktop\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to-\Desktop\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645" w:rsidRPr="000F48ED" w:rsidTr="00DE75F4">
        <w:trPr>
          <w:trHeight w:val="10181"/>
        </w:trPr>
        <w:tc>
          <w:tcPr>
            <w:tcW w:w="5528" w:type="dxa"/>
          </w:tcPr>
          <w:p w:rsidR="006D5645" w:rsidRPr="000F48ED" w:rsidRDefault="006D5645" w:rsidP="006D5645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6D5645" w:rsidRPr="000F48ED" w:rsidRDefault="006D5645" w:rsidP="006D5645">
            <w:pPr>
              <w:rPr>
                <w:rFonts w:ascii="Arial" w:hAnsi="Arial" w:cs="Arial"/>
                <w:lang w:eastAsia="zh-CN"/>
              </w:rPr>
            </w:pPr>
          </w:p>
        </w:tc>
      </w:tr>
      <w:tr w:rsidR="006D5645" w:rsidRPr="000F48ED" w:rsidTr="00DE75F4">
        <w:trPr>
          <w:trHeight w:val="983"/>
        </w:trPr>
        <w:tc>
          <w:tcPr>
            <w:tcW w:w="5528" w:type="dxa"/>
          </w:tcPr>
          <w:p w:rsidR="006D5645" w:rsidRPr="000F48ED" w:rsidRDefault="006D5645" w:rsidP="006D5645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6D5645" w:rsidRPr="000F48ED" w:rsidRDefault="006D5645" w:rsidP="006D5645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6D5645" w:rsidRPr="000F48ED" w:rsidRDefault="006D5645" w:rsidP="006D5645">
      <w:pPr>
        <w:rPr>
          <w:rFonts w:ascii="Arial" w:hAnsi="Arial" w:cs="Arial"/>
          <w:lang w:eastAsia="zh-CN"/>
        </w:rPr>
      </w:pPr>
    </w:p>
    <w:p w:rsidR="009F45DF" w:rsidRPr="000F48ED" w:rsidRDefault="009F45DF" w:rsidP="006D5645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  <w:r w:rsidR="000F48ED">
        <w:rPr>
          <w:rFonts w:ascii="Arial" w:hAnsi="Arial" w:cs="Arial"/>
          <w:lang w:eastAsia="zh-CN"/>
        </w:rPr>
        <w:t>Linearização de expressões.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9F45DF">
        <w:trPr>
          <w:trHeight w:val="1395"/>
        </w:trPr>
        <w:tc>
          <w:tcPr>
            <w:tcW w:w="5528" w:type="dxa"/>
          </w:tcPr>
          <w:p w:rsidR="007F5A4A" w:rsidRPr="000F48ED" w:rsidRDefault="009F45DF" w:rsidP="00722F71">
            <w:pPr>
              <w:rPr>
                <w:rFonts w:ascii="Arial" w:hAnsi="Arial" w:cs="Arial"/>
                <w:lang w:eastAsia="zh-CN"/>
              </w:rPr>
            </w:pPr>
            <w:r w:rsidRPr="000F48ED">
              <w:rPr>
                <w:rFonts w:ascii="Arial" w:hAnsi="Arial" w:cs="Arial"/>
                <w:lang w:eastAsia="zh-CN"/>
              </w:rPr>
              <w:t xml:space="preserve">Faça a </w:t>
            </w:r>
            <w:r w:rsidRPr="000F48ED">
              <w:rPr>
                <w:rFonts w:ascii="Arial" w:hAnsi="Arial" w:cs="Arial"/>
                <w:lang w:eastAsia="zh-CN"/>
              </w:rPr>
              <w:t>linearização da seguinte</w:t>
            </w:r>
            <w:r w:rsidRPr="000F48ED">
              <w:rPr>
                <w:rFonts w:ascii="Arial" w:hAnsi="Arial" w:cs="Arial"/>
                <w:lang w:eastAsia="zh-CN"/>
              </w:rPr>
              <w:t xml:space="preserve"> fór</w:t>
            </w:r>
            <w:r w:rsidRPr="000F48ED">
              <w:rPr>
                <w:rFonts w:ascii="Arial" w:hAnsi="Arial" w:cs="Arial"/>
                <w:lang w:eastAsia="zh-CN"/>
              </w:rPr>
              <w:t>mula</w:t>
            </w:r>
            <w:r w:rsidRPr="000F48ED">
              <w:rPr>
                <w:rFonts w:ascii="Arial" w:hAnsi="Arial" w:cs="Arial"/>
                <w:lang w:eastAsia="zh-CN"/>
              </w:rPr>
              <w:t>.</w:t>
            </w:r>
          </w:p>
        </w:tc>
        <w:tc>
          <w:tcPr>
            <w:tcW w:w="5671" w:type="dxa"/>
          </w:tcPr>
          <w:p w:rsidR="007F5A4A" w:rsidRPr="000F48ED" w:rsidRDefault="009F45DF" w:rsidP="009F45DF">
            <w:pPr>
              <w:jc w:val="center"/>
              <w:rPr>
                <w:rFonts w:ascii="Arial" w:hAnsi="Arial" w:cs="Arial"/>
                <w:lang w:eastAsia="zh-CN"/>
              </w:rPr>
            </w:pPr>
            <w:r w:rsidRPr="000F48ED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1423670" cy="758825"/>
                  <wp:effectExtent l="0" t="0" r="5080" b="3175"/>
                  <wp:docPr id="2" name="Imagem 2" descr="C:\Users\beto-\Desktop\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eto-\Desktop\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67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Pr="000F48ED" w:rsidRDefault="007F5A4A" w:rsidP="007F5A4A">
      <w:pPr>
        <w:rPr>
          <w:rFonts w:ascii="Arial" w:hAnsi="Arial" w:cs="Arial"/>
          <w:lang w:eastAsia="zh-CN"/>
        </w:rPr>
      </w:pPr>
    </w:p>
    <w:p w:rsidR="000F48ED" w:rsidRPr="000F48ED" w:rsidRDefault="000F48ED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  <w:r w:rsidR="000F48ED">
        <w:rPr>
          <w:rFonts w:ascii="Arial" w:hAnsi="Arial" w:cs="Arial"/>
          <w:lang w:eastAsia="zh-CN"/>
        </w:rPr>
        <w:t>Lineari</w:t>
      </w:r>
      <w:r w:rsidR="000F48ED">
        <w:rPr>
          <w:rFonts w:ascii="Arial" w:hAnsi="Arial" w:cs="Arial"/>
          <w:lang w:eastAsia="zh-CN"/>
        </w:rPr>
        <w:t>zação de expressões</w:t>
      </w:r>
      <w:r w:rsidR="000F48ED">
        <w:rPr>
          <w:rFonts w:ascii="Arial" w:hAnsi="Arial" w:cs="Arial"/>
          <w:lang w:eastAsia="zh-CN"/>
        </w:rPr>
        <w:t>.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722F71">
        <w:trPr>
          <w:trHeight w:val="1821"/>
        </w:trPr>
        <w:tc>
          <w:tcPr>
            <w:tcW w:w="5528" w:type="dxa"/>
          </w:tcPr>
          <w:p w:rsidR="007F5A4A" w:rsidRPr="000F48ED" w:rsidRDefault="000F48ED" w:rsidP="00722F71">
            <w:pPr>
              <w:rPr>
                <w:rFonts w:ascii="Arial" w:hAnsi="Arial" w:cs="Arial"/>
                <w:lang w:eastAsia="zh-CN"/>
              </w:rPr>
            </w:pPr>
            <w:r w:rsidRPr="000F48ED">
              <w:rPr>
                <w:rFonts w:ascii="Arial" w:hAnsi="Arial" w:cs="Arial"/>
                <w:lang w:eastAsia="zh-CN"/>
              </w:rPr>
              <w:t xml:space="preserve">Faça a </w:t>
            </w:r>
            <w:r w:rsidRPr="000F48ED">
              <w:rPr>
                <w:rFonts w:ascii="Arial" w:hAnsi="Arial" w:cs="Arial"/>
                <w:lang w:eastAsia="zh-CN"/>
              </w:rPr>
              <w:t>linearização da seguinte</w:t>
            </w:r>
            <w:r w:rsidRPr="000F48ED">
              <w:rPr>
                <w:rFonts w:ascii="Arial" w:hAnsi="Arial" w:cs="Arial"/>
                <w:lang w:eastAsia="zh-CN"/>
              </w:rPr>
              <w:t xml:space="preserve"> fór</w:t>
            </w:r>
            <w:r w:rsidRPr="000F48ED">
              <w:rPr>
                <w:rFonts w:ascii="Arial" w:hAnsi="Arial" w:cs="Arial"/>
                <w:lang w:eastAsia="zh-CN"/>
              </w:rPr>
              <w:t>mula.</w:t>
            </w:r>
          </w:p>
        </w:tc>
        <w:tc>
          <w:tcPr>
            <w:tcW w:w="5671" w:type="dxa"/>
          </w:tcPr>
          <w:p w:rsidR="007F5A4A" w:rsidRPr="000F48ED" w:rsidRDefault="000F48ED" w:rsidP="000F48ED">
            <w:pPr>
              <w:jc w:val="center"/>
              <w:rPr>
                <w:rFonts w:ascii="Arial" w:hAnsi="Arial" w:cs="Arial"/>
                <w:lang w:eastAsia="zh-CN"/>
              </w:rPr>
            </w:pPr>
            <w:r w:rsidRPr="000F48ED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1863090" cy="845185"/>
                  <wp:effectExtent l="0" t="0" r="3810" b="0"/>
                  <wp:docPr id="3" name="Imagem 3" descr="C:\Users\beto-\Desktop\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eto-\Desktop\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090" cy="84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Pr="000F48ED" w:rsidRDefault="007F5A4A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  <w:r w:rsidR="000F48ED">
        <w:rPr>
          <w:rFonts w:ascii="Arial" w:hAnsi="Arial" w:cs="Arial"/>
          <w:lang w:eastAsia="zh-CN"/>
        </w:rPr>
        <w:t>Lineari</w:t>
      </w:r>
      <w:r w:rsidR="000F48ED">
        <w:rPr>
          <w:rFonts w:ascii="Arial" w:hAnsi="Arial" w:cs="Arial"/>
          <w:lang w:eastAsia="zh-CN"/>
        </w:rPr>
        <w:t>zação de expressões</w:t>
      </w:r>
      <w:r w:rsidR="00F853DA">
        <w:rPr>
          <w:rFonts w:ascii="Arial" w:hAnsi="Arial" w:cs="Arial"/>
          <w:lang w:eastAsia="zh-CN"/>
        </w:rPr>
        <w:t>.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0F48ED">
        <w:trPr>
          <w:trHeight w:val="1409"/>
        </w:trPr>
        <w:tc>
          <w:tcPr>
            <w:tcW w:w="5528" w:type="dxa"/>
          </w:tcPr>
          <w:p w:rsidR="007F5A4A" w:rsidRPr="000F48ED" w:rsidRDefault="000F48ED" w:rsidP="00722F71">
            <w:pPr>
              <w:rPr>
                <w:rFonts w:ascii="Arial" w:hAnsi="Arial" w:cs="Arial"/>
                <w:lang w:eastAsia="zh-CN"/>
              </w:rPr>
            </w:pPr>
            <w:r w:rsidRPr="000F48ED">
              <w:rPr>
                <w:rFonts w:ascii="Arial" w:hAnsi="Arial" w:cs="Arial"/>
                <w:lang w:eastAsia="zh-CN"/>
              </w:rPr>
              <w:t xml:space="preserve">Faça a </w:t>
            </w:r>
            <w:r w:rsidRPr="000F48ED">
              <w:rPr>
                <w:rFonts w:ascii="Arial" w:hAnsi="Arial" w:cs="Arial"/>
                <w:lang w:eastAsia="zh-CN"/>
              </w:rPr>
              <w:t>linearização da seguinte</w:t>
            </w:r>
            <w:r w:rsidRPr="000F48ED">
              <w:rPr>
                <w:rFonts w:ascii="Arial" w:hAnsi="Arial" w:cs="Arial"/>
                <w:lang w:eastAsia="zh-CN"/>
              </w:rPr>
              <w:t xml:space="preserve"> fór</w:t>
            </w:r>
            <w:r w:rsidRPr="000F48ED">
              <w:rPr>
                <w:rFonts w:ascii="Arial" w:hAnsi="Arial" w:cs="Arial"/>
                <w:lang w:eastAsia="zh-CN"/>
              </w:rPr>
              <w:t>mula.</w:t>
            </w:r>
          </w:p>
        </w:tc>
        <w:tc>
          <w:tcPr>
            <w:tcW w:w="5671" w:type="dxa"/>
          </w:tcPr>
          <w:p w:rsidR="007F5A4A" w:rsidRPr="000F48ED" w:rsidRDefault="000F48ED" w:rsidP="000F48ED">
            <w:pPr>
              <w:jc w:val="center"/>
              <w:rPr>
                <w:rFonts w:ascii="Arial" w:hAnsi="Arial" w:cs="Arial"/>
                <w:lang w:eastAsia="zh-CN"/>
              </w:rPr>
            </w:pPr>
            <w:r w:rsidRPr="000F48ED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1664970" cy="914400"/>
                  <wp:effectExtent l="0" t="0" r="0" b="0"/>
                  <wp:docPr id="4" name="Imagem 4" descr="C:\Users\beto-\Desktop\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eto-\Desktop\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Default="007F5A4A" w:rsidP="007F5A4A">
      <w:pPr>
        <w:rPr>
          <w:rFonts w:ascii="Arial" w:hAnsi="Arial" w:cs="Arial"/>
          <w:lang w:eastAsia="zh-CN"/>
        </w:rPr>
      </w:pPr>
    </w:p>
    <w:p w:rsidR="000F48ED" w:rsidRPr="000F48ED" w:rsidRDefault="000F48ED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  <w:r w:rsidR="00F853DA">
        <w:rPr>
          <w:rFonts w:ascii="Arial" w:hAnsi="Arial" w:cs="Arial"/>
          <w:lang w:eastAsia="zh-CN"/>
        </w:rPr>
        <w:t>Linearização de expressões.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750950">
        <w:trPr>
          <w:trHeight w:val="1409"/>
        </w:trPr>
        <w:tc>
          <w:tcPr>
            <w:tcW w:w="5528" w:type="dxa"/>
          </w:tcPr>
          <w:p w:rsidR="007F5A4A" w:rsidRPr="000F48ED" w:rsidRDefault="00F853DA" w:rsidP="00722F71">
            <w:pPr>
              <w:rPr>
                <w:rFonts w:ascii="Arial" w:hAnsi="Arial" w:cs="Arial"/>
                <w:lang w:eastAsia="zh-CN"/>
              </w:rPr>
            </w:pPr>
            <w:r w:rsidRPr="000F48ED">
              <w:rPr>
                <w:rFonts w:ascii="Arial" w:hAnsi="Arial" w:cs="Arial"/>
                <w:lang w:eastAsia="zh-CN"/>
              </w:rPr>
              <w:t xml:space="preserve">Faça a </w:t>
            </w:r>
            <w:r w:rsidRPr="000F48ED">
              <w:rPr>
                <w:rFonts w:ascii="Arial" w:hAnsi="Arial" w:cs="Arial"/>
                <w:lang w:eastAsia="zh-CN"/>
              </w:rPr>
              <w:t>linearização da seguinte</w:t>
            </w:r>
            <w:r w:rsidRPr="000F48ED">
              <w:rPr>
                <w:rFonts w:ascii="Arial" w:hAnsi="Arial" w:cs="Arial"/>
                <w:lang w:eastAsia="zh-CN"/>
              </w:rPr>
              <w:t xml:space="preserve"> fór</w:t>
            </w:r>
            <w:r w:rsidRPr="000F48ED">
              <w:rPr>
                <w:rFonts w:ascii="Arial" w:hAnsi="Arial" w:cs="Arial"/>
                <w:lang w:eastAsia="zh-CN"/>
              </w:rPr>
              <w:t>mula.</w:t>
            </w:r>
          </w:p>
        </w:tc>
        <w:tc>
          <w:tcPr>
            <w:tcW w:w="5671" w:type="dxa"/>
          </w:tcPr>
          <w:p w:rsidR="007F5A4A" w:rsidRPr="000F48ED" w:rsidRDefault="00750950" w:rsidP="00750950">
            <w:pPr>
              <w:jc w:val="center"/>
              <w:rPr>
                <w:rFonts w:ascii="Arial" w:hAnsi="Arial" w:cs="Arial"/>
                <w:lang w:eastAsia="zh-CN"/>
              </w:rPr>
            </w:pPr>
            <w:r>
              <w:object w:dxaOrig="2145" w:dyaOrig="1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3pt;height:67.25pt" o:ole="">
                  <v:imagedata r:id="rId9" o:title=""/>
                </v:shape>
                <o:OLEObject Type="Embed" ProgID="PBrush" ShapeID="_x0000_i1025" DrawAspect="Content" ObjectID="_1520887602" r:id="rId10"/>
              </w:object>
            </w: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Default="007F5A4A" w:rsidP="007F5A4A">
      <w:pPr>
        <w:rPr>
          <w:rFonts w:ascii="Arial" w:hAnsi="Arial" w:cs="Arial"/>
          <w:lang w:eastAsia="zh-CN"/>
        </w:rPr>
      </w:pPr>
    </w:p>
    <w:p w:rsidR="005963CE" w:rsidRPr="000F48ED" w:rsidRDefault="005963CE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  <w:r w:rsidR="005963CE">
        <w:rPr>
          <w:rFonts w:ascii="Arial" w:hAnsi="Arial" w:cs="Arial"/>
          <w:lang w:eastAsia="zh-CN"/>
        </w:rPr>
        <w:t>Linearização de expressões.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722F71">
        <w:trPr>
          <w:trHeight w:val="1821"/>
        </w:trPr>
        <w:tc>
          <w:tcPr>
            <w:tcW w:w="5528" w:type="dxa"/>
          </w:tcPr>
          <w:p w:rsidR="007F5A4A" w:rsidRPr="000F48ED" w:rsidRDefault="005963CE" w:rsidP="00722F71">
            <w:pPr>
              <w:rPr>
                <w:rFonts w:ascii="Arial" w:hAnsi="Arial" w:cs="Arial"/>
                <w:lang w:eastAsia="zh-CN"/>
              </w:rPr>
            </w:pPr>
            <w:r w:rsidRPr="000F48ED">
              <w:rPr>
                <w:rFonts w:ascii="Arial" w:hAnsi="Arial" w:cs="Arial"/>
                <w:lang w:eastAsia="zh-CN"/>
              </w:rPr>
              <w:t>Faça a linearização da seguinte fórmula.</w:t>
            </w:r>
          </w:p>
        </w:tc>
        <w:tc>
          <w:tcPr>
            <w:tcW w:w="5671" w:type="dxa"/>
          </w:tcPr>
          <w:p w:rsidR="007F5A4A" w:rsidRPr="000F48ED" w:rsidRDefault="005963CE" w:rsidP="005963CE">
            <w:pPr>
              <w:jc w:val="center"/>
              <w:rPr>
                <w:rFonts w:ascii="Arial" w:hAnsi="Arial" w:cs="Arial"/>
                <w:lang w:eastAsia="zh-CN"/>
              </w:rPr>
            </w:pPr>
            <w:r w:rsidRPr="005963CE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1483995" cy="1017905"/>
                  <wp:effectExtent l="0" t="0" r="1905" b="0"/>
                  <wp:docPr id="5" name="Imagem 5" descr="C:\Users\beto-\Desktop\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beto-\Desktop\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995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Pr="000F48ED" w:rsidRDefault="007F5A4A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  <w:r w:rsidR="00014056">
        <w:rPr>
          <w:rFonts w:ascii="Arial" w:hAnsi="Arial" w:cs="Arial"/>
          <w:lang w:eastAsia="zh-CN"/>
        </w:rPr>
        <w:t>Linearização de expressões.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722F71">
        <w:trPr>
          <w:trHeight w:val="1821"/>
        </w:trPr>
        <w:tc>
          <w:tcPr>
            <w:tcW w:w="5528" w:type="dxa"/>
          </w:tcPr>
          <w:p w:rsidR="007F5A4A" w:rsidRPr="000F48ED" w:rsidRDefault="00014056" w:rsidP="00722F71">
            <w:pPr>
              <w:rPr>
                <w:rFonts w:ascii="Arial" w:hAnsi="Arial" w:cs="Arial"/>
                <w:lang w:eastAsia="zh-CN"/>
              </w:rPr>
            </w:pPr>
            <w:r w:rsidRPr="000F48ED">
              <w:rPr>
                <w:rFonts w:ascii="Arial" w:hAnsi="Arial" w:cs="Arial"/>
                <w:lang w:eastAsia="zh-CN"/>
              </w:rPr>
              <w:t>Faça a linearização da seguinte fórmula.</w:t>
            </w:r>
          </w:p>
        </w:tc>
        <w:tc>
          <w:tcPr>
            <w:tcW w:w="5671" w:type="dxa"/>
          </w:tcPr>
          <w:p w:rsidR="007F5A4A" w:rsidRPr="000F48ED" w:rsidRDefault="00014056" w:rsidP="00014056">
            <w:pPr>
              <w:jc w:val="center"/>
              <w:rPr>
                <w:rFonts w:ascii="Arial" w:hAnsi="Arial" w:cs="Arial"/>
                <w:lang w:eastAsia="zh-CN"/>
              </w:rPr>
            </w:pPr>
            <w:r w:rsidRPr="00014056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266241" cy="923026"/>
                  <wp:effectExtent l="0" t="0" r="1270" b="0"/>
                  <wp:docPr id="6" name="Imagem 6" descr="C:\Users\beto-\Desktop\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beto-\Desktop\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567" cy="923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Pr="000F48ED" w:rsidRDefault="007F5A4A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  <w:r w:rsidR="008D784B">
        <w:rPr>
          <w:rFonts w:ascii="Arial" w:hAnsi="Arial" w:cs="Arial"/>
          <w:lang w:eastAsia="zh-CN"/>
        </w:rPr>
        <w:t>Linearização de expressões.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1A45EB">
        <w:trPr>
          <w:trHeight w:val="842"/>
        </w:trPr>
        <w:tc>
          <w:tcPr>
            <w:tcW w:w="5528" w:type="dxa"/>
          </w:tcPr>
          <w:p w:rsidR="007F5A4A" w:rsidRPr="000F48ED" w:rsidRDefault="008D784B" w:rsidP="00722F71">
            <w:pPr>
              <w:rPr>
                <w:rFonts w:ascii="Arial" w:hAnsi="Arial" w:cs="Arial"/>
                <w:lang w:eastAsia="zh-CN"/>
              </w:rPr>
            </w:pPr>
            <w:r w:rsidRPr="000F48ED">
              <w:rPr>
                <w:rFonts w:ascii="Arial" w:hAnsi="Arial" w:cs="Arial"/>
                <w:lang w:eastAsia="zh-CN"/>
              </w:rPr>
              <w:t>Faça a linearização da seguinte fórmula.</w:t>
            </w:r>
          </w:p>
        </w:tc>
        <w:tc>
          <w:tcPr>
            <w:tcW w:w="5671" w:type="dxa"/>
          </w:tcPr>
          <w:p w:rsidR="007F5A4A" w:rsidRPr="000F48ED" w:rsidRDefault="008D784B" w:rsidP="008D784B">
            <w:pPr>
              <w:jc w:val="center"/>
              <w:rPr>
                <w:rFonts w:ascii="Arial" w:hAnsi="Arial" w:cs="Arial"/>
                <w:lang w:eastAsia="zh-CN"/>
              </w:rPr>
            </w:pPr>
            <w:r w:rsidRPr="008D784B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1880870" cy="758825"/>
                  <wp:effectExtent l="0" t="0" r="5080" b="3175"/>
                  <wp:docPr id="7" name="Imagem 7" descr="C:\Users\beto-\Desktop\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beto-\Desktop\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87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Default="007F5A4A" w:rsidP="007F5A4A">
      <w:pPr>
        <w:rPr>
          <w:rFonts w:ascii="Arial" w:hAnsi="Arial" w:cs="Arial"/>
          <w:lang w:eastAsia="zh-CN"/>
        </w:rPr>
      </w:pPr>
    </w:p>
    <w:p w:rsidR="004A13D4" w:rsidRDefault="004A13D4" w:rsidP="007F5A4A">
      <w:pPr>
        <w:rPr>
          <w:rFonts w:ascii="Arial" w:hAnsi="Arial" w:cs="Arial"/>
          <w:lang w:eastAsia="zh-CN"/>
        </w:rPr>
      </w:pPr>
    </w:p>
    <w:p w:rsidR="004A13D4" w:rsidRPr="000F48ED" w:rsidRDefault="004A13D4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  <w:r w:rsidR="00356655">
        <w:rPr>
          <w:rFonts w:ascii="Arial" w:hAnsi="Arial" w:cs="Arial"/>
          <w:lang w:eastAsia="zh-CN"/>
        </w:rPr>
        <w:t>Linearização de expressões.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1A45EB">
        <w:trPr>
          <w:trHeight w:val="1126"/>
        </w:trPr>
        <w:tc>
          <w:tcPr>
            <w:tcW w:w="5528" w:type="dxa"/>
          </w:tcPr>
          <w:p w:rsidR="007F5A4A" w:rsidRPr="000F48ED" w:rsidRDefault="00356655" w:rsidP="00722F71">
            <w:pPr>
              <w:rPr>
                <w:rFonts w:ascii="Arial" w:hAnsi="Arial" w:cs="Arial"/>
                <w:lang w:eastAsia="zh-CN"/>
              </w:rPr>
            </w:pPr>
            <w:r w:rsidRPr="000F48ED">
              <w:rPr>
                <w:rFonts w:ascii="Arial" w:hAnsi="Arial" w:cs="Arial"/>
                <w:lang w:eastAsia="zh-CN"/>
              </w:rPr>
              <w:t>Faça a linearização da seguinte fórmula.</w:t>
            </w:r>
          </w:p>
        </w:tc>
        <w:tc>
          <w:tcPr>
            <w:tcW w:w="5671" w:type="dxa"/>
          </w:tcPr>
          <w:p w:rsidR="007F5A4A" w:rsidRPr="000F48ED" w:rsidRDefault="004A13D4" w:rsidP="004A13D4">
            <w:pPr>
              <w:jc w:val="center"/>
              <w:rPr>
                <w:rFonts w:ascii="Arial" w:hAnsi="Arial" w:cs="Arial"/>
                <w:lang w:eastAsia="zh-CN"/>
              </w:rPr>
            </w:pPr>
            <w:r w:rsidRPr="004A13D4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1621790" cy="758825"/>
                  <wp:effectExtent l="0" t="0" r="0" b="3175"/>
                  <wp:docPr id="10" name="Imagem 10" descr="C:\Users\beto-\Desktop\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beto-\Desktop\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9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Default="007F5A4A" w:rsidP="007F5A4A">
      <w:pPr>
        <w:rPr>
          <w:rFonts w:ascii="Arial" w:hAnsi="Arial" w:cs="Arial"/>
          <w:lang w:eastAsia="zh-CN"/>
        </w:rPr>
      </w:pPr>
    </w:p>
    <w:p w:rsidR="008A0610" w:rsidRDefault="008A0610" w:rsidP="007F5A4A">
      <w:pPr>
        <w:rPr>
          <w:rFonts w:ascii="Arial" w:hAnsi="Arial" w:cs="Arial"/>
          <w:lang w:eastAsia="zh-CN"/>
        </w:rPr>
      </w:pPr>
    </w:p>
    <w:p w:rsidR="001D7879" w:rsidRPr="000F48ED" w:rsidRDefault="001D7879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  <w:r w:rsidR="008A0610">
        <w:rPr>
          <w:rFonts w:ascii="Arial" w:hAnsi="Arial" w:cs="Arial"/>
          <w:lang w:eastAsia="zh-CN"/>
        </w:rPr>
        <w:t>Linearização de expressões.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8A0610">
        <w:trPr>
          <w:trHeight w:val="984"/>
        </w:trPr>
        <w:tc>
          <w:tcPr>
            <w:tcW w:w="5528" w:type="dxa"/>
          </w:tcPr>
          <w:p w:rsidR="007F5A4A" w:rsidRPr="000F48ED" w:rsidRDefault="008A0610" w:rsidP="00722F71">
            <w:pPr>
              <w:rPr>
                <w:rFonts w:ascii="Arial" w:hAnsi="Arial" w:cs="Arial"/>
                <w:lang w:eastAsia="zh-CN"/>
              </w:rPr>
            </w:pPr>
            <w:r w:rsidRPr="000F48ED">
              <w:rPr>
                <w:rFonts w:ascii="Arial" w:hAnsi="Arial" w:cs="Arial"/>
                <w:lang w:eastAsia="zh-CN"/>
              </w:rPr>
              <w:t>Faça a linearização da seguinte fórmula.</w:t>
            </w:r>
          </w:p>
        </w:tc>
        <w:tc>
          <w:tcPr>
            <w:tcW w:w="5671" w:type="dxa"/>
          </w:tcPr>
          <w:p w:rsidR="007F5A4A" w:rsidRPr="000F48ED" w:rsidRDefault="008A0610" w:rsidP="008A0610">
            <w:pPr>
              <w:jc w:val="center"/>
              <w:rPr>
                <w:rFonts w:ascii="Arial" w:hAnsi="Arial" w:cs="Arial"/>
                <w:lang w:eastAsia="zh-CN"/>
              </w:rPr>
            </w:pPr>
            <w:r w:rsidRPr="008A0610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089183" cy="655464"/>
                  <wp:effectExtent l="0" t="0" r="6350" b="0"/>
                  <wp:docPr id="11" name="Imagem 11" descr="C:\Users\beto-\Desktop\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beto-\Desktop\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871" cy="682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Default="007F5A4A" w:rsidP="007F5A4A">
      <w:pPr>
        <w:rPr>
          <w:rFonts w:ascii="Arial" w:hAnsi="Arial" w:cs="Arial"/>
          <w:lang w:eastAsia="zh-CN"/>
        </w:rPr>
      </w:pPr>
    </w:p>
    <w:p w:rsidR="00805F48" w:rsidRDefault="00805F48" w:rsidP="007F5A4A">
      <w:pPr>
        <w:rPr>
          <w:rFonts w:ascii="Arial" w:hAnsi="Arial" w:cs="Arial"/>
          <w:lang w:eastAsia="zh-CN"/>
        </w:rPr>
      </w:pPr>
    </w:p>
    <w:p w:rsidR="00805F48" w:rsidRPr="000F48ED" w:rsidRDefault="00805F48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  <w:r w:rsidR="00805F48">
        <w:rPr>
          <w:rFonts w:ascii="Arial" w:hAnsi="Arial" w:cs="Arial"/>
          <w:lang w:eastAsia="zh-CN"/>
        </w:rPr>
        <w:t>Linearização de expressões.</w:t>
      </w:r>
      <w:bookmarkStart w:id="0" w:name="_GoBack"/>
      <w:bookmarkEnd w:id="0"/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722F71">
        <w:trPr>
          <w:trHeight w:val="1821"/>
        </w:trPr>
        <w:tc>
          <w:tcPr>
            <w:tcW w:w="5528" w:type="dxa"/>
          </w:tcPr>
          <w:p w:rsidR="007F5A4A" w:rsidRPr="00805F48" w:rsidRDefault="00805F48" w:rsidP="00722F71">
            <w:pPr>
              <w:rPr>
                <w:rFonts w:ascii="Arial" w:hAnsi="Arial" w:cs="Arial"/>
                <w:lang w:eastAsia="zh-CN"/>
              </w:rPr>
            </w:pPr>
            <w:r w:rsidRPr="00805F48">
              <w:rPr>
                <w:rFonts w:ascii="Arial" w:hAnsi="Arial" w:cs="Arial"/>
                <w:lang w:eastAsia="zh-CN"/>
              </w:rPr>
              <w:t>Escreva a seguinte fórmula computacional</w:t>
            </w:r>
            <w:r w:rsidRPr="00805F48">
              <w:rPr>
                <w:rFonts w:ascii="Arial" w:hAnsi="Arial" w:cs="Arial"/>
                <w:lang w:eastAsia="zh-CN"/>
              </w:rPr>
              <w:t xml:space="preserve"> no formato convencional</w:t>
            </w:r>
            <w:r w:rsidRPr="00805F48">
              <w:rPr>
                <w:rFonts w:ascii="Arial" w:hAnsi="Arial" w:cs="Arial"/>
                <w:lang w:eastAsia="zh-CN"/>
              </w:rPr>
              <w:t>.</w:t>
            </w: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Pr="000F48ED" w:rsidRDefault="007F5A4A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722F71">
        <w:trPr>
          <w:trHeight w:val="182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Pr="000F48ED" w:rsidRDefault="007F5A4A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722F71">
        <w:trPr>
          <w:trHeight w:val="182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Pr="000F48ED" w:rsidRDefault="007F5A4A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722F71">
        <w:trPr>
          <w:trHeight w:val="182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Pr="000F48ED" w:rsidRDefault="007F5A4A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722F71">
        <w:trPr>
          <w:trHeight w:val="182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Pr="000F48ED" w:rsidRDefault="007F5A4A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722F71">
        <w:trPr>
          <w:trHeight w:val="182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Pr="000F48ED" w:rsidRDefault="007F5A4A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722F71">
        <w:trPr>
          <w:trHeight w:val="182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Pr="000F48ED" w:rsidRDefault="007F5A4A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722F71">
        <w:trPr>
          <w:trHeight w:val="182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Pr="000F48ED" w:rsidRDefault="007F5A4A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722F71">
        <w:trPr>
          <w:trHeight w:val="182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Pr="000F48ED" w:rsidRDefault="007F5A4A" w:rsidP="007F5A4A">
      <w:pPr>
        <w:rPr>
          <w:rFonts w:ascii="Arial" w:hAnsi="Arial" w:cs="Arial"/>
          <w:lang w:eastAsia="zh-CN"/>
        </w:rPr>
      </w:pPr>
    </w:p>
    <w:p w:rsidR="007F5A4A" w:rsidRPr="000F48ED" w:rsidRDefault="007F5A4A" w:rsidP="007F5A4A">
      <w:pPr>
        <w:pStyle w:val="PargrafodaLista"/>
        <w:numPr>
          <w:ilvl w:val="0"/>
          <w:numId w:val="3"/>
        </w:numPr>
        <w:rPr>
          <w:rFonts w:ascii="Arial" w:hAnsi="Arial" w:cs="Arial"/>
          <w:lang w:eastAsia="zh-CN"/>
        </w:rPr>
      </w:pPr>
      <w:r w:rsidRPr="000F48ED">
        <w:rPr>
          <w:rFonts w:ascii="Arial" w:hAnsi="Arial" w:cs="Arial"/>
          <w:lang w:eastAsia="zh-CN"/>
        </w:rPr>
        <w:lastRenderedPageBreak/>
        <w:t xml:space="preserve">  </w:t>
      </w:r>
    </w:p>
    <w:tbl>
      <w:tblPr>
        <w:tblStyle w:val="Tabelacomgrelha"/>
        <w:tblW w:w="11199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7F5A4A" w:rsidRPr="000F48ED" w:rsidTr="00722F71">
        <w:trPr>
          <w:trHeight w:val="182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10181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  <w:tr w:rsidR="007F5A4A" w:rsidRPr="000F48ED" w:rsidTr="00722F71">
        <w:trPr>
          <w:trHeight w:val="983"/>
        </w:trPr>
        <w:tc>
          <w:tcPr>
            <w:tcW w:w="5528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671" w:type="dxa"/>
          </w:tcPr>
          <w:p w:rsidR="007F5A4A" w:rsidRPr="000F48ED" w:rsidRDefault="007F5A4A" w:rsidP="00722F7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7F5A4A" w:rsidRPr="000F48ED" w:rsidRDefault="007F5A4A" w:rsidP="007F5A4A">
      <w:pPr>
        <w:rPr>
          <w:rFonts w:ascii="Arial" w:hAnsi="Arial" w:cs="Arial"/>
          <w:lang w:eastAsia="zh-CN"/>
        </w:rPr>
      </w:pPr>
    </w:p>
    <w:p w:rsidR="006D5645" w:rsidRPr="000F48ED" w:rsidRDefault="006D5645" w:rsidP="006D5645">
      <w:pPr>
        <w:rPr>
          <w:rFonts w:ascii="Arial" w:hAnsi="Arial" w:cs="Arial"/>
          <w:lang w:eastAsia="zh-CN"/>
        </w:rPr>
      </w:pPr>
    </w:p>
    <w:p w:rsidR="006D5645" w:rsidRPr="000F48ED" w:rsidRDefault="006D5645" w:rsidP="006D5645">
      <w:pPr>
        <w:rPr>
          <w:rFonts w:ascii="Arial" w:hAnsi="Arial" w:cs="Arial"/>
          <w:lang w:eastAsia="zh-CN"/>
        </w:rPr>
      </w:pPr>
    </w:p>
    <w:p w:rsidR="00A66566" w:rsidRPr="000F48ED" w:rsidRDefault="00A66566">
      <w:pPr>
        <w:rPr>
          <w:rFonts w:ascii="Arial" w:hAnsi="Arial" w:cs="Arial"/>
        </w:rPr>
      </w:pPr>
    </w:p>
    <w:sectPr w:rsidR="00A66566" w:rsidRPr="000F4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145D"/>
    <w:multiLevelType w:val="hybridMultilevel"/>
    <w:tmpl w:val="C10450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26517"/>
    <w:multiLevelType w:val="hybridMultilevel"/>
    <w:tmpl w:val="FE92DF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D8"/>
    <w:rsid w:val="00014056"/>
    <w:rsid w:val="000F48ED"/>
    <w:rsid w:val="001A45EB"/>
    <w:rsid w:val="001D7879"/>
    <w:rsid w:val="00356655"/>
    <w:rsid w:val="003927C4"/>
    <w:rsid w:val="004A13D4"/>
    <w:rsid w:val="005963CE"/>
    <w:rsid w:val="006D5645"/>
    <w:rsid w:val="00750950"/>
    <w:rsid w:val="007F5A4A"/>
    <w:rsid w:val="00805F48"/>
    <w:rsid w:val="008130EE"/>
    <w:rsid w:val="008A0610"/>
    <w:rsid w:val="008D784B"/>
    <w:rsid w:val="009F45DF"/>
    <w:rsid w:val="00A66566"/>
    <w:rsid w:val="00AE2E9E"/>
    <w:rsid w:val="00B62758"/>
    <w:rsid w:val="00DE75F4"/>
    <w:rsid w:val="00DF08D8"/>
    <w:rsid w:val="00F8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9713A-7DDA-41FB-B0FD-F063EEAA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D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D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23</cp:revision>
  <dcterms:created xsi:type="dcterms:W3CDTF">2016-03-30T21:53:00Z</dcterms:created>
  <dcterms:modified xsi:type="dcterms:W3CDTF">2016-03-30T23:00:00Z</dcterms:modified>
</cp:coreProperties>
</file>