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8EC" w:rsidRDefault="006C1485" w:rsidP="006C1485">
      <w:pPr>
        <w:jc w:val="center"/>
        <w:rPr>
          <w:b/>
          <w:sz w:val="32"/>
          <w:szCs w:val="32"/>
        </w:rPr>
      </w:pPr>
      <w:r w:rsidRPr="006C1485">
        <w:rPr>
          <w:b/>
          <w:sz w:val="32"/>
          <w:szCs w:val="32"/>
        </w:rPr>
        <w:t xml:space="preserve">Sicas: </w:t>
      </w:r>
      <w:r>
        <w:rPr>
          <w:b/>
          <w:sz w:val="32"/>
          <w:szCs w:val="32"/>
        </w:rPr>
        <w:t>Sistema interativo para desenvolvimento de algoritmos e simulação</w:t>
      </w:r>
    </w:p>
    <w:p w:rsidR="006C1485" w:rsidRDefault="006C1485" w:rsidP="006C1485">
      <w:pPr>
        <w:jc w:val="center"/>
        <w:rPr>
          <w:b/>
          <w:sz w:val="32"/>
          <w:szCs w:val="32"/>
        </w:rPr>
      </w:pPr>
    </w:p>
    <w:p w:rsidR="006C1485" w:rsidRPr="0047144E" w:rsidRDefault="00AE319F" w:rsidP="006C1485">
      <w:pPr>
        <w:rPr>
          <w:sz w:val="28"/>
          <w:szCs w:val="28"/>
        </w:rPr>
      </w:pPr>
      <w:r w:rsidRPr="0047144E">
        <w:rPr>
          <w:sz w:val="28"/>
          <w:szCs w:val="28"/>
        </w:rPr>
        <w:t>Características do programa</w:t>
      </w:r>
      <w:r w:rsidR="006C1485" w:rsidRPr="0047144E">
        <w:rPr>
          <w:sz w:val="28"/>
          <w:szCs w:val="28"/>
        </w:rPr>
        <w:t>:</w:t>
      </w:r>
    </w:p>
    <w:p w:rsidR="0047144E" w:rsidRPr="0047144E" w:rsidRDefault="0047144E" w:rsidP="006C1485">
      <w:pPr>
        <w:rPr>
          <w:b/>
        </w:rPr>
      </w:pPr>
      <w:r w:rsidRPr="0047144E">
        <w:rPr>
          <w:b/>
        </w:rPr>
        <w:t>Para estudantes:</w:t>
      </w:r>
    </w:p>
    <w:p w:rsidR="00AE319F" w:rsidRDefault="00AE319F" w:rsidP="00AE319F">
      <w:pPr>
        <w:pStyle w:val="PargrafodaLista"/>
        <w:numPr>
          <w:ilvl w:val="0"/>
          <w:numId w:val="3"/>
        </w:numPr>
      </w:pPr>
      <w:r>
        <w:t xml:space="preserve">Inclui suporte de dois tipos de </w:t>
      </w:r>
      <w:r w:rsidR="005D02CC">
        <w:t>atividades</w:t>
      </w:r>
      <w:r>
        <w:t xml:space="preserve">: </w:t>
      </w:r>
    </w:p>
    <w:p w:rsidR="00AE319F" w:rsidRDefault="00AE319F" w:rsidP="00AE319F">
      <w:pPr>
        <w:pStyle w:val="PargrafodaLista"/>
        <w:numPr>
          <w:ilvl w:val="0"/>
          <w:numId w:val="4"/>
        </w:numPr>
      </w:pPr>
      <w:proofErr w:type="gramStart"/>
      <w:r>
        <w:t>design</w:t>
      </w:r>
      <w:proofErr w:type="gramEnd"/>
      <w:r>
        <w:t xml:space="preserve">/edição de soluções para os problemas propostos. </w:t>
      </w:r>
    </w:p>
    <w:p w:rsidR="00AE319F" w:rsidRDefault="00AE319F" w:rsidP="00AE319F">
      <w:pPr>
        <w:pStyle w:val="PargrafodaLista"/>
        <w:numPr>
          <w:ilvl w:val="2"/>
          <w:numId w:val="3"/>
        </w:numPr>
      </w:pPr>
      <w:r>
        <w:t xml:space="preserve">O </w:t>
      </w:r>
      <w:r w:rsidR="005D02CC">
        <w:t>estudante</w:t>
      </w:r>
      <w:r>
        <w:t xml:space="preserve"> constrói algoritmos usando representações visuais, os fluxogramas.</w:t>
      </w:r>
    </w:p>
    <w:p w:rsidR="006C1485" w:rsidRDefault="00AE319F" w:rsidP="00AE319F">
      <w:pPr>
        <w:pStyle w:val="PargrafodaLista"/>
        <w:numPr>
          <w:ilvl w:val="0"/>
          <w:numId w:val="4"/>
        </w:numPr>
      </w:pPr>
      <w:proofErr w:type="gramStart"/>
      <w:r>
        <w:t>execução</w:t>
      </w:r>
      <w:proofErr w:type="gramEnd"/>
      <w:r>
        <w:t>/simulação dessas soluções.</w:t>
      </w:r>
    </w:p>
    <w:p w:rsidR="00AE319F" w:rsidRDefault="00AE319F" w:rsidP="008114F5">
      <w:pPr>
        <w:pStyle w:val="PargrafodaLista"/>
        <w:numPr>
          <w:ilvl w:val="2"/>
          <w:numId w:val="3"/>
        </w:numPr>
      </w:pPr>
      <w:r>
        <w:t xml:space="preserve">O </w:t>
      </w:r>
      <w:r w:rsidR="005D02CC">
        <w:t>estudante</w:t>
      </w:r>
      <w:r>
        <w:t xml:space="preserve"> pode simular e animar a execução dos algoritmos que desenvolveu, analisando com detalhe e com o ritmo desejado dos vários passos e as entidades que participam.</w:t>
      </w:r>
    </w:p>
    <w:p w:rsidR="0047144E" w:rsidRDefault="0047144E" w:rsidP="0047144E"/>
    <w:p w:rsidR="005D02CC" w:rsidRDefault="005D02CC" w:rsidP="0047144E">
      <w:r>
        <w:t>Os estudantes podem selecionar um algoritmo feito por eles ou algoritmos do professor que tenham sido criados para esse problema.</w:t>
      </w:r>
    </w:p>
    <w:p w:rsidR="005D02CC" w:rsidRDefault="005D02CC" w:rsidP="0047144E"/>
    <w:p w:rsidR="0047144E" w:rsidRDefault="0047144E" w:rsidP="0047144E">
      <w:pPr>
        <w:rPr>
          <w:b/>
        </w:rPr>
      </w:pPr>
      <w:r w:rsidRPr="0047144E">
        <w:rPr>
          <w:b/>
        </w:rPr>
        <w:t>Para Professores:</w:t>
      </w:r>
    </w:p>
    <w:p w:rsidR="0047144E" w:rsidRDefault="005D02CC" w:rsidP="0047144E">
      <w:r>
        <w:t>Para além dos dois tipos de atividades mencionados acima, o</w:t>
      </w:r>
      <w:r w:rsidR="0047144E">
        <w:t xml:space="preserve"> Sicas inclui ainda um modo professor que permite a criação e edição de uma biblioteca de problemas sugeridos. Conterá também </w:t>
      </w:r>
      <w:r w:rsidR="005E3D2B">
        <w:t>uma solução definida pelo professor.</w:t>
      </w:r>
    </w:p>
    <w:p w:rsidR="005D02CC" w:rsidRDefault="00220645" w:rsidP="0047144E">
      <w:r>
        <w:t>Pode abrir um algoritmo criado</w:t>
      </w:r>
      <w:r w:rsidR="005D02CC">
        <w:t xml:space="preserve"> por um estudante.</w:t>
      </w:r>
    </w:p>
    <w:p w:rsidR="00534709" w:rsidRDefault="00534709" w:rsidP="0047144E">
      <w:r>
        <w:t>Permite ao professor verificar se a solução do aluno apresentada resolve o problema.</w:t>
      </w:r>
    </w:p>
    <w:p w:rsidR="005E3D2B" w:rsidRDefault="005E3D2B" w:rsidP="0047144E"/>
    <w:p w:rsidR="002D42DA" w:rsidRDefault="002D42DA" w:rsidP="0047144E"/>
    <w:p w:rsidR="002D42DA" w:rsidRDefault="002D42DA" w:rsidP="0047144E"/>
    <w:p w:rsidR="002D42DA" w:rsidRDefault="002D42DA" w:rsidP="002D42DA">
      <w:r>
        <w:t>A ideia da existência de vários algoritmos para o mesmo problema é permitir diferentes tipos de resolução e dar suporte a várias formas de compreensão, permitindo ao aluno comparar a sua resolução e estratégia com a solução mais adequada ao problema.</w:t>
      </w:r>
    </w:p>
    <w:p w:rsidR="002D42DA" w:rsidRDefault="002D42DA" w:rsidP="0047144E"/>
    <w:p w:rsidR="005E3D2B" w:rsidRDefault="005E3D2B" w:rsidP="0047144E">
      <w:pPr>
        <w:rPr>
          <w:b/>
        </w:rPr>
      </w:pPr>
      <w:r w:rsidRPr="005E3D2B">
        <w:rPr>
          <w:b/>
        </w:rPr>
        <w:t>Para ambos</w:t>
      </w:r>
      <w:r w:rsidR="005D02CC">
        <w:rPr>
          <w:b/>
        </w:rPr>
        <w:t xml:space="preserve"> </w:t>
      </w:r>
      <w:r>
        <w:rPr>
          <w:b/>
        </w:rPr>
        <w:t>(Professor e Aluno)</w:t>
      </w:r>
      <w:r w:rsidRPr="005E3D2B">
        <w:rPr>
          <w:b/>
        </w:rPr>
        <w:t>:</w:t>
      </w:r>
    </w:p>
    <w:p w:rsidR="0047144E" w:rsidRDefault="005E3D2B" w:rsidP="0047144E">
      <w:r>
        <w:t>O u</w:t>
      </w:r>
      <w:r w:rsidR="005D02CC">
        <w:t>tilizador pode consultar ou editar um dos seus algoritmos</w:t>
      </w:r>
    </w:p>
    <w:p w:rsidR="00220645" w:rsidRDefault="00220645" w:rsidP="0047144E">
      <w:r>
        <w:t xml:space="preserve">O </w:t>
      </w:r>
      <w:proofErr w:type="gramStart"/>
      <w:r>
        <w:t>design</w:t>
      </w:r>
      <w:proofErr w:type="gramEnd"/>
      <w:r>
        <w:t xml:space="preserve"> do algoritmo é suportado por ícones onde o utilizador pode construir um fluxograma que representa as suas ideias ao invés de construir um algoritmo com </w:t>
      </w:r>
      <w:proofErr w:type="spellStart"/>
      <w:r>
        <w:t>pseudo-código</w:t>
      </w:r>
      <w:proofErr w:type="spellEnd"/>
      <w:r>
        <w:t xml:space="preserve">, o que facilita a sua aprendizagem. </w:t>
      </w:r>
    </w:p>
    <w:p w:rsidR="00220645" w:rsidRDefault="00220645" w:rsidP="0047144E">
      <w:r>
        <w:lastRenderedPageBreak/>
        <w:t xml:space="preserve">Pode-se tirar a conclusão de </w:t>
      </w:r>
      <w:proofErr w:type="gramStart"/>
      <w:r>
        <w:t>que</w:t>
      </w:r>
      <w:proofErr w:type="gramEnd"/>
      <w:r>
        <w:t>:</w:t>
      </w:r>
    </w:p>
    <w:p w:rsidR="00220645" w:rsidRDefault="00220645" w:rsidP="00220645">
      <w:pPr>
        <w:pStyle w:val="PargrafodaLista"/>
        <w:numPr>
          <w:ilvl w:val="0"/>
          <w:numId w:val="3"/>
        </w:numPr>
      </w:pPr>
      <w:r>
        <w:t>Demora menos tempo para compreender</w:t>
      </w:r>
    </w:p>
    <w:p w:rsidR="00220645" w:rsidRDefault="00220645" w:rsidP="00220645">
      <w:pPr>
        <w:pStyle w:val="PargrafodaLista"/>
        <w:numPr>
          <w:ilvl w:val="0"/>
          <w:numId w:val="3"/>
        </w:numPr>
      </w:pPr>
      <w:r>
        <w:t>Produz-se menos erros</w:t>
      </w:r>
      <w:r w:rsidR="00242D54">
        <w:t xml:space="preserve"> por falta de compreensão</w:t>
      </w:r>
    </w:p>
    <w:p w:rsidR="00242D54" w:rsidRDefault="00242D54" w:rsidP="00220645">
      <w:pPr>
        <w:pStyle w:val="PargrafodaLista"/>
        <w:numPr>
          <w:ilvl w:val="0"/>
          <w:numId w:val="3"/>
        </w:numPr>
      </w:pPr>
      <w:r>
        <w:t xml:space="preserve">Dá mais confiança aos </w:t>
      </w:r>
      <w:r w:rsidR="009C7DEA">
        <w:t>alunos</w:t>
      </w:r>
      <w:r>
        <w:t xml:space="preserve"> na compreensão do algoritmo</w:t>
      </w:r>
    </w:p>
    <w:p w:rsidR="00242D54" w:rsidRDefault="00242D54" w:rsidP="00220645">
      <w:pPr>
        <w:pStyle w:val="PargrafodaLista"/>
        <w:numPr>
          <w:ilvl w:val="0"/>
          <w:numId w:val="3"/>
        </w:numPr>
      </w:pPr>
      <w:r>
        <w:t>Reduz o tempo de resposta relacionado com o algoritmo</w:t>
      </w:r>
    </w:p>
    <w:p w:rsidR="00242D54" w:rsidRDefault="00242D54" w:rsidP="00220645">
      <w:pPr>
        <w:pStyle w:val="PargrafodaLista"/>
        <w:numPr>
          <w:ilvl w:val="0"/>
          <w:numId w:val="3"/>
        </w:numPr>
      </w:pPr>
      <w:r>
        <w:t xml:space="preserve">Reduz o número de vezes que os </w:t>
      </w:r>
      <w:r w:rsidR="005F74AC">
        <w:t>alunos</w:t>
      </w:r>
      <w:r>
        <w:t xml:space="preserve"> precisam para analisar o algoritmo</w:t>
      </w:r>
    </w:p>
    <w:p w:rsidR="00242D54" w:rsidRDefault="00242D54" w:rsidP="00242D54">
      <w:pPr>
        <w:ind w:left="360"/>
      </w:pPr>
    </w:p>
    <w:p w:rsidR="00242D54" w:rsidRDefault="00242D54" w:rsidP="00242D54">
      <w:pPr>
        <w:ind w:left="360"/>
      </w:pPr>
      <w:r>
        <w:t xml:space="preserve">As opções que os </w:t>
      </w:r>
      <w:r w:rsidR="005F74AC">
        <w:t>alunos</w:t>
      </w:r>
      <w:r>
        <w:t xml:space="preserve"> podem usar quando criam fluxogramas no SICAS são:</w:t>
      </w:r>
    </w:p>
    <w:p w:rsidR="00242D54" w:rsidRDefault="00242D54" w:rsidP="00242D54">
      <w:pPr>
        <w:pStyle w:val="PargrafodaLista"/>
        <w:numPr>
          <w:ilvl w:val="0"/>
          <w:numId w:val="5"/>
        </w:numPr>
      </w:pPr>
      <w:r>
        <w:t>Atribuição – Define um valor de uma variável com o resultado de uma expressão</w:t>
      </w:r>
    </w:p>
    <w:p w:rsidR="00242D54" w:rsidRDefault="00242D54" w:rsidP="00242D54">
      <w:pPr>
        <w:pStyle w:val="PargrafodaLista"/>
        <w:numPr>
          <w:ilvl w:val="0"/>
          <w:numId w:val="5"/>
        </w:numPr>
      </w:pPr>
      <w:proofErr w:type="gramStart"/>
      <w:r>
        <w:t>Input</w:t>
      </w:r>
      <w:proofErr w:type="gramEnd"/>
      <w:r>
        <w:t>/Output – Torna possível a leitura de valores do utilizador que escreve para a consola</w:t>
      </w:r>
    </w:p>
    <w:p w:rsidR="00242D54" w:rsidRDefault="00242D54" w:rsidP="00242D54">
      <w:pPr>
        <w:pStyle w:val="PargrafodaLista"/>
        <w:numPr>
          <w:ilvl w:val="0"/>
          <w:numId w:val="5"/>
        </w:numPr>
      </w:pPr>
      <w:r>
        <w:t xml:space="preserve">Repetição – Permite a repetição de execução de algumas </w:t>
      </w:r>
      <w:proofErr w:type="spellStart"/>
      <w:r>
        <w:t>acções</w:t>
      </w:r>
      <w:proofErr w:type="spellEnd"/>
      <w:r>
        <w:t>. Temos como exemplo a figura 1 que mostra uma caixa de diálogo onde o estudante pode especificar as características da repetição.</w:t>
      </w:r>
    </w:p>
    <w:p w:rsidR="00242D54" w:rsidRDefault="00242D54" w:rsidP="00242D54">
      <w:pPr>
        <w:pStyle w:val="PargrafodaLista"/>
        <w:numPr>
          <w:ilvl w:val="0"/>
          <w:numId w:val="5"/>
        </w:numPr>
      </w:pPr>
      <w:r>
        <w:t xml:space="preserve">Seleção – Permite a escolha entre duas </w:t>
      </w:r>
      <w:proofErr w:type="spellStart"/>
      <w:r>
        <w:t>acções</w:t>
      </w:r>
      <w:proofErr w:type="spellEnd"/>
      <w:r>
        <w:t xml:space="preserve"> que poderão ser executadas</w:t>
      </w:r>
    </w:p>
    <w:p w:rsidR="00242D54" w:rsidRDefault="00534709" w:rsidP="00242D54">
      <w:pPr>
        <w:ind w:left="36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5pt;height:201.95pt">
            <v:imagedata r:id="rId5" o:title="Figura1"/>
          </v:shape>
        </w:pict>
      </w:r>
    </w:p>
    <w:p w:rsidR="00242D54" w:rsidRDefault="00242D54" w:rsidP="00242D54">
      <w:pPr>
        <w:ind w:left="360"/>
        <w:jc w:val="center"/>
      </w:pPr>
      <w:r>
        <w:t xml:space="preserve">Fig.1 </w:t>
      </w:r>
      <w:r w:rsidR="00915001">
        <w:t>–</w:t>
      </w:r>
      <w:r>
        <w:t xml:space="preserve"> </w:t>
      </w:r>
      <w:r w:rsidR="00915001">
        <w:t>Especificação de uma repetição</w:t>
      </w:r>
    </w:p>
    <w:p w:rsidR="00915001" w:rsidRDefault="00915001" w:rsidP="00242D54">
      <w:pPr>
        <w:ind w:left="360"/>
        <w:jc w:val="center"/>
      </w:pPr>
    </w:p>
    <w:p w:rsidR="009C7DEA" w:rsidRDefault="00915001" w:rsidP="009C7DEA">
      <w:pPr>
        <w:ind w:left="360" w:firstLine="348"/>
      </w:pPr>
      <w:r>
        <w:t>As ca</w:t>
      </w:r>
      <w:r w:rsidR="009C7DEA">
        <w:t xml:space="preserve">ixas de diálogos usadas foram </w:t>
      </w:r>
      <w:proofErr w:type="spellStart"/>
      <w:r w:rsidR="009C7DEA">
        <w:t>projectadas</w:t>
      </w:r>
      <w:proofErr w:type="spellEnd"/>
      <w:r w:rsidR="009C7DEA">
        <w:t xml:space="preserve"> para incluir o mínimo de informação necessária para executar a estrutura do programa correspondente. Isto evita erros comuns de sintaxe nos programadores mais inexperientes e faz com que eles pensem mais cuidadosamente sobre os diferentes componentes de cada estrutura.</w:t>
      </w:r>
    </w:p>
    <w:p w:rsidR="009C7DEA" w:rsidRDefault="005F74AC" w:rsidP="009C7DEA">
      <w:r>
        <w:tab/>
        <w:t xml:space="preserve">Os alunos podem facilmente eliminar, modificar ou copiar qualquer componente em qualquer altura. Pode ser feito através de menus, ícones correspondentes na barra de ferramentas ou </w:t>
      </w:r>
      <w:proofErr w:type="spellStart"/>
      <w:r w:rsidR="009B056F">
        <w:t>activar</w:t>
      </w:r>
      <w:proofErr w:type="spellEnd"/>
      <w:r w:rsidR="009B056F">
        <w:t>/</w:t>
      </w:r>
      <w:proofErr w:type="spellStart"/>
      <w:r w:rsidR="009B056F">
        <w:t>seleccionar</w:t>
      </w:r>
      <w:proofErr w:type="spellEnd"/>
      <w:r w:rsidR="009B056F">
        <w:t xml:space="preserve"> menus com o botão direito do rato.</w:t>
      </w:r>
    </w:p>
    <w:p w:rsidR="00220645" w:rsidRDefault="009B056F" w:rsidP="0047144E">
      <w:r>
        <w:t>A aplicação SICAS suporta apenas o uso de quatro tipos de dados: “</w:t>
      </w:r>
      <w:proofErr w:type="spellStart"/>
      <w:r>
        <w:t>numeros</w:t>
      </w:r>
      <w:proofErr w:type="spellEnd"/>
      <w:r>
        <w:t>”, “</w:t>
      </w:r>
      <w:proofErr w:type="spellStart"/>
      <w:r>
        <w:t>strings</w:t>
      </w:r>
      <w:proofErr w:type="spellEnd"/>
      <w:r>
        <w:t>”, “</w:t>
      </w:r>
      <w:proofErr w:type="spellStart"/>
      <w:r>
        <w:t>arrays</w:t>
      </w:r>
      <w:proofErr w:type="spellEnd"/>
      <w:r>
        <w:t xml:space="preserve"> de </w:t>
      </w:r>
      <w:proofErr w:type="spellStart"/>
      <w:r>
        <w:t>strings</w:t>
      </w:r>
      <w:proofErr w:type="spellEnd"/>
      <w:r>
        <w:t>” e “</w:t>
      </w:r>
      <w:proofErr w:type="spellStart"/>
      <w:r>
        <w:t>arrays</w:t>
      </w:r>
      <w:proofErr w:type="spellEnd"/>
      <w:r>
        <w:t xml:space="preserve"> de </w:t>
      </w:r>
      <w:proofErr w:type="spellStart"/>
      <w:r>
        <w:t>numeros</w:t>
      </w:r>
      <w:proofErr w:type="spellEnd"/>
      <w:r>
        <w:t xml:space="preserve">”. O </w:t>
      </w:r>
      <w:proofErr w:type="spellStart"/>
      <w:r>
        <w:t>objectivo</w:t>
      </w:r>
      <w:proofErr w:type="spellEnd"/>
      <w:r>
        <w:t xml:space="preserve"> principal do SICAS é dar suporte á aprendizagem de programação básica. Considera-se que a diversidade de tipos de dados</w:t>
      </w:r>
      <w:r w:rsidR="00032B2B">
        <w:t xml:space="preserve">, </w:t>
      </w:r>
      <w:r w:rsidR="00032B2B">
        <w:lastRenderedPageBreak/>
        <w:t xml:space="preserve">apesar de ser um </w:t>
      </w:r>
      <w:proofErr w:type="spellStart"/>
      <w:r w:rsidR="00032B2B">
        <w:t>aspecto</w:t>
      </w:r>
      <w:proofErr w:type="spellEnd"/>
      <w:r w:rsidR="00032B2B">
        <w:t xml:space="preserve"> importante nas linguagens de programação, constitui, várias vezes, uma fonte de distração de dificuldade acrescentada nos alunos para o </w:t>
      </w:r>
      <w:proofErr w:type="gramStart"/>
      <w:r w:rsidR="00032B2B">
        <w:t>design</w:t>
      </w:r>
      <w:proofErr w:type="gramEnd"/>
      <w:r w:rsidR="00032B2B">
        <w:t xml:space="preserve"> do algoritmo.</w:t>
      </w:r>
    </w:p>
    <w:p w:rsidR="00032B2B" w:rsidRDefault="00032B2B" w:rsidP="0047144E"/>
    <w:p w:rsidR="00032B2B" w:rsidRDefault="00032B2B" w:rsidP="0047144E">
      <w:r>
        <w:t>A construção de expressões no SICAS usa uma sintaxe similar á linguagem C e Java. Essa decisão foi tomada em consideração aos alunos, que mais tarde irão programar numa dessas linguagens. No entanto tentaram minimizar os detalhes sintáticos, para que o aluno possa concentrar completamente na tarefa principal (criação do algoritmo que resolve o problema).</w:t>
      </w:r>
    </w:p>
    <w:p w:rsidR="00032B2B" w:rsidRDefault="00032B2B" w:rsidP="0047144E">
      <w:r>
        <w:t xml:space="preserve">Outra característica importante é o suporte </w:t>
      </w:r>
      <w:r w:rsidR="00161B80">
        <w:t>a funções definidas por alunos.  Essa característica tenta introduzir os alunos aos conceitos de modularização. A modularização tem várias vantagens:</w:t>
      </w:r>
    </w:p>
    <w:p w:rsidR="00161B80" w:rsidRDefault="00161B80" w:rsidP="00161B80">
      <w:pPr>
        <w:pStyle w:val="PargrafodaLista"/>
        <w:numPr>
          <w:ilvl w:val="0"/>
          <w:numId w:val="6"/>
        </w:numPr>
      </w:pPr>
      <w:r>
        <w:t>Torna o algoritmo mais legível e fácil de compreender</w:t>
      </w:r>
    </w:p>
    <w:p w:rsidR="00161B80" w:rsidRDefault="00161B80" w:rsidP="00161B80">
      <w:pPr>
        <w:pStyle w:val="PargrafodaLista"/>
        <w:numPr>
          <w:ilvl w:val="0"/>
          <w:numId w:val="6"/>
        </w:numPr>
      </w:pPr>
      <w:r>
        <w:t>Ajuda a gerir e resolver problemas mais complexos e grandes</w:t>
      </w:r>
    </w:p>
    <w:p w:rsidR="00161B80" w:rsidRDefault="00161B80" w:rsidP="00161B80">
      <w:pPr>
        <w:pStyle w:val="PargrafodaLista"/>
        <w:numPr>
          <w:ilvl w:val="0"/>
          <w:numId w:val="6"/>
        </w:numPr>
      </w:pPr>
      <w:r>
        <w:t>Permite a alteração do módulo ou função sem alterar o resto do algoritmo</w:t>
      </w:r>
    </w:p>
    <w:p w:rsidR="00161B80" w:rsidRDefault="00161B80" w:rsidP="00161B80">
      <w:pPr>
        <w:pStyle w:val="PargrafodaLista"/>
        <w:numPr>
          <w:ilvl w:val="0"/>
          <w:numId w:val="6"/>
        </w:numPr>
      </w:pPr>
      <w:r>
        <w:t>Evita a redundância, tornando possível a redução do número de componentes</w:t>
      </w:r>
    </w:p>
    <w:p w:rsidR="00161B80" w:rsidRDefault="00161B80" w:rsidP="00161B80"/>
    <w:p w:rsidR="00161B80" w:rsidRDefault="00161B80" w:rsidP="00161B80"/>
    <w:p w:rsidR="009B056F" w:rsidRDefault="00432973" w:rsidP="0047144E">
      <w:r>
        <w:t>A construção de funções é feita usando as estruturas mencionadas acima de acordo com as regras e opções previamente descritas para qualquer resolução.</w:t>
      </w:r>
      <w:r w:rsidR="0092696A">
        <w:t xml:space="preserve"> O SICAS também tem funções pré definidas que podem ser utilizadas para a construção de expressões sem necessitar da sua declaração.</w:t>
      </w:r>
    </w:p>
    <w:p w:rsidR="0092696A" w:rsidRDefault="0092696A" w:rsidP="0047144E">
      <w:r>
        <w:t xml:space="preserve">Existem funções para a manipulação de números e </w:t>
      </w:r>
      <w:proofErr w:type="spellStart"/>
      <w:r>
        <w:t>strings</w:t>
      </w:r>
      <w:proofErr w:type="spellEnd"/>
      <w:r>
        <w:t>.</w:t>
      </w:r>
    </w:p>
    <w:p w:rsidR="005558AC" w:rsidRDefault="005558AC" w:rsidP="0047144E">
      <w:r>
        <w:rPr>
          <w:noProof/>
          <w:lang w:eastAsia="pt-PT"/>
        </w:rPr>
        <w:drawing>
          <wp:inline distT="0" distB="0" distL="0" distR="0">
            <wp:extent cx="5400040" cy="34131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ca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8AC" w:rsidRDefault="005558AC" w:rsidP="005558AC">
      <w:pPr>
        <w:jc w:val="center"/>
      </w:pPr>
      <w:r>
        <w:t xml:space="preserve">Figura 2 – Exemplo </w:t>
      </w:r>
      <w:r w:rsidR="002218EC">
        <w:t>do desenho</w:t>
      </w:r>
      <w:r>
        <w:t xml:space="preserve"> do algoritmo</w:t>
      </w:r>
    </w:p>
    <w:p w:rsidR="005558AC" w:rsidRDefault="005558AC" w:rsidP="005558AC">
      <w:pPr>
        <w:jc w:val="center"/>
      </w:pPr>
    </w:p>
    <w:p w:rsidR="005558AC" w:rsidRDefault="002218EC" w:rsidP="005558AC">
      <w:r>
        <w:lastRenderedPageBreak/>
        <w:t xml:space="preserve">Qualquer algoritmo criado com SICAS pode ser automaticamente traduzido para </w:t>
      </w:r>
      <w:proofErr w:type="spellStart"/>
      <w:r>
        <w:t>pseudo</w:t>
      </w:r>
      <w:proofErr w:type="spellEnd"/>
      <w:r>
        <w:t xml:space="preserve"> código, C ou JAVA. Estas alternativas não estão relacionadas com a sua importância, mas são a maneira de mostrar aos estudantes que um algoritmo bem desenhado pode ser facilmente traduzido em várias linguagens. Logo o algoritmo bem desenhado é o mais importante e não a linguagem que irá ser implementada para corresponder aos detalhes da sintaxe.</w:t>
      </w:r>
    </w:p>
    <w:p w:rsidR="002218EC" w:rsidRDefault="002218EC" w:rsidP="005558AC">
      <w:r>
        <w:tab/>
        <w:t xml:space="preserve">Depois de construído o algoritmo para solucionar um problema, o </w:t>
      </w:r>
      <w:r w:rsidR="00637B90">
        <w:t>estudante/aluno pode ver uma simulação animada. O aluno pode ter algum controlo na simulação sendo:</w:t>
      </w:r>
    </w:p>
    <w:p w:rsidR="00637B90" w:rsidRDefault="00637B90" w:rsidP="00637B90">
      <w:pPr>
        <w:pStyle w:val="PargrafodaLista"/>
        <w:numPr>
          <w:ilvl w:val="0"/>
          <w:numId w:val="7"/>
        </w:numPr>
      </w:pPr>
      <w:r>
        <w:t>Controlo do ritmo e do progresso da simulação</w:t>
      </w:r>
      <w:proofErr w:type="gramStart"/>
      <w:r>
        <w:t>,</w:t>
      </w:r>
      <w:proofErr w:type="gramEnd"/>
      <w:r>
        <w:t xml:space="preserve"> pode avançar a instrução passo por passo, que faz com que a função continue mas de uma forma mais lenta ou então pode correr a função sem interrupções.</w:t>
      </w:r>
    </w:p>
    <w:p w:rsidR="00637B90" w:rsidRDefault="00637B90" w:rsidP="00637B90">
      <w:pPr>
        <w:pStyle w:val="PargrafodaLista"/>
        <w:numPr>
          <w:ilvl w:val="0"/>
          <w:numId w:val="7"/>
        </w:numPr>
      </w:pPr>
      <w:r>
        <w:t>Pode pausar a simulação, permitindo uma análise mais profunda dos dados (valor de uma variável) e/ou um debate com o professor ou com outros alunos.</w:t>
      </w:r>
    </w:p>
    <w:p w:rsidR="00637B90" w:rsidRDefault="00637B90" w:rsidP="00637B90">
      <w:pPr>
        <w:pStyle w:val="PargrafodaLista"/>
        <w:numPr>
          <w:ilvl w:val="0"/>
          <w:numId w:val="7"/>
        </w:numPr>
      </w:pPr>
      <w:r>
        <w:t>Permite retroceder passos da execução, para que o aluno possa repetir essas instruções para ajudar nas partes menos compreendidas pelos alunos nas execuções.</w:t>
      </w:r>
    </w:p>
    <w:p w:rsidR="00637B90" w:rsidRDefault="00637B90" w:rsidP="00637B90">
      <w:pPr>
        <w:ind w:left="711"/>
      </w:pPr>
    </w:p>
    <w:p w:rsidR="0008684B" w:rsidRDefault="00F919C3" w:rsidP="0008684B">
      <w:pPr>
        <w:ind w:left="711"/>
      </w:pPr>
      <w:r>
        <w:t xml:space="preserve">Durante a simulação, </w:t>
      </w:r>
      <w:r w:rsidR="0008684B">
        <w:t>existe um componente que vai mudar de cor, para facilitar ao aluno o que se está a passar no programa. A Figura 3 mostra os aspetos do SICAS durante a simulação do algoritmo.</w:t>
      </w:r>
    </w:p>
    <w:p w:rsidR="0008684B" w:rsidRDefault="0008684B" w:rsidP="0008684B">
      <w:pPr>
        <w:ind w:left="711"/>
      </w:pPr>
    </w:p>
    <w:p w:rsidR="0008684B" w:rsidRDefault="0008684B" w:rsidP="0008684B">
      <w:pPr>
        <w:ind w:left="711"/>
      </w:pPr>
      <w:r>
        <w:rPr>
          <w:noProof/>
          <w:lang w:eastAsia="pt-PT"/>
        </w:rPr>
        <w:drawing>
          <wp:inline distT="0" distB="0" distL="0" distR="0">
            <wp:extent cx="5400040" cy="33369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cas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84B" w:rsidRDefault="0008684B" w:rsidP="0008684B">
      <w:pPr>
        <w:ind w:left="711"/>
        <w:jc w:val="center"/>
      </w:pPr>
      <w:r>
        <w:t>Figura 3 – Simulação do algoritmo</w:t>
      </w:r>
    </w:p>
    <w:p w:rsidR="0008684B" w:rsidRDefault="0008684B" w:rsidP="0008684B">
      <w:pPr>
        <w:ind w:left="711"/>
        <w:jc w:val="center"/>
      </w:pPr>
    </w:p>
    <w:p w:rsidR="00534709" w:rsidRDefault="0008684B" w:rsidP="00534709">
      <w:pPr>
        <w:tabs>
          <w:tab w:val="left" w:pos="6340"/>
        </w:tabs>
        <w:ind w:left="711"/>
      </w:pPr>
      <w:r>
        <w:t>Se o professor</w:t>
      </w:r>
      <w:r w:rsidR="00534709">
        <w:t xml:space="preserve"> tem dado um conjunto de dados de teste (entradas e correspondente resultado esperado do algoritmo) para o problema ser resolvido, o aluno também </w:t>
      </w:r>
      <w:r w:rsidR="00534709">
        <w:lastRenderedPageBreak/>
        <w:t>pode testar o seu própri</w:t>
      </w:r>
      <w:r w:rsidR="001F43D7">
        <w:t>o algoritmo com os mesmos dados. É útil se o professor especificar casos especiais dos dados de entrada, uma vez que muitos alunos tendem a ficar satisfeitos se as suas soluções funcionarem para o que é pedido sem se importar com outros casos.</w:t>
      </w:r>
      <w:r w:rsidR="00534709">
        <w:tab/>
      </w:r>
    </w:p>
    <w:p w:rsidR="00985C75" w:rsidRDefault="0008684B" w:rsidP="0008684B">
      <w:pPr>
        <w:ind w:left="711"/>
        <w:rPr>
          <w:color w:val="FF0000"/>
        </w:rPr>
      </w:pPr>
      <w:r w:rsidRPr="00985C75">
        <w:rPr>
          <w:color w:val="FF0000"/>
        </w:rPr>
        <w:t xml:space="preserve"> </w:t>
      </w:r>
    </w:p>
    <w:p w:rsidR="00985C75" w:rsidRPr="00536B4C" w:rsidRDefault="00985C75" w:rsidP="0008684B">
      <w:pPr>
        <w:ind w:left="711"/>
        <w:rPr>
          <w:b/>
          <w:sz w:val="28"/>
          <w:szCs w:val="28"/>
        </w:rPr>
      </w:pPr>
      <w:r w:rsidRPr="00536B4C">
        <w:rPr>
          <w:b/>
          <w:sz w:val="28"/>
          <w:szCs w:val="28"/>
        </w:rPr>
        <w:t>Conclusão</w:t>
      </w:r>
    </w:p>
    <w:p w:rsidR="00985C75" w:rsidRDefault="00985C75" w:rsidP="0008684B">
      <w:pPr>
        <w:ind w:left="711"/>
      </w:pPr>
      <w:bookmarkStart w:id="0" w:name="_GoBack"/>
      <w:bookmarkEnd w:id="0"/>
    </w:p>
    <w:p w:rsidR="00985C75" w:rsidRDefault="00985C75" w:rsidP="00985C75">
      <w:pPr>
        <w:ind w:left="711" w:firstLine="705"/>
      </w:pPr>
      <w:r>
        <w:t>O SICAS é uma aplicação educacional que tem intenção para ajudar o aluno a compreender e a tornar-se “profissional” na utilização de estruturas de programação básicas. O aluno pode desenhar/criar algoritmos que solucionam os problemas colocados pelo professor. O sistema usa uma interface gráfica interativa, onde as estruturas básicas de programação são representadas através de símbolos pré definidos.</w:t>
      </w:r>
    </w:p>
    <w:p w:rsidR="00985C75" w:rsidRPr="00985C75" w:rsidRDefault="00985C75" w:rsidP="0008684B">
      <w:pPr>
        <w:ind w:left="711"/>
      </w:pPr>
      <w:r>
        <w:tab/>
        <w:t xml:space="preserve">Este ambiente pode ser usado pelos alunos em grupo ou em singular, nas aulas ou em casa. Permite aos estudantes com mais dificuldades (em acompanhar o ritmo nas aulas) de poder acompanhar as aulas praticando através da aplicação, permitindo assim uma melhoria da sua lógica e </w:t>
      </w:r>
      <w:r w:rsidR="00572D71">
        <w:t>experiência</w:t>
      </w:r>
      <w:r>
        <w:t xml:space="preserve">. </w:t>
      </w:r>
    </w:p>
    <w:sectPr w:rsidR="00985C75" w:rsidRPr="00985C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10BB0"/>
    <w:multiLevelType w:val="hybridMultilevel"/>
    <w:tmpl w:val="FE1E9040"/>
    <w:lvl w:ilvl="0" w:tplc="08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2D3D34A6"/>
    <w:multiLevelType w:val="hybridMultilevel"/>
    <w:tmpl w:val="115AFF26"/>
    <w:lvl w:ilvl="0" w:tplc="0816000F">
      <w:start w:val="1"/>
      <w:numFmt w:val="decimal"/>
      <w:lvlText w:val="%1."/>
      <w:lvlJc w:val="left"/>
      <w:pPr>
        <w:ind w:left="1485" w:hanging="360"/>
      </w:pPr>
    </w:lvl>
    <w:lvl w:ilvl="1" w:tplc="08160019" w:tentative="1">
      <w:start w:val="1"/>
      <w:numFmt w:val="lowerLetter"/>
      <w:lvlText w:val="%2."/>
      <w:lvlJc w:val="left"/>
      <w:pPr>
        <w:ind w:left="2205" w:hanging="360"/>
      </w:pPr>
    </w:lvl>
    <w:lvl w:ilvl="2" w:tplc="0816001B" w:tentative="1">
      <w:start w:val="1"/>
      <w:numFmt w:val="lowerRoman"/>
      <w:lvlText w:val="%3."/>
      <w:lvlJc w:val="right"/>
      <w:pPr>
        <w:ind w:left="2925" w:hanging="180"/>
      </w:pPr>
    </w:lvl>
    <w:lvl w:ilvl="3" w:tplc="0816000F" w:tentative="1">
      <w:start w:val="1"/>
      <w:numFmt w:val="decimal"/>
      <w:lvlText w:val="%4."/>
      <w:lvlJc w:val="left"/>
      <w:pPr>
        <w:ind w:left="3645" w:hanging="360"/>
      </w:pPr>
    </w:lvl>
    <w:lvl w:ilvl="4" w:tplc="08160019" w:tentative="1">
      <w:start w:val="1"/>
      <w:numFmt w:val="lowerLetter"/>
      <w:lvlText w:val="%5."/>
      <w:lvlJc w:val="left"/>
      <w:pPr>
        <w:ind w:left="4365" w:hanging="360"/>
      </w:pPr>
    </w:lvl>
    <w:lvl w:ilvl="5" w:tplc="0816001B" w:tentative="1">
      <w:start w:val="1"/>
      <w:numFmt w:val="lowerRoman"/>
      <w:lvlText w:val="%6."/>
      <w:lvlJc w:val="right"/>
      <w:pPr>
        <w:ind w:left="5085" w:hanging="180"/>
      </w:pPr>
    </w:lvl>
    <w:lvl w:ilvl="6" w:tplc="0816000F" w:tentative="1">
      <w:start w:val="1"/>
      <w:numFmt w:val="decimal"/>
      <w:lvlText w:val="%7."/>
      <w:lvlJc w:val="left"/>
      <w:pPr>
        <w:ind w:left="5805" w:hanging="360"/>
      </w:pPr>
    </w:lvl>
    <w:lvl w:ilvl="7" w:tplc="08160019" w:tentative="1">
      <w:start w:val="1"/>
      <w:numFmt w:val="lowerLetter"/>
      <w:lvlText w:val="%8."/>
      <w:lvlJc w:val="left"/>
      <w:pPr>
        <w:ind w:left="6525" w:hanging="360"/>
      </w:pPr>
    </w:lvl>
    <w:lvl w:ilvl="8" w:tplc="08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 w15:restartNumberingAfterBreak="0">
    <w:nsid w:val="2DDE5AE4"/>
    <w:multiLevelType w:val="hybridMultilevel"/>
    <w:tmpl w:val="5E7643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C5C69"/>
    <w:multiLevelType w:val="hybridMultilevel"/>
    <w:tmpl w:val="54E8C0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8415F"/>
    <w:multiLevelType w:val="hybridMultilevel"/>
    <w:tmpl w:val="1092F2E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3B06EB"/>
    <w:multiLevelType w:val="hybridMultilevel"/>
    <w:tmpl w:val="0716374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C30D3"/>
    <w:multiLevelType w:val="hybridMultilevel"/>
    <w:tmpl w:val="B51093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485"/>
    <w:rsid w:val="00032B2B"/>
    <w:rsid w:val="0008684B"/>
    <w:rsid w:val="00161B80"/>
    <w:rsid w:val="001F43D7"/>
    <w:rsid w:val="00220645"/>
    <w:rsid w:val="002218EC"/>
    <w:rsid w:val="00242D54"/>
    <w:rsid w:val="002D42DA"/>
    <w:rsid w:val="00432973"/>
    <w:rsid w:val="0047144E"/>
    <w:rsid w:val="00522502"/>
    <w:rsid w:val="00534709"/>
    <w:rsid w:val="00536B4C"/>
    <w:rsid w:val="005558AC"/>
    <w:rsid w:val="00572D71"/>
    <w:rsid w:val="005D02CC"/>
    <w:rsid w:val="005D300B"/>
    <w:rsid w:val="005E3D2B"/>
    <w:rsid w:val="005F74AC"/>
    <w:rsid w:val="00637B90"/>
    <w:rsid w:val="006C1485"/>
    <w:rsid w:val="00915001"/>
    <w:rsid w:val="0092696A"/>
    <w:rsid w:val="00985C75"/>
    <w:rsid w:val="009B056F"/>
    <w:rsid w:val="009C7DEA"/>
    <w:rsid w:val="00AE319F"/>
    <w:rsid w:val="00CD28EC"/>
    <w:rsid w:val="00F9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8679B0-3AEE-492F-877D-6C1874DC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1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2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1109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Goncalo dos Santos Bandarra</dc:creator>
  <cp:keywords/>
  <dc:description/>
  <cp:lastModifiedBy>Joao Goncalo dos Santos Bandarra</cp:lastModifiedBy>
  <cp:revision>13</cp:revision>
  <dcterms:created xsi:type="dcterms:W3CDTF">2016-03-04T17:38:00Z</dcterms:created>
  <dcterms:modified xsi:type="dcterms:W3CDTF">2016-04-10T18:24:00Z</dcterms:modified>
</cp:coreProperties>
</file>