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2BD39"/>
  <w:body>
    <w:p w:rsidR="00926DB3" w:rsidRPr="00F73DA7" w:rsidRDefault="00377CC6" w:rsidP="00B1114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3.</w:t>
      </w:r>
      <w:r w:rsidR="00BF4D58">
        <w:rPr>
          <w:rFonts w:ascii="黑体" w:eastAsia="黑体" w:hAnsi="黑体" w:cs="Times New Roman"/>
          <w:b/>
          <w:sz w:val="44"/>
          <w:szCs w:val="44"/>
        </w:rPr>
        <w:t>B</w:t>
      </w:r>
      <w:r w:rsidR="00BF4D58">
        <w:rPr>
          <w:rFonts w:ascii="黑体" w:eastAsia="黑体" w:hAnsi="黑体" w:cs="Times New Roman" w:hint="eastAsia"/>
          <w:b/>
          <w:sz w:val="44"/>
          <w:szCs w:val="44"/>
        </w:rPr>
        <w:t>inding</w:t>
      </w:r>
      <w:r>
        <w:rPr>
          <w:rFonts w:ascii="黑体" w:eastAsia="黑体" w:hAnsi="黑体" w:cs="Times New Roman" w:hint="eastAsia"/>
          <w:b/>
          <w:sz w:val="44"/>
          <w:szCs w:val="44"/>
        </w:rPr>
        <w:t>绑定</w:t>
      </w:r>
      <w:r w:rsidRPr="00F73DA7">
        <w:rPr>
          <w:rFonts w:ascii="黑体" w:eastAsia="黑体" w:hAnsi="黑体" w:cs="Times New Roman"/>
          <w:b/>
          <w:sz w:val="44"/>
          <w:szCs w:val="44"/>
        </w:rPr>
        <w:t xml:space="preserve"> </w:t>
      </w:r>
    </w:p>
    <w:p w:rsidR="000D135F" w:rsidRDefault="00BA4A3F" w:rsidP="00C750F6">
      <w:p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</w:t>
      </w:r>
      <w:r w:rsidR="00196347">
        <w:rPr>
          <w:rFonts w:ascii="黑体" w:eastAsia="黑体" w:hAnsi="黑体" w:cs="Times New Roman"/>
          <w:bCs/>
          <w:noProof/>
          <w:sz w:val="28"/>
          <w:szCs w:val="28"/>
        </w:rPr>
        <w:t>Binding</w:t>
      </w:r>
      <w:r w:rsidR="00196347">
        <w:rPr>
          <w:rFonts w:ascii="黑体" w:eastAsia="黑体" w:hAnsi="黑体" w:cs="Times New Roman" w:hint="eastAsia"/>
          <w:bCs/>
          <w:noProof/>
          <w:sz w:val="28"/>
          <w:szCs w:val="28"/>
        </w:rPr>
        <w:t>绑定是W</w:t>
      </w:r>
      <w:r w:rsidR="00196347">
        <w:rPr>
          <w:rFonts w:ascii="黑体" w:eastAsia="黑体" w:hAnsi="黑体" w:cs="Times New Roman"/>
          <w:bCs/>
          <w:noProof/>
          <w:sz w:val="28"/>
          <w:szCs w:val="28"/>
        </w:rPr>
        <w:t>PF</w:t>
      </w:r>
      <w:r w:rsidR="00196347">
        <w:rPr>
          <w:rFonts w:ascii="黑体" w:eastAsia="黑体" w:hAnsi="黑体" w:cs="Times New Roman" w:hint="eastAsia"/>
          <w:bCs/>
          <w:noProof/>
          <w:sz w:val="28"/>
          <w:szCs w:val="28"/>
        </w:rPr>
        <w:t>特有的数据自动更新机制。绑定告诉W</w:t>
      </w:r>
      <w:r w:rsidR="00196347">
        <w:rPr>
          <w:rFonts w:ascii="黑体" w:eastAsia="黑体" w:hAnsi="黑体" w:cs="Times New Roman"/>
          <w:bCs/>
          <w:noProof/>
          <w:sz w:val="28"/>
          <w:szCs w:val="28"/>
        </w:rPr>
        <w:t>PF</w:t>
      </w:r>
      <w:r w:rsidR="00BB1C88">
        <w:rPr>
          <w:rFonts w:ascii="黑体" w:eastAsia="黑体" w:hAnsi="黑体" w:cs="Times New Roman" w:hint="eastAsia"/>
          <w:bCs/>
          <w:noProof/>
          <w:sz w:val="28"/>
          <w:szCs w:val="28"/>
        </w:rPr>
        <w:t>，当</w:t>
      </w:r>
      <w:r w:rsidR="00196347">
        <w:rPr>
          <w:rFonts w:ascii="黑体" w:eastAsia="黑体" w:hAnsi="黑体" w:cs="Times New Roman" w:hint="eastAsia"/>
          <w:bCs/>
          <w:noProof/>
          <w:sz w:val="28"/>
          <w:szCs w:val="28"/>
        </w:rPr>
        <w:t>源对象</w:t>
      </w:r>
      <w:r w:rsidR="00BB1C88">
        <w:rPr>
          <w:rFonts w:ascii="黑体" w:eastAsia="黑体" w:hAnsi="黑体" w:cs="Times New Roman" w:hint="eastAsia"/>
          <w:bCs/>
          <w:noProof/>
          <w:sz w:val="28"/>
          <w:szCs w:val="28"/>
        </w:rPr>
        <w:t>的属性值变化时</w:t>
      </w:r>
      <w:r w:rsidR="00196347">
        <w:rPr>
          <w:rFonts w:ascii="黑体" w:eastAsia="黑体" w:hAnsi="黑体" w:cs="Times New Roman" w:hint="eastAsia"/>
          <w:bCs/>
          <w:noProof/>
          <w:sz w:val="28"/>
          <w:szCs w:val="28"/>
        </w:rPr>
        <w:t>，</w:t>
      </w:r>
      <w:r w:rsidR="00BB1C88">
        <w:rPr>
          <w:rFonts w:ascii="黑体" w:eastAsia="黑体" w:hAnsi="黑体" w:cs="Times New Roman" w:hint="eastAsia"/>
          <w:bCs/>
          <w:noProof/>
          <w:sz w:val="28"/>
          <w:szCs w:val="28"/>
        </w:rPr>
        <w:t>W</w:t>
      </w:r>
      <w:r w:rsidR="00BB1C88">
        <w:rPr>
          <w:rFonts w:ascii="黑体" w:eastAsia="黑体" w:hAnsi="黑体" w:cs="Times New Roman"/>
          <w:bCs/>
          <w:noProof/>
          <w:sz w:val="28"/>
          <w:szCs w:val="28"/>
        </w:rPr>
        <w:t>PF</w:t>
      </w:r>
      <w:r w:rsidR="00BB1C88">
        <w:rPr>
          <w:rFonts w:ascii="黑体" w:eastAsia="黑体" w:hAnsi="黑体" w:cs="Times New Roman" w:hint="eastAsia"/>
          <w:bCs/>
          <w:noProof/>
          <w:sz w:val="28"/>
          <w:szCs w:val="28"/>
        </w:rPr>
        <w:t>自动</w:t>
      </w:r>
      <w:r w:rsidR="00196347">
        <w:rPr>
          <w:rFonts w:ascii="黑体" w:eastAsia="黑体" w:hAnsi="黑体" w:cs="Times New Roman" w:hint="eastAsia"/>
          <w:bCs/>
          <w:noProof/>
          <w:sz w:val="28"/>
          <w:szCs w:val="28"/>
        </w:rPr>
        <w:t>更新目标对象的属性。</w:t>
      </w:r>
    </w:p>
    <w:p w:rsidR="000D135F" w:rsidRPr="000D135F" w:rsidRDefault="000D135F" w:rsidP="000D135F">
      <w:pPr>
        <w:pStyle w:val="1"/>
        <w:rPr>
          <w:noProof/>
        </w:rPr>
      </w:pPr>
      <w:r w:rsidRPr="000D135F">
        <w:rPr>
          <w:rFonts w:hint="eastAsia"/>
          <w:noProof/>
        </w:rPr>
        <w:t>Bi</w:t>
      </w:r>
      <w:r w:rsidRPr="000D135F">
        <w:rPr>
          <w:noProof/>
        </w:rPr>
        <w:t>nding需要</w:t>
      </w:r>
      <w:r w:rsidRPr="000D135F">
        <w:rPr>
          <w:rFonts w:hint="eastAsia"/>
          <w:noProof/>
        </w:rPr>
        <w:t>哪些配置</w:t>
      </w:r>
      <w:r w:rsidRPr="000D135F">
        <w:rPr>
          <w:noProof/>
        </w:rPr>
        <w:t>？</w:t>
      </w:r>
    </w:p>
    <w:p w:rsidR="006379A1" w:rsidRPr="000D135F" w:rsidRDefault="000D135F" w:rsidP="000D135F">
      <w:pPr>
        <w:numPr>
          <w:ilvl w:val="0"/>
          <w:numId w:val="13"/>
        </w:num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目标对象</w:t>
      </w:r>
      <w:r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Ta</w:t>
      </w: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rget</w:t>
      </w:r>
    </w:p>
    <w:p w:rsidR="005D5FC1" w:rsidRPr="000D135F" w:rsidRDefault="000D135F" w:rsidP="000D135F">
      <w:pPr>
        <w:numPr>
          <w:ilvl w:val="0"/>
          <w:numId w:val="13"/>
        </w:num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源对象</w:t>
      </w:r>
      <w:r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S</w:t>
      </w: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ource</w:t>
      </w:r>
    </w:p>
    <w:p w:rsidR="005C136C" w:rsidRPr="000D135F" w:rsidRDefault="000D135F" w:rsidP="000D135F">
      <w:pPr>
        <w:numPr>
          <w:ilvl w:val="0"/>
          <w:numId w:val="13"/>
        </w:num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绑定路径</w:t>
      </w:r>
      <w:r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P</w:t>
      </w: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ath</w:t>
      </w:r>
    </w:p>
    <w:p w:rsidR="005C136C" w:rsidRPr="000D135F" w:rsidRDefault="000D135F" w:rsidP="000D135F">
      <w:pPr>
        <w:numPr>
          <w:ilvl w:val="0"/>
          <w:numId w:val="13"/>
        </w:num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绑定模式B</w:t>
      </w: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indingMode</w:t>
      </w:r>
      <w:r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（默认值De</w:t>
      </w: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falut，</w:t>
      </w:r>
      <w:r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可选）</w:t>
      </w:r>
    </w:p>
    <w:p w:rsidR="005C136C" w:rsidRPr="000D135F" w:rsidRDefault="000D135F" w:rsidP="000D135F">
      <w:pPr>
        <w:numPr>
          <w:ilvl w:val="0"/>
          <w:numId w:val="13"/>
        </w:num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更新</w:t>
      </w:r>
      <w:r w:rsidR="00D90748">
        <w:rPr>
          <w:rFonts w:ascii="黑体" w:eastAsia="黑体" w:hAnsi="黑体" w:cs="Times New Roman" w:hint="eastAsia"/>
          <w:bCs/>
          <w:noProof/>
          <w:sz w:val="28"/>
          <w:szCs w:val="28"/>
        </w:rPr>
        <w:t>源对象属性</w:t>
      </w: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触发模式</w:t>
      </w:r>
      <w:r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U</w:t>
      </w: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pdateSourceTrigger</w:t>
      </w:r>
      <w:r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（默认值De</w:t>
      </w:r>
      <w:r w:rsidRPr="000D135F">
        <w:rPr>
          <w:rFonts w:ascii="黑体" w:eastAsia="黑体" w:hAnsi="黑体" w:cs="Times New Roman"/>
          <w:bCs/>
          <w:noProof/>
          <w:sz w:val="28"/>
          <w:szCs w:val="28"/>
        </w:rPr>
        <w:t>falut,可选</w:t>
      </w:r>
      <w:r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）</w:t>
      </w:r>
    </w:p>
    <w:p w:rsidR="005C136C" w:rsidRPr="000D135F" w:rsidRDefault="00AB6E20" w:rsidP="000D135F">
      <w:pPr>
        <w:numPr>
          <w:ilvl w:val="0"/>
          <w:numId w:val="13"/>
        </w:num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更新触发</w:t>
      </w:r>
      <w:r w:rsidR="000D135F" w:rsidRPr="000D135F">
        <w:rPr>
          <w:rFonts w:ascii="黑体" w:eastAsia="黑体" w:hAnsi="黑体" w:cs="Times New Roman"/>
          <w:bCs/>
          <w:noProof/>
          <w:sz w:val="28"/>
          <w:szCs w:val="28"/>
        </w:rPr>
        <w:t>延迟</w:t>
      </w:r>
      <w:r w:rsidR="000D135F"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D</w:t>
      </w:r>
      <w:r w:rsidR="000D135F" w:rsidRPr="000D135F">
        <w:rPr>
          <w:rFonts w:ascii="黑体" w:eastAsia="黑体" w:hAnsi="黑体" w:cs="Times New Roman"/>
          <w:bCs/>
          <w:noProof/>
          <w:sz w:val="28"/>
          <w:szCs w:val="28"/>
        </w:rPr>
        <w:t>elay</w:t>
      </w:r>
      <w:r w:rsidR="000D135F"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（默认值0</w:t>
      </w:r>
      <w:r w:rsidR="000D135F" w:rsidRPr="000D135F">
        <w:rPr>
          <w:rFonts w:ascii="黑体" w:eastAsia="黑体" w:hAnsi="黑体" w:cs="Times New Roman"/>
          <w:bCs/>
          <w:noProof/>
          <w:sz w:val="28"/>
          <w:szCs w:val="28"/>
        </w:rPr>
        <w:t>,可选</w:t>
      </w:r>
      <w:r w:rsidR="000D135F" w:rsidRPr="000D135F">
        <w:rPr>
          <w:rFonts w:ascii="黑体" w:eastAsia="黑体" w:hAnsi="黑体" w:cs="Times New Roman" w:hint="eastAsia"/>
          <w:bCs/>
          <w:noProof/>
          <w:sz w:val="28"/>
          <w:szCs w:val="28"/>
        </w:rPr>
        <w:t>）</w:t>
      </w:r>
    </w:p>
    <w:p w:rsidR="000D135F" w:rsidRPr="000D135F" w:rsidRDefault="000D135F" w:rsidP="000D135F">
      <w:pPr>
        <w:pStyle w:val="1"/>
        <w:rPr>
          <w:rFonts w:hint="eastAsia"/>
          <w:noProof/>
        </w:rPr>
      </w:pPr>
      <w:r>
        <w:rPr>
          <w:rFonts w:hint="eastAsia"/>
          <w:noProof/>
        </w:rPr>
        <w:t>目标对象和源对象</w:t>
      </w:r>
    </w:p>
    <w:p w:rsidR="004A2B79" w:rsidRDefault="009344C2" w:rsidP="000D135F">
      <w:pPr>
        <w:pStyle w:val="af7"/>
        <w:rPr>
          <w:rFonts w:hint="eastAsia"/>
          <w:noProof/>
        </w:rPr>
      </w:pPr>
      <w:r>
        <w:rPr>
          <w:rFonts w:hint="eastAsia"/>
          <w:noProof/>
        </w:rPr>
        <w:t>在绑定机制中，</w:t>
      </w:r>
      <w:r w:rsidR="006A3562">
        <w:rPr>
          <w:rFonts w:hint="eastAsia"/>
          <w:noProof/>
        </w:rPr>
        <w:t>目标</w:t>
      </w:r>
      <w:r>
        <w:rPr>
          <w:rFonts w:hint="eastAsia"/>
          <w:noProof/>
        </w:rPr>
        <w:t>对象和</w:t>
      </w:r>
      <w:r w:rsidR="006A3562">
        <w:rPr>
          <w:rFonts w:hint="eastAsia"/>
          <w:noProof/>
        </w:rPr>
        <w:t>源</w:t>
      </w:r>
      <w:r>
        <w:rPr>
          <w:rFonts w:hint="eastAsia"/>
          <w:noProof/>
        </w:rPr>
        <w:t>对象的关系如下：</w:t>
      </w:r>
    </w:p>
    <w:p w:rsidR="00724F5A" w:rsidRDefault="000D135F" w:rsidP="000D135F">
      <w:pPr>
        <w:spacing w:line="360" w:lineRule="auto"/>
        <w:ind w:firstLineChars="200" w:firstLine="42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0B75C82" wp14:editId="3564ADA9">
            <wp:extent cx="5182323" cy="80973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D4B3D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5F" w:rsidRDefault="000D135F" w:rsidP="000D135F">
      <w:pPr>
        <w:pStyle w:val="af7"/>
        <w:rPr>
          <w:noProof/>
        </w:rPr>
      </w:pPr>
      <w:r>
        <w:rPr>
          <w:rFonts w:hint="eastAsia"/>
          <w:noProof/>
        </w:rPr>
        <w:t>我们可以看到，目标对象的属性必须是依赖项属性，因为依赖项属性在值发生变化时有更改通知的功能，而</w:t>
      </w:r>
      <w:r>
        <w:rPr>
          <w:noProof/>
        </w:rPr>
        <w:t>B</w:t>
      </w:r>
      <w:r>
        <w:rPr>
          <w:rFonts w:hint="eastAsia"/>
          <w:noProof/>
        </w:rPr>
        <w:t>i</w:t>
      </w:r>
      <w:r>
        <w:rPr>
          <w:noProof/>
        </w:rPr>
        <w:t>ngding</w:t>
      </w:r>
      <w:r>
        <w:rPr>
          <w:rFonts w:hint="eastAsia"/>
          <w:noProof/>
        </w:rPr>
        <w:t>机制依赖于自动更改通知的功能。而且，目标对象必须是继承自依赖对象类型De</w:t>
      </w:r>
      <w:r>
        <w:rPr>
          <w:noProof/>
        </w:rPr>
        <w:t>pendencyObject</w:t>
      </w:r>
      <w:r>
        <w:rPr>
          <w:rFonts w:hint="eastAsia"/>
          <w:noProof/>
        </w:rPr>
        <w:t>。源对象及其属性可以是任意数据类型。</w:t>
      </w:r>
      <w:r w:rsidR="004F6DFC">
        <w:rPr>
          <w:rFonts w:hint="eastAsia"/>
          <w:noProof/>
        </w:rPr>
        <w:t>即绑定可以是目标对象的依赖属性绑定到源对象的属性，也可以是</w:t>
      </w:r>
      <w:r w:rsidR="004F6DFC">
        <w:rPr>
          <w:rFonts w:hint="eastAsia"/>
          <w:noProof/>
        </w:rPr>
        <w:t>目标对象的依赖属性绑定到源对象</w:t>
      </w:r>
      <w:r w:rsidR="004F6DFC">
        <w:rPr>
          <w:rFonts w:hint="eastAsia"/>
          <w:noProof/>
        </w:rPr>
        <w:t>本身。以下的讲解是基于</w:t>
      </w:r>
      <w:r w:rsidR="004F6DFC">
        <w:rPr>
          <w:rFonts w:hint="eastAsia"/>
          <w:noProof/>
        </w:rPr>
        <w:t>目标对象的依赖属性绑定到源对象的属性</w:t>
      </w:r>
      <w:r w:rsidR="004F6DFC">
        <w:rPr>
          <w:rFonts w:hint="eastAsia"/>
          <w:noProof/>
        </w:rPr>
        <w:t>而言。</w:t>
      </w:r>
    </w:p>
    <w:p w:rsidR="006A3562" w:rsidRDefault="006A3562" w:rsidP="006A3562">
      <w:pPr>
        <w:pStyle w:val="1"/>
        <w:rPr>
          <w:rFonts w:hint="eastAsia"/>
          <w:noProof/>
        </w:rPr>
      </w:pPr>
      <w:r>
        <w:rPr>
          <w:rFonts w:hint="eastAsia"/>
          <w:noProof/>
        </w:rPr>
        <w:t>绑定模式</w:t>
      </w:r>
    </w:p>
    <w:p w:rsidR="00724F5A" w:rsidRDefault="00D54242" w:rsidP="006A3562">
      <w:pPr>
        <w:pStyle w:val="af7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PF</w:t>
      </w:r>
      <w:r>
        <w:rPr>
          <w:rFonts w:hint="eastAsia"/>
          <w:noProof/>
        </w:rPr>
        <w:t>的绑定模式有</w:t>
      </w:r>
      <w:r w:rsidR="0027768C">
        <w:rPr>
          <w:rFonts w:hint="eastAsia"/>
          <w:noProof/>
        </w:rPr>
        <w:t>如下的</w:t>
      </w:r>
      <w:r>
        <w:rPr>
          <w:rFonts w:hint="eastAsia"/>
          <w:noProof/>
        </w:rPr>
        <w:t>5种，其中的De</w:t>
      </w:r>
      <w:r>
        <w:rPr>
          <w:noProof/>
        </w:rPr>
        <w:t>fault</w:t>
      </w:r>
      <w:r>
        <w:rPr>
          <w:rFonts w:hint="eastAsia"/>
          <w:noProof/>
        </w:rPr>
        <w:t>模式取决于目标对象的依赖项属性的元数据</w:t>
      </w:r>
      <w:r w:rsidRPr="00D54242">
        <w:rPr>
          <w:noProof/>
        </w:rPr>
        <w:t>FrameworkPropertyMetadata</w:t>
      </w:r>
      <w:r>
        <w:rPr>
          <w:rFonts w:hint="eastAsia"/>
          <w:noProof/>
        </w:rPr>
        <w:t>中</w:t>
      </w:r>
      <w:r w:rsidR="0027768C">
        <w:rPr>
          <w:rFonts w:hint="eastAsia"/>
          <w:noProof/>
        </w:rPr>
        <w:t>对Bin</w:t>
      </w:r>
      <w:r w:rsidR="0027768C">
        <w:rPr>
          <w:noProof/>
        </w:rPr>
        <w:t>dsTwoWayByDefault</w:t>
      </w:r>
      <w:r w:rsidR="0027768C">
        <w:rPr>
          <w:rFonts w:hint="eastAsia"/>
          <w:noProof/>
        </w:rPr>
        <w:t>属性的设置。</w:t>
      </w:r>
    </w:p>
    <w:p w:rsidR="0027768C" w:rsidRDefault="0027768C" w:rsidP="006A3562">
      <w:pPr>
        <w:pStyle w:val="2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F783C6" wp14:editId="1F871DAC">
                <wp:simplePos x="0" y="0"/>
                <wp:positionH relativeFrom="column">
                  <wp:posOffset>1156031</wp:posOffset>
                </wp:positionH>
                <wp:positionV relativeFrom="paragraph">
                  <wp:posOffset>211096</wp:posOffset>
                </wp:positionV>
                <wp:extent cx="720000" cy="7200"/>
                <wp:effectExtent l="38100" t="76200" r="23495" b="882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BE6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91.05pt;margin-top:16.6pt;width:56.7pt;height:.5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" strokecolor="#1f497d [3215]" strokeweight="1pt">
                <v:stroke startarrow="block" endarrow="block"/>
              </v:shape>
            </w:pict>
          </mc:Fallback>
        </mc:AlternateContent>
      </w:r>
      <w:r>
        <w:rPr>
          <w:rFonts w:hint="eastAsia"/>
          <w:noProof/>
        </w:rPr>
        <w:t>Two</w:t>
      </w:r>
      <w:r>
        <w:rPr>
          <w:noProof/>
        </w:rPr>
        <w:t>Way</w:t>
      </w:r>
    </w:p>
    <w:p w:rsidR="0027768C" w:rsidRDefault="00937154" w:rsidP="00937154">
      <w:pPr>
        <w:pStyle w:val="af4"/>
      </w:pPr>
      <w:r>
        <w:rPr>
          <w:rFonts w:hint="eastAsia"/>
        </w:rPr>
        <w:t>当源属性（或者目标属性）变化时，目标属性（或者源属性）会自动更新。</w:t>
      </w:r>
    </w:p>
    <w:p w:rsidR="00937154" w:rsidRPr="00937154" w:rsidRDefault="00937154" w:rsidP="006A3562">
      <w:pPr>
        <w:pStyle w:val="2"/>
        <w:rPr>
          <w:rFonts w:hint="eastAsia"/>
        </w:rPr>
      </w:pPr>
      <w:r>
        <w:rPr>
          <w:rFonts w:hAnsi="黑体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AAFC7C" wp14:editId="28A4FE42">
                <wp:simplePos x="0" y="0"/>
                <wp:positionH relativeFrom="column">
                  <wp:posOffset>1172238</wp:posOffset>
                </wp:positionH>
                <wp:positionV relativeFrom="paragraph">
                  <wp:posOffset>215182</wp:posOffset>
                </wp:positionV>
                <wp:extent cx="720000" cy="14400"/>
                <wp:effectExtent l="38100" t="57150" r="0" b="1003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14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EEC1" id="直接箭头连接符 28" o:spid="_x0000_s1026" type="#_x0000_t32" style="position:absolute;left:0;text-align:left;margin-left:92.3pt;margin-top:16.95pt;width:56.7pt;height:1.1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" strokecolor="#bc4542 [3045]" strokeweight="1pt">
                <v:stroke endarrow="block"/>
              </v:shape>
            </w:pict>
          </mc:Fallback>
        </mc:AlternateContent>
      </w:r>
      <w:r>
        <w:rPr>
          <w:rFonts w:hint="eastAsia"/>
        </w:rPr>
        <w:t>On</w:t>
      </w:r>
      <w:r>
        <w:t>eWay</w:t>
      </w:r>
    </w:p>
    <w:p w:rsidR="00937154" w:rsidRDefault="00937154" w:rsidP="00937154">
      <w:pPr>
        <w:pStyle w:val="af4"/>
      </w:pPr>
      <w:r>
        <w:rPr>
          <w:rFonts w:hint="eastAsia"/>
        </w:rPr>
        <w:t>当源属性变化时，目标属性会自动更新。</w:t>
      </w:r>
    </w:p>
    <w:p w:rsidR="00937154" w:rsidRPr="00937154" w:rsidRDefault="00937154" w:rsidP="006A3562">
      <w:pPr>
        <w:pStyle w:val="2"/>
        <w:rPr>
          <w:rFonts w:hint="eastAsia"/>
        </w:rPr>
      </w:pPr>
      <w:r>
        <w:rPr>
          <w:rFonts w:hAnsi="黑体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024A69" wp14:editId="7EED8791">
                <wp:simplePos x="0" y="0"/>
                <wp:positionH relativeFrom="column">
                  <wp:posOffset>1207029</wp:posOffset>
                </wp:positionH>
                <wp:positionV relativeFrom="paragraph">
                  <wp:posOffset>209550</wp:posOffset>
                </wp:positionV>
                <wp:extent cx="720000" cy="14400"/>
                <wp:effectExtent l="38100" t="57150" r="0" b="1003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14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5940" id="直接箭头连接符 29" o:spid="_x0000_s1026" type="#_x0000_t32" style="position:absolute;left:0;text-align:left;margin-left:95.05pt;margin-top:16.5pt;width:56.7pt;height:1.1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" strokecolor="#00b050" strokeweight="1pt">
                <v:stroke endarrow="block"/>
              </v:shape>
            </w:pict>
          </mc:Fallback>
        </mc:AlternateContent>
      </w:r>
      <w:r>
        <w:rPr>
          <w:rFonts w:hint="eastAsia"/>
        </w:rPr>
        <w:t>One</w:t>
      </w:r>
      <w:r>
        <w:t>Time</w:t>
      </w:r>
    </w:p>
    <w:p w:rsidR="00724F5A" w:rsidRDefault="00937154" w:rsidP="00937154">
      <w:pPr>
        <w:pStyle w:val="af4"/>
      </w:pPr>
      <w:r>
        <w:rPr>
          <w:rFonts w:hint="eastAsia"/>
        </w:rPr>
        <w:t>根据最初的</w:t>
      </w:r>
      <w:r w:rsidRPr="00937154">
        <w:rPr>
          <w:rFonts w:hint="eastAsia"/>
        </w:rPr>
        <w:t>源属性</w:t>
      </w:r>
      <w:r>
        <w:rPr>
          <w:rFonts w:hint="eastAsia"/>
        </w:rPr>
        <w:t>设置</w:t>
      </w:r>
      <w:r w:rsidRPr="00937154">
        <w:rPr>
          <w:rFonts w:hint="eastAsia"/>
        </w:rPr>
        <w:t>目标属性</w:t>
      </w:r>
      <w:r>
        <w:rPr>
          <w:rFonts w:hint="eastAsia"/>
        </w:rPr>
        <w:t>，即更新只有一次</w:t>
      </w:r>
      <w:r w:rsidR="002E3CAC">
        <w:t>(</w:t>
      </w:r>
      <w:r w:rsidR="002E3CAC">
        <w:rPr>
          <w:rFonts w:hint="eastAsia"/>
        </w:rPr>
        <w:t>除非显式调用B</w:t>
      </w:r>
      <w:r w:rsidR="002E3CAC">
        <w:t>indingExpression.UpdateTarget()</w:t>
      </w:r>
      <w:r w:rsidR="002E3CAC">
        <w:rPr>
          <w:rFonts w:hint="eastAsia"/>
        </w:rPr>
        <w:t>方法</w:t>
      </w:r>
      <w:r w:rsidR="003A4B31">
        <w:rPr>
          <w:rFonts w:hint="eastAsia"/>
        </w:rPr>
        <w:t>强制更新</w:t>
      </w:r>
      <w:r w:rsidR="002E3CAC">
        <w:t>)</w:t>
      </w:r>
      <w:r w:rsidR="002E3CAC">
        <w:rPr>
          <w:rFonts w:hint="eastAsia"/>
        </w:rPr>
        <w:t>。</w:t>
      </w:r>
      <w:r>
        <w:rPr>
          <w:rFonts w:hint="eastAsia"/>
        </w:rPr>
        <w:t>该模式在源属性固定不变的情况下可降低运行开销。</w:t>
      </w:r>
    </w:p>
    <w:p w:rsidR="00937154" w:rsidRDefault="00FA0FFA" w:rsidP="006A3562">
      <w:pPr>
        <w:pStyle w:val="2"/>
        <w:rPr>
          <w:noProof/>
        </w:rPr>
      </w:pPr>
      <w:r>
        <w:rPr>
          <w:rFonts w:hAnsi="黑体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4ADBD5" wp14:editId="57E04E13">
                <wp:simplePos x="0" y="0"/>
                <wp:positionH relativeFrom="column">
                  <wp:posOffset>1867535</wp:posOffset>
                </wp:positionH>
                <wp:positionV relativeFrom="paragraph">
                  <wp:posOffset>217170</wp:posOffset>
                </wp:positionV>
                <wp:extent cx="720000" cy="7200"/>
                <wp:effectExtent l="0" t="76200" r="23495" b="882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C39B" id="直接箭头连接符 30" o:spid="_x0000_s1026" type="#_x0000_t32" style="position:absolute;left:0;text-align:left;margin-left:147.05pt;margin-top:17.1pt;width:56.7pt;height:.5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" strokecolor="#974706 [1609]" strokeweight="1pt">
                <v:stroke endarrow="block"/>
              </v:shape>
            </w:pict>
          </mc:Fallback>
        </mc:AlternateContent>
      </w:r>
      <w:r w:rsidR="00937154">
        <w:rPr>
          <w:rFonts w:hint="eastAsia"/>
          <w:noProof/>
        </w:rPr>
        <w:t>O</w:t>
      </w:r>
      <w:r w:rsidR="00937154">
        <w:rPr>
          <w:noProof/>
        </w:rPr>
        <w:t>neWayToSource</w:t>
      </w:r>
    </w:p>
    <w:p w:rsidR="003A4B31" w:rsidRDefault="003A4B31" w:rsidP="00FA0FFA">
      <w:pPr>
        <w:pStyle w:val="af4"/>
      </w:pPr>
      <w:r>
        <w:rPr>
          <w:rFonts w:hint="eastAsia"/>
        </w:rPr>
        <w:t>当目标属性变化时，源属性会自动更新。</w:t>
      </w:r>
    </w:p>
    <w:p w:rsidR="00FA0FFA" w:rsidRDefault="00FA0FFA" w:rsidP="006A3562">
      <w:pPr>
        <w:pStyle w:val="2"/>
        <w:rPr>
          <w:noProof/>
        </w:rPr>
      </w:pPr>
      <w:r>
        <w:rPr>
          <w:rFonts w:hint="eastAsia"/>
          <w:noProof/>
        </w:rPr>
        <w:t>De</w:t>
      </w:r>
      <w:r>
        <w:rPr>
          <w:noProof/>
        </w:rPr>
        <w:t>fault</w:t>
      </w:r>
    </w:p>
    <w:p w:rsidR="00FA0FFA" w:rsidRDefault="00FA0FFA" w:rsidP="00FA0FFA">
      <w:pPr>
        <w:pStyle w:val="af4"/>
      </w:pPr>
      <w:r>
        <w:rPr>
          <w:rFonts w:hint="eastAsia"/>
        </w:rPr>
        <w:t>当</w:t>
      </w:r>
      <w:r>
        <w:rPr>
          <w:rFonts w:hint="eastAsia"/>
        </w:rPr>
        <w:t>目标对象的依赖项属性的元数据</w:t>
      </w:r>
      <w:r w:rsidRPr="00D54242">
        <w:t>FrameworkPropertyMetadata</w:t>
      </w:r>
      <w:r>
        <w:rPr>
          <w:rFonts w:hint="eastAsia"/>
        </w:rPr>
        <w:t>中对Bin</w:t>
      </w:r>
      <w:r>
        <w:t>dsTwoWayByDefault</w:t>
      </w:r>
      <w:r>
        <w:rPr>
          <w:rFonts w:hint="eastAsia"/>
        </w:rPr>
        <w:t>属性</w:t>
      </w:r>
      <w:r>
        <w:rPr>
          <w:rFonts w:hint="eastAsia"/>
        </w:rPr>
        <w:t>设置为T</w:t>
      </w:r>
      <w:r>
        <w:t>rue</w:t>
      </w:r>
      <w:r>
        <w:rPr>
          <w:rFonts w:hint="eastAsia"/>
        </w:rPr>
        <w:t>时，绑定模式将是Two</w:t>
      </w:r>
      <w:r>
        <w:t>W</w:t>
      </w:r>
      <w:r>
        <w:rPr>
          <w:rFonts w:hint="eastAsia"/>
        </w:rPr>
        <w:t>a</w:t>
      </w:r>
      <w:r>
        <w:t>y</w:t>
      </w:r>
      <w:r>
        <w:rPr>
          <w:rFonts w:hint="eastAsia"/>
        </w:rPr>
        <w:t>，否则，绑定模式是On</w:t>
      </w:r>
      <w:r>
        <w:t>eWay</w:t>
      </w:r>
      <w:r>
        <w:rPr>
          <w:rFonts w:hint="eastAsia"/>
        </w:rPr>
        <w:t>。</w:t>
      </w:r>
    </w:p>
    <w:p w:rsidR="005F78A2" w:rsidRDefault="006A3562" w:rsidP="006A3562">
      <w:pPr>
        <w:pStyle w:val="1"/>
      </w:pPr>
      <w:r>
        <w:rPr>
          <w:rFonts w:hint="eastAsia"/>
        </w:rPr>
        <w:t>更新</w:t>
      </w:r>
      <w:r w:rsidR="00D90748">
        <w:rPr>
          <w:rFonts w:hint="eastAsia"/>
        </w:rPr>
        <w:t>源对象属性</w:t>
      </w:r>
      <w:r>
        <w:rPr>
          <w:rFonts w:hint="eastAsia"/>
        </w:rPr>
        <w:t>触发模式</w:t>
      </w:r>
    </w:p>
    <w:p w:rsidR="00D90748" w:rsidRDefault="00D90748" w:rsidP="00D90748">
      <w:pPr>
        <w:pStyle w:val="af7"/>
      </w:pPr>
      <w:r>
        <w:rPr>
          <w:rFonts w:hint="eastAsia"/>
        </w:rPr>
        <w:t>当绑定模式为Two</w:t>
      </w:r>
      <w:r>
        <w:t>Way</w:t>
      </w:r>
      <w:r>
        <w:rPr>
          <w:rFonts w:hint="eastAsia"/>
        </w:rPr>
        <w:t>或者One</w:t>
      </w:r>
      <w:r>
        <w:t>WayToSource</w:t>
      </w:r>
      <w:r>
        <w:rPr>
          <w:rFonts w:hint="eastAsia"/>
        </w:rPr>
        <w:t>时，目标对象的依赖属性发生变化时，源对象的属性将可能立即发生变化</w:t>
      </w:r>
      <w:r w:rsidR="004F6DFC">
        <w:rPr>
          <w:rFonts w:hint="eastAsia"/>
        </w:rPr>
        <w:t>。更新源属性的动作时效性取决于更新源触发模式</w:t>
      </w:r>
      <w:r w:rsidR="00493315">
        <w:rPr>
          <w:rFonts w:hint="eastAsia"/>
        </w:rPr>
        <w:t>和更新触发延迟设置</w:t>
      </w:r>
      <w:r w:rsidR="004F6DFC">
        <w:rPr>
          <w:rFonts w:hint="eastAsia"/>
        </w:rPr>
        <w:t>，以下共4中模式</w:t>
      </w:r>
      <w:r w:rsidR="00493315">
        <w:rPr>
          <w:rFonts w:hint="eastAsia"/>
        </w:rPr>
        <w:t>（假设更新触发延迟De</w:t>
      </w:r>
      <w:r w:rsidR="00493315">
        <w:t>lay</w:t>
      </w:r>
      <w:r w:rsidR="00493315">
        <w:rPr>
          <w:rFonts w:hint="eastAsia"/>
        </w:rPr>
        <w:t>未设置，默认毫秒数为0）</w:t>
      </w:r>
      <w:r w:rsidR="004F6DFC">
        <w:rPr>
          <w:rFonts w:hint="eastAsia"/>
        </w:rPr>
        <w:t>：</w:t>
      </w:r>
    </w:p>
    <w:p w:rsidR="004F6DFC" w:rsidRDefault="004F6DFC" w:rsidP="004F6DFC">
      <w:pPr>
        <w:pStyle w:val="2"/>
      </w:pPr>
      <w:r>
        <w:rPr>
          <w:rFonts w:hint="eastAsia"/>
        </w:rPr>
        <w:t>Pro</w:t>
      </w:r>
      <w:r>
        <w:t>pertyChanged</w:t>
      </w:r>
    </w:p>
    <w:p w:rsidR="004F6DFC" w:rsidRDefault="004F6DFC" w:rsidP="004F6DFC">
      <w:pPr>
        <w:pStyle w:val="af4"/>
      </w:pPr>
      <w:r>
        <w:rPr>
          <w:rFonts w:hint="eastAsia"/>
        </w:rPr>
        <w:t>当目标属性发生变化时，源属性立即更新。</w:t>
      </w:r>
    </w:p>
    <w:p w:rsidR="004F6DFC" w:rsidRDefault="004F6DFC" w:rsidP="004F6DFC">
      <w:pPr>
        <w:pStyle w:val="2"/>
      </w:pPr>
      <w:r>
        <w:rPr>
          <w:rFonts w:hint="eastAsia"/>
        </w:rPr>
        <w:t>Los</w:t>
      </w:r>
      <w:r>
        <w:t>tFocus</w:t>
      </w:r>
    </w:p>
    <w:p w:rsidR="004F6DFC" w:rsidRPr="004F6DFC" w:rsidRDefault="004F6DFC" w:rsidP="004F6DFC">
      <w:pPr>
        <w:pStyle w:val="af4"/>
        <w:rPr>
          <w:rFonts w:hint="eastAsia"/>
        </w:rPr>
      </w:pPr>
      <w:r>
        <w:rPr>
          <w:rFonts w:hint="eastAsia"/>
        </w:rPr>
        <w:t>当目标属性发生变化且目标对象失去焦点时，源属性才更新。</w:t>
      </w:r>
    </w:p>
    <w:p w:rsidR="004F6DFC" w:rsidRDefault="004F6DFC" w:rsidP="004F6DFC">
      <w:pPr>
        <w:pStyle w:val="2"/>
      </w:pPr>
      <w:r>
        <w:rPr>
          <w:rFonts w:hint="eastAsia"/>
        </w:rPr>
        <w:t>E</w:t>
      </w:r>
      <w:r>
        <w:t>xplicit</w:t>
      </w:r>
    </w:p>
    <w:p w:rsidR="004F6DFC" w:rsidRPr="004F6DFC" w:rsidRDefault="004F6DFC" w:rsidP="004F6DFC">
      <w:pPr>
        <w:pStyle w:val="af4"/>
        <w:rPr>
          <w:rFonts w:hint="eastAsia"/>
        </w:rPr>
      </w:pPr>
      <w:r>
        <w:rPr>
          <w:rFonts w:hint="eastAsia"/>
        </w:rPr>
        <w:t>唯有显式调用绑定表达式方法Binding</w:t>
      </w:r>
      <w:r>
        <w:t>Expression.U</w:t>
      </w:r>
      <w:r>
        <w:rPr>
          <w:rFonts w:hint="eastAsia"/>
        </w:rPr>
        <w:t>p</w:t>
      </w:r>
      <w:r>
        <w:t>dateSource()</w:t>
      </w:r>
      <w:r>
        <w:rPr>
          <w:rFonts w:hint="eastAsia"/>
        </w:rPr>
        <w:t>才能更新源属性。</w:t>
      </w:r>
    </w:p>
    <w:p w:rsidR="004F6DFC" w:rsidRDefault="004F6DFC" w:rsidP="004F6DFC">
      <w:pPr>
        <w:pStyle w:val="2"/>
      </w:pPr>
      <w:r>
        <w:rPr>
          <w:rFonts w:hint="eastAsia"/>
        </w:rPr>
        <w:t>D</w:t>
      </w:r>
      <w:r>
        <w:t>efault</w:t>
      </w:r>
    </w:p>
    <w:p w:rsidR="002B483E" w:rsidRDefault="0086368D" w:rsidP="002B483E">
      <w:pPr>
        <w:pStyle w:val="af4"/>
      </w:pPr>
      <w:r>
        <w:t>Defa</w:t>
      </w:r>
      <w:r>
        <w:rPr>
          <w:rFonts w:hint="eastAsia"/>
        </w:rPr>
        <w:t>ult模式对应的实际更新模式取决于</w:t>
      </w:r>
      <w:r w:rsidR="002B483E">
        <w:rPr>
          <w:rFonts w:hint="eastAsia"/>
        </w:rPr>
        <w:t>目标对象的依赖项属性的元数据</w:t>
      </w:r>
      <w:r w:rsidR="002B483E" w:rsidRPr="00D54242">
        <w:t>FrameworkPropertyMetadata</w:t>
      </w:r>
      <w:r w:rsidR="002B483E">
        <w:rPr>
          <w:rFonts w:hint="eastAsia"/>
        </w:rPr>
        <w:t>中对</w:t>
      </w:r>
      <w:r w:rsidR="002B483E">
        <w:t>Default</w:t>
      </w:r>
      <w:r>
        <w:t>U</w:t>
      </w:r>
      <w:r>
        <w:rPr>
          <w:rFonts w:hint="eastAsia"/>
        </w:rPr>
        <w:t>p</w:t>
      </w:r>
      <w:r>
        <w:t>dateSourceTrigger</w:t>
      </w:r>
      <w:r w:rsidR="002B483E">
        <w:rPr>
          <w:rFonts w:hint="eastAsia"/>
        </w:rPr>
        <w:t>属性</w:t>
      </w:r>
      <w:r>
        <w:rPr>
          <w:rFonts w:hint="eastAsia"/>
        </w:rPr>
        <w:t>的</w:t>
      </w:r>
      <w:r w:rsidR="002B483E">
        <w:rPr>
          <w:rFonts w:hint="eastAsia"/>
        </w:rPr>
        <w:t>设置</w:t>
      </w:r>
      <w:r>
        <w:rPr>
          <w:rFonts w:hint="eastAsia"/>
        </w:rPr>
        <w:t>，其值可以是Pro</w:t>
      </w:r>
      <w:r>
        <w:t>pertyChanged</w:t>
      </w:r>
      <w:r>
        <w:rPr>
          <w:rFonts w:hint="eastAsia"/>
        </w:rPr>
        <w:t>、Lost</w:t>
      </w:r>
      <w:r>
        <w:t>Foucs</w:t>
      </w:r>
      <w:r>
        <w:rPr>
          <w:rFonts w:hint="eastAsia"/>
        </w:rPr>
        <w:t>、Exp</w:t>
      </w:r>
      <w:r>
        <w:t>licit</w:t>
      </w:r>
      <w:r>
        <w:rPr>
          <w:rFonts w:hint="eastAsia"/>
        </w:rPr>
        <w:t>。</w:t>
      </w:r>
    </w:p>
    <w:p w:rsidR="000C50FF" w:rsidRDefault="00497F0D" w:rsidP="000C50FF">
      <w:pPr>
        <w:pStyle w:val="1"/>
      </w:pPr>
      <w:r>
        <w:rPr>
          <w:rFonts w:hAnsi="黑体" w:cs="Times New Roman" w:hint="eastAsia"/>
          <w:bCs w:val="0"/>
          <w:noProof/>
          <w:szCs w:val="28"/>
        </w:rPr>
        <w:t>更新触发</w:t>
      </w:r>
      <w:r w:rsidR="000C50FF">
        <w:rPr>
          <w:rFonts w:hint="eastAsia"/>
        </w:rPr>
        <w:t>延迟</w:t>
      </w:r>
    </w:p>
    <w:p w:rsidR="000C50FF" w:rsidRDefault="00493315" w:rsidP="00493315">
      <w:pPr>
        <w:pStyle w:val="af7"/>
      </w:pPr>
      <w:r>
        <w:rPr>
          <w:rFonts w:hint="eastAsia"/>
        </w:rPr>
        <w:t>Bin</w:t>
      </w:r>
      <w:r>
        <w:t>gding</w:t>
      </w:r>
      <w:r>
        <w:rPr>
          <w:rFonts w:hint="eastAsia"/>
        </w:rPr>
        <w:t>对象的De</w:t>
      </w:r>
      <w:r>
        <w:t>lay</w:t>
      </w:r>
      <w:r>
        <w:rPr>
          <w:rFonts w:hint="eastAsia"/>
        </w:rPr>
        <w:t>属性单位为毫秒，默认值为0。</w:t>
      </w:r>
      <w:r w:rsidR="00782991">
        <w:rPr>
          <w:rFonts w:hint="eastAsia"/>
        </w:rPr>
        <w:t>我们</w:t>
      </w:r>
      <w:r>
        <w:rPr>
          <w:rFonts w:hint="eastAsia"/>
        </w:rPr>
        <w:t>可以设置De</w:t>
      </w:r>
      <w:r>
        <w:t>lay</w:t>
      </w:r>
      <w:r>
        <w:rPr>
          <w:rFonts w:hint="eastAsia"/>
        </w:rPr>
        <w:t>值来延迟触发更新源的动作。</w:t>
      </w:r>
      <w:r w:rsidR="00896A3E">
        <w:rPr>
          <w:rFonts w:hint="eastAsia"/>
        </w:rPr>
        <w:t>在绑定输入框的</w:t>
      </w:r>
      <w:r w:rsidR="00896A3E">
        <w:t>T</w:t>
      </w:r>
      <w:r w:rsidR="00896A3E">
        <w:rPr>
          <w:rFonts w:hint="eastAsia"/>
        </w:rPr>
        <w:t>ext属性时，该延迟十分有意义，只有在用户停止输入（触发更新源模式为Pro</w:t>
      </w:r>
      <w:r w:rsidR="00896A3E">
        <w:t>pertyChanged</w:t>
      </w:r>
      <w:r w:rsidR="00896A3E">
        <w:rPr>
          <w:rFonts w:hint="eastAsia"/>
        </w:rPr>
        <w:t>）后延迟规定毫秒数才触发更新，从而避免因不停输入键值而频繁更新。</w:t>
      </w:r>
    </w:p>
    <w:p w:rsidR="0033752F" w:rsidRDefault="0033752F" w:rsidP="0033752F">
      <w:pPr>
        <w:pStyle w:val="1"/>
      </w:pPr>
      <w:r>
        <w:rPr>
          <w:rFonts w:hint="eastAsia"/>
        </w:rPr>
        <w:t>如何创建绑定？</w:t>
      </w:r>
    </w:p>
    <w:p w:rsidR="00A47E21" w:rsidRDefault="00A47E21" w:rsidP="00A47E21">
      <w:pPr>
        <w:pStyle w:val="af7"/>
      </w:pPr>
      <w:r>
        <w:rPr>
          <w:rFonts w:hint="eastAsia"/>
        </w:rPr>
        <w:t>绑定可以直接在X</w:t>
      </w:r>
      <w:r>
        <w:t>AML</w:t>
      </w:r>
      <w:r>
        <w:rPr>
          <w:rFonts w:hint="eastAsia"/>
        </w:rPr>
        <w:t>文件的元素标记中创建，也可以使用代码创建。下面介绍这两种方法的最简单的绑定用法：</w:t>
      </w:r>
    </w:p>
    <w:p w:rsidR="00886B78" w:rsidRDefault="00886B78" w:rsidP="00886B78">
      <w:pPr>
        <w:pStyle w:val="2"/>
      </w:pPr>
      <w:r>
        <w:rPr>
          <w:rFonts w:hint="eastAsia"/>
        </w:rPr>
        <w:t>使用X</w:t>
      </w:r>
      <w:r>
        <w:t>MAL</w:t>
      </w:r>
      <w:r>
        <w:rPr>
          <w:rFonts w:hint="eastAsia"/>
        </w:rPr>
        <w:t>创建绑定</w:t>
      </w:r>
    </w:p>
    <w:p w:rsidR="00CB714A" w:rsidRDefault="00CB714A" w:rsidP="00CB714A">
      <w:pPr>
        <w:pStyle w:val="af2"/>
        <w:ind w:leftChars="400" w:left="1470" w:hangingChars="300" w:hanging="630"/>
      </w:pPr>
      <w:r w:rsidRPr="00CB714A">
        <w:t>&lt;TextBlock</w:t>
      </w:r>
      <w:r w:rsidR="00D90A12">
        <w:t xml:space="preserve"> </w:t>
      </w:r>
      <w:r w:rsidR="00D90A12">
        <w:rPr>
          <w:rFonts w:hint="eastAsia"/>
        </w:rPr>
        <w:t>x</w:t>
      </w:r>
      <w:r w:rsidR="00D90A12">
        <w:t>:name=</w:t>
      </w:r>
      <w:r w:rsidR="00D90A12" w:rsidRPr="00CB714A">
        <w:t>"</w:t>
      </w:r>
      <w:r w:rsidR="00D90A12">
        <w:t>tblock</w:t>
      </w:r>
      <w:r w:rsidR="00D90A12" w:rsidRPr="00CB714A">
        <w:t>"</w:t>
      </w:r>
      <w:r w:rsidRPr="00CB714A">
        <w:t xml:space="preserve"> Margin="3" Text="</w:t>
      </w:r>
      <w:r w:rsidRPr="00CB714A">
        <w:rPr>
          <w:rFonts w:hint="eastAsia"/>
        </w:rPr>
        <w:t>文字大小被</w:t>
      </w:r>
      <w:r w:rsidRPr="00CB714A">
        <w:t>Slider</w:t>
      </w:r>
      <w:r w:rsidRPr="00CB714A">
        <w:rPr>
          <w:rFonts w:hint="eastAsia"/>
        </w:rPr>
        <w:t>控件绑定控制</w:t>
      </w:r>
      <w:r w:rsidRPr="00CB714A">
        <w:t>" FontSize="{Binding ElementName=slider, Path=Value, Mode</w:t>
      </w:r>
      <w:r w:rsidR="008E4F5B">
        <w:t>=T</w:t>
      </w:r>
      <w:r w:rsidR="008E4F5B">
        <w:rPr>
          <w:rFonts w:hint="eastAsia"/>
        </w:rPr>
        <w:t>wo</w:t>
      </w:r>
      <w:r w:rsidRPr="00CB714A">
        <w:t xml:space="preserve">Way, </w:t>
      </w:r>
    </w:p>
    <w:p w:rsidR="00CB714A" w:rsidRPr="00CB714A" w:rsidRDefault="00CB714A" w:rsidP="00CB714A">
      <w:pPr>
        <w:pStyle w:val="af2"/>
        <w:ind w:firstLineChars="300" w:firstLine="630"/>
      </w:pPr>
      <w:r w:rsidRPr="00CB714A">
        <w:t>UpdateSourceTrigger=PropertyChanged, Delay=</w:t>
      </w:r>
      <w:r w:rsidR="008E4F5B">
        <w:rPr>
          <w:rFonts w:hint="eastAsia"/>
        </w:rPr>
        <w:t>100</w:t>
      </w:r>
      <w:r w:rsidRPr="00CB714A">
        <w:t>0}"&gt;&lt;/TextBlock&gt;</w:t>
      </w:r>
    </w:p>
    <w:p w:rsidR="00CB714A" w:rsidRDefault="00CB714A" w:rsidP="00CB714A">
      <w:pPr>
        <w:pStyle w:val="af2"/>
      </w:pPr>
      <w:r w:rsidRPr="00CB714A">
        <w:t xml:space="preserve"> &lt;Slider x:Name="slider" Margin="3" TickFrequency="1" </w:t>
      </w:r>
    </w:p>
    <w:p w:rsidR="00CB714A" w:rsidRPr="00CB714A" w:rsidRDefault="00CB714A" w:rsidP="00CB714A">
      <w:pPr>
        <w:pStyle w:val="af2"/>
        <w:ind w:firstLineChars="400" w:firstLine="840"/>
      </w:pPr>
      <w:r w:rsidRPr="00CB714A">
        <w:t>IsSnapToTickEnabled="True" Minimum="1" &gt;&lt;/Slider&gt;</w:t>
      </w:r>
    </w:p>
    <w:p w:rsidR="00CB714A" w:rsidRDefault="009C34DD" w:rsidP="009C34DD">
      <w:pPr>
        <w:pStyle w:val="af4"/>
      </w:pPr>
      <w:r>
        <w:t xml:space="preserve"> </w:t>
      </w:r>
      <w:r>
        <w:rPr>
          <w:rFonts w:hint="eastAsia"/>
        </w:rPr>
        <w:t>上面的X</w:t>
      </w:r>
      <w:r>
        <w:t>AML</w:t>
      </w:r>
      <w:r>
        <w:rPr>
          <w:rFonts w:hint="eastAsia"/>
        </w:rPr>
        <w:t>标记以Text</w:t>
      </w:r>
      <w:r>
        <w:t>Block</w:t>
      </w:r>
      <w:r>
        <w:rPr>
          <w:rFonts w:hint="eastAsia"/>
        </w:rPr>
        <w:t>为目标对象，属性T</w:t>
      </w:r>
      <w:r>
        <w:t>ext</w:t>
      </w:r>
      <w:r>
        <w:rPr>
          <w:rFonts w:hint="eastAsia"/>
        </w:rPr>
        <w:t>为目标属性，而绑定源对象为S</w:t>
      </w:r>
      <w:r>
        <w:t>lider</w:t>
      </w:r>
      <w:r>
        <w:rPr>
          <w:rFonts w:hint="eastAsia"/>
        </w:rPr>
        <w:t>，源属性为Sli</w:t>
      </w:r>
      <w:r>
        <w:t>der</w:t>
      </w:r>
      <w:r>
        <w:rPr>
          <w:rFonts w:hint="eastAsia"/>
        </w:rPr>
        <w:t>的Value属性。</w:t>
      </w:r>
      <w:r w:rsidR="00A7033E">
        <w:rPr>
          <w:rFonts w:hint="eastAsia"/>
        </w:rPr>
        <w:t>而可选项M</w:t>
      </w:r>
      <w:r w:rsidR="00A7033E">
        <w:t>o</w:t>
      </w:r>
      <w:r w:rsidR="00A7033E">
        <w:rPr>
          <w:rFonts w:hint="eastAsia"/>
        </w:rPr>
        <w:t>de、Update</w:t>
      </w:r>
      <w:r w:rsidR="00A7033E">
        <w:t>SourceTrigger</w:t>
      </w:r>
      <w:r w:rsidR="00A7033E">
        <w:rPr>
          <w:rFonts w:hint="eastAsia"/>
        </w:rPr>
        <w:t>和Dela</w:t>
      </w:r>
      <w:r w:rsidR="00A7033E">
        <w:t>y</w:t>
      </w:r>
      <w:r w:rsidR="00A7033E">
        <w:rPr>
          <w:rFonts w:hint="eastAsia"/>
        </w:rPr>
        <w:t>也相应设置了值。</w:t>
      </w:r>
    </w:p>
    <w:p w:rsidR="00D90A12" w:rsidRDefault="00D90A12" w:rsidP="00C06207">
      <w:pPr>
        <w:pStyle w:val="2"/>
      </w:pPr>
      <w:r>
        <w:rPr>
          <w:rFonts w:hint="eastAsia"/>
        </w:rPr>
        <w:t>使用代码创建绑定</w:t>
      </w:r>
    </w:p>
    <w:p w:rsidR="00C06207" w:rsidRDefault="00C06207" w:rsidP="00C06207">
      <w:pPr>
        <w:pStyle w:val="af4"/>
      </w:pPr>
      <w:r>
        <w:rPr>
          <w:rFonts w:hint="eastAsia"/>
        </w:rPr>
        <w:t>上面X</w:t>
      </w:r>
      <w:r>
        <w:t>AML</w:t>
      </w:r>
      <w:r>
        <w:rPr>
          <w:rFonts w:hint="eastAsia"/>
        </w:rPr>
        <w:t>标记绑定等效于下面的代码：</w:t>
      </w:r>
    </w:p>
    <w:p w:rsidR="007A64B9" w:rsidRPr="007A64B9" w:rsidRDefault="007A64B9" w:rsidP="007A64B9">
      <w:pPr>
        <w:pStyle w:val="af2"/>
      </w:pPr>
      <w:r w:rsidRPr="007A64B9">
        <w:t>private void Bind()</w:t>
      </w:r>
    </w:p>
    <w:p w:rsidR="007A64B9" w:rsidRPr="007A64B9" w:rsidRDefault="007A64B9" w:rsidP="007A64B9">
      <w:pPr>
        <w:pStyle w:val="af2"/>
        <w:ind w:left="0"/>
      </w:pPr>
      <w:r w:rsidRPr="007A64B9">
        <w:t xml:space="preserve">        {</w:t>
      </w:r>
    </w:p>
    <w:p w:rsidR="007A64B9" w:rsidRPr="007A64B9" w:rsidRDefault="007A64B9" w:rsidP="007A64B9">
      <w:pPr>
        <w:pStyle w:val="af2"/>
        <w:ind w:left="0"/>
      </w:pPr>
      <w:r w:rsidRPr="007A64B9">
        <w:t xml:space="preserve">            Binding binding = new Binding();</w:t>
      </w:r>
    </w:p>
    <w:p w:rsidR="007A64B9" w:rsidRPr="007A64B9" w:rsidRDefault="007A64B9" w:rsidP="007A64B9">
      <w:pPr>
        <w:pStyle w:val="af2"/>
        <w:ind w:left="0"/>
      </w:pPr>
      <w:r w:rsidRPr="007A64B9">
        <w:t xml:space="preserve">            binding.Source = slider;</w:t>
      </w:r>
    </w:p>
    <w:p w:rsidR="007A64B9" w:rsidRPr="007A64B9" w:rsidRDefault="007A64B9" w:rsidP="007A64B9">
      <w:pPr>
        <w:pStyle w:val="af2"/>
        <w:ind w:left="0"/>
      </w:pPr>
      <w:r w:rsidRPr="007A64B9">
        <w:t xml:space="preserve">            binding.Path = new PropertyPath(Slider.ValueProperty);</w:t>
      </w:r>
    </w:p>
    <w:p w:rsidR="007A64B9" w:rsidRPr="007A64B9" w:rsidRDefault="007A64B9" w:rsidP="007A64B9">
      <w:pPr>
        <w:pStyle w:val="af2"/>
        <w:ind w:left="0"/>
      </w:pPr>
      <w:r w:rsidRPr="007A64B9">
        <w:t xml:space="preserve">            binding.Mode = BindingMode.TwoWay;</w:t>
      </w:r>
    </w:p>
    <w:p w:rsidR="007A64B9" w:rsidRPr="007A64B9" w:rsidRDefault="007A64B9" w:rsidP="007A64B9">
      <w:pPr>
        <w:pStyle w:val="af2"/>
        <w:ind w:left="0"/>
      </w:pPr>
      <w:r w:rsidRPr="007A64B9">
        <w:t xml:space="preserve">            binding.UpdateSourceTrigger = UpdateSourceTrigger.PropertyChanged;</w:t>
      </w:r>
    </w:p>
    <w:p w:rsidR="007A64B9" w:rsidRPr="007A64B9" w:rsidRDefault="007A64B9" w:rsidP="007A64B9">
      <w:pPr>
        <w:pStyle w:val="af2"/>
        <w:ind w:left="0"/>
      </w:pPr>
      <w:r w:rsidRPr="007A64B9">
        <w:t xml:space="preserve">            binding.Delay = 1000;</w:t>
      </w:r>
    </w:p>
    <w:p w:rsidR="007A64B9" w:rsidRDefault="007A64B9" w:rsidP="007A64B9">
      <w:pPr>
        <w:pStyle w:val="af2"/>
        <w:ind w:left="0"/>
      </w:pPr>
      <w:r w:rsidRPr="007A64B9">
        <w:t xml:space="preserve">            BindingOperations.SetBinding(tb, TextBox.FontSizeProperty, binding);</w:t>
      </w:r>
    </w:p>
    <w:p w:rsidR="007A64B9" w:rsidRPr="007A64B9" w:rsidRDefault="007A64B9" w:rsidP="007A64B9">
      <w:pPr>
        <w:pStyle w:val="af2"/>
        <w:ind w:left="0" w:firstLineChars="600" w:firstLine="1260"/>
        <w:rPr>
          <w:rFonts w:hint="eastAsia"/>
        </w:rPr>
      </w:pPr>
      <w:r>
        <w:t>//</w:t>
      </w:r>
      <w:r w:rsidRPr="007A64B9">
        <w:t>tb.SetBinding(TextBox.FontSizeProperty, binding);</w:t>
      </w:r>
    </w:p>
    <w:p w:rsidR="005F78A2" w:rsidRDefault="007A64B9" w:rsidP="007A64B9">
      <w:pPr>
        <w:pStyle w:val="af2"/>
        <w:ind w:left="0"/>
      </w:pPr>
      <w:r w:rsidRPr="007A64B9">
        <w:t xml:space="preserve">        }</w:t>
      </w:r>
    </w:p>
    <w:p w:rsidR="007A64B9" w:rsidRDefault="007A64B9" w:rsidP="007A64B9">
      <w:pPr>
        <w:pStyle w:val="af4"/>
        <w:rPr>
          <w:rFonts w:cs="新宋体"/>
          <w:color w:val="000000" w:themeColor="text1"/>
          <w:kern w:val="0"/>
          <w:szCs w:val="21"/>
        </w:rPr>
      </w:pPr>
      <w:r>
        <w:rPr>
          <w:rFonts w:hint="eastAsia"/>
        </w:rPr>
        <w:t>实际上，</w:t>
      </w:r>
      <w:r w:rsidRPr="007A64B9">
        <w:rPr>
          <w:rFonts w:cs="新宋体"/>
          <w:color w:val="000000" w:themeColor="text1"/>
          <w:kern w:val="0"/>
          <w:szCs w:val="21"/>
        </w:rPr>
        <w:t>tb.SetBinding</w:t>
      </w:r>
      <w:r>
        <w:rPr>
          <w:rFonts w:cs="新宋体" w:hint="eastAsia"/>
          <w:color w:val="000000" w:themeColor="text1"/>
          <w:kern w:val="0"/>
          <w:szCs w:val="21"/>
        </w:rPr>
        <w:t>(</w:t>
      </w:r>
      <w:r>
        <w:rPr>
          <w:rFonts w:cs="新宋体"/>
          <w:color w:val="000000" w:themeColor="text1"/>
          <w:kern w:val="0"/>
          <w:szCs w:val="21"/>
        </w:rPr>
        <w:t>)</w:t>
      </w:r>
      <w:r>
        <w:rPr>
          <w:rFonts w:cs="新宋体" w:hint="eastAsia"/>
          <w:color w:val="000000" w:themeColor="text1"/>
          <w:kern w:val="0"/>
          <w:szCs w:val="21"/>
        </w:rPr>
        <w:t>方法是对</w:t>
      </w:r>
      <w:r w:rsidRPr="007A64B9">
        <w:rPr>
          <w:rFonts w:cs="新宋体"/>
          <w:color w:val="000000" w:themeColor="text1"/>
          <w:kern w:val="0"/>
          <w:szCs w:val="21"/>
        </w:rPr>
        <w:t>BindingOperations.SetBinding</w:t>
      </w:r>
      <w:r>
        <w:rPr>
          <w:rFonts w:cs="新宋体"/>
          <w:color w:val="000000" w:themeColor="text1"/>
          <w:kern w:val="0"/>
          <w:szCs w:val="21"/>
        </w:rPr>
        <w:t>()</w:t>
      </w:r>
      <w:r>
        <w:rPr>
          <w:rFonts w:cs="新宋体" w:hint="eastAsia"/>
          <w:color w:val="000000" w:themeColor="text1"/>
          <w:kern w:val="0"/>
          <w:szCs w:val="21"/>
        </w:rPr>
        <w:t>方法的封装：</w:t>
      </w:r>
    </w:p>
    <w:p w:rsidR="008C13B6" w:rsidRPr="008C13B6" w:rsidRDefault="008C13B6" w:rsidP="008C13B6">
      <w:pPr>
        <w:pStyle w:val="af2"/>
      </w:pPr>
      <w:r w:rsidRPr="008C13B6">
        <w:t>public void SetBinding(DependencyProperty dp, BindingBase bind)</w:t>
      </w:r>
    </w:p>
    <w:p w:rsidR="008C13B6" w:rsidRPr="008C13B6" w:rsidRDefault="008C13B6" w:rsidP="008C13B6">
      <w:pPr>
        <w:pStyle w:val="af2"/>
        <w:ind w:left="0"/>
      </w:pPr>
      <w:r w:rsidRPr="008C13B6">
        <w:t xml:space="preserve">        {</w:t>
      </w:r>
    </w:p>
    <w:p w:rsidR="008C13B6" w:rsidRPr="008C13B6" w:rsidRDefault="008C13B6" w:rsidP="008C13B6">
      <w:pPr>
        <w:pStyle w:val="af2"/>
        <w:ind w:left="0"/>
      </w:pPr>
      <w:r w:rsidRPr="008C13B6">
        <w:t xml:space="preserve">            BindingOperations.SetBinding(this, dp, bind);</w:t>
      </w:r>
    </w:p>
    <w:p w:rsidR="007A64B9" w:rsidRDefault="008C13B6" w:rsidP="008C13B6">
      <w:pPr>
        <w:pStyle w:val="af2"/>
        <w:ind w:left="0"/>
      </w:pPr>
      <w:r w:rsidRPr="008C13B6">
        <w:t xml:space="preserve">        }</w:t>
      </w:r>
    </w:p>
    <w:p w:rsidR="008C13B6" w:rsidRDefault="008C13B6" w:rsidP="008C13B6">
      <w:pPr>
        <w:pStyle w:val="1"/>
      </w:pPr>
      <w:r>
        <w:rPr>
          <w:rFonts w:hint="eastAsia"/>
        </w:rPr>
        <w:t>如何取消绑定？</w:t>
      </w:r>
    </w:p>
    <w:p w:rsidR="003E6CFB" w:rsidRDefault="003E6CFB" w:rsidP="003E6CFB">
      <w:pPr>
        <w:pStyle w:val="2"/>
      </w:pPr>
      <w:r>
        <w:rPr>
          <w:rFonts w:hint="eastAsia"/>
        </w:rPr>
        <w:t>移除目标对象的某个依赖项属性的绑定表达式</w:t>
      </w:r>
    </w:p>
    <w:p w:rsidR="003E6CFB" w:rsidRDefault="003E6CFB" w:rsidP="003E6CFB">
      <w:pPr>
        <w:pStyle w:val="af2"/>
      </w:pPr>
      <w:r w:rsidRPr="003E6CFB">
        <w:t>BindingOperations.ClearBinding(tb, TextBox.FontSizeProperty);</w:t>
      </w:r>
    </w:p>
    <w:p w:rsidR="003E6CFB" w:rsidRDefault="003E6CFB" w:rsidP="003E6CFB">
      <w:pPr>
        <w:pStyle w:val="2"/>
      </w:pPr>
      <w:r>
        <w:rPr>
          <w:rFonts w:hint="eastAsia"/>
        </w:rPr>
        <w:t>移除目标对象的所有依赖项属性</w:t>
      </w:r>
      <w:r w:rsidR="00631FF8">
        <w:rPr>
          <w:rFonts w:hint="eastAsia"/>
        </w:rPr>
        <w:t>绑定表达式</w:t>
      </w:r>
    </w:p>
    <w:p w:rsidR="00631FF8" w:rsidRDefault="00631FF8" w:rsidP="00631FF8">
      <w:pPr>
        <w:pStyle w:val="af2"/>
      </w:pPr>
      <w:r w:rsidRPr="00631FF8">
        <w:t>BindingOperations.ClearAllBindings(tb);</w:t>
      </w:r>
    </w:p>
    <w:p w:rsidR="0047789F" w:rsidRPr="00631FF8" w:rsidRDefault="0047789F" w:rsidP="0047789F">
      <w:pPr>
        <w:pStyle w:val="1"/>
        <w:rPr>
          <w:rFonts w:hint="eastAsia"/>
        </w:rPr>
      </w:pPr>
      <w:r>
        <w:rPr>
          <w:rFonts w:hint="eastAsia"/>
        </w:rPr>
        <w:t>绑定非元素对象</w:t>
      </w:r>
      <w:bookmarkStart w:id="0" w:name="_GoBack"/>
      <w:bookmarkEnd w:id="0"/>
    </w:p>
    <w:sectPr w:rsidR="0047789F" w:rsidRPr="0063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86" w:rsidRDefault="00781586" w:rsidP="00C4297B">
      <w:r>
        <w:separator/>
      </w:r>
    </w:p>
  </w:endnote>
  <w:endnote w:type="continuationSeparator" w:id="0">
    <w:p w:rsidR="00781586" w:rsidRDefault="00781586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86" w:rsidRDefault="00781586" w:rsidP="00C4297B">
      <w:r>
        <w:separator/>
      </w:r>
    </w:p>
  </w:footnote>
  <w:footnote w:type="continuationSeparator" w:id="0">
    <w:p w:rsidR="00781586" w:rsidRDefault="00781586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4B9"/>
    <w:multiLevelType w:val="hybridMultilevel"/>
    <w:tmpl w:val="0BDA0F2A"/>
    <w:lvl w:ilvl="0" w:tplc="0409000B">
      <w:start w:val="1"/>
      <w:numFmt w:val="bullet"/>
      <w:pStyle w:val="a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5668D1"/>
    <w:multiLevelType w:val="hybridMultilevel"/>
    <w:tmpl w:val="EC702F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0031CA"/>
    <w:multiLevelType w:val="hybridMultilevel"/>
    <w:tmpl w:val="8E26C4A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432B96"/>
    <w:multiLevelType w:val="hybridMultilevel"/>
    <w:tmpl w:val="9E862C0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3B63990"/>
    <w:multiLevelType w:val="hybridMultilevel"/>
    <w:tmpl w:val="B2366016"/>
    <w:lvl w:ilvl="0" w:tplc="BD18D7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EE432A"/>
    <w:multiLevelType w:val="hybridMultilevel"/>
    <w:tmpl w:val="CBD41C82"/>
    <w:lvl w:ilvl="0" w:tplc="FDECEBA6">
      <w:start w:val="1"/>
      <w:numFmt w:val="bullet"/>
      <w:pStyle w:val="a0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132CFC"/>
    <w:multiLevelType w:val="hybridMultilevel"/>
    <w:tmpl w:val="90D6E92E"/>
    <w:lvl w:ilvl="0" w:tplc="48A08DC4">
      <w:start w:val="1"/>
      <w:numFmt w:val="bullet"/>
      <w:pStyle w:val="a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0A1A3D"/>
    <w:multiLevelType w:val="hybridMultilevel"/>
    <w:tmpl w:val="3AA660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15F0FF4"/>
    <w:multiLevelType w:val="hybridMultilevel"/>
    <w:tmpl w:val="C15EA734"/>
    <w:lvl w:ilvl="0" w:tplc="E0884724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8E6FDA"/>
    <w:multiLevelType w:val="hybridMultilevel"/>
    <w:tmpl w:val="76B8CF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AA55F2"/>
    <w:multiLevelType w:val="hybridMultilevel"/>
    <w:tmpl w:val="C07288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4795E2C"/>
    <w:multiLevelType w:val="hybridMultilevel"/>
    <w:tmpl w:val="085CF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4370B2"/>
    <w:multiLevelType w:val="hybridMultilevel"/>
    <w:tmpl w:val="68329E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F2E2E8D"/>
    <w:multiLevelType w:val="hybridMultilevel"/>
    <w:tmpl w:val="15781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CE7862"/>
    <w:multiLevelType w:val="hybridMultilevel"/>
    <w:tmpl w:val="5574D1AA"/>
    <w:lvl w:ilvl="0" w:tplc="E556CA42">
      <w:start w:val="1"/>
      <w:numFmt w:val="bullet"/>
      <w:pStyle w:val="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B57A64"/>
    <w:multiLevelType w:val="hybridMultilevel"/>
    <w:tmpl w:val="28D270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A8115D"/>
    <w:multiLevelType w:val="hybridMultilevel"/>
    <w:tmpl w:val="1B4A4084"/>
    <w:lvl w:ilvl="0" w:tplc="7CD229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BC4F9C"/>
    <w:multiLevelType w:val="hybridMultilevel"/>
    <w:tmpl w:val="B7DC2A0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7"/>
  </w:num>
  <w:num w:numId="5">
    <w:abstractNumId w:val="11"/>
  </w:num>
  <w:num w:numId="6">
    <w:abstractNumId w:val="16"/>
  </w:num>
  <w:num w:numId="7">
    <w:abstractNumId w:val="6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4"/>
  </w:num>
  <w:num w:numId="13">
    <w:abstractNumId w:val="5"/>
  </w:num>
  <w:num w:numId="14">
    <w:abstractNumId w:val="9"/>
  </w:num>
  <w:num w:numId="15">
    <w:abstractNumId w:val="8"/>
  </w:num>
  <w:num w:numId="16">
    <w:abstractNumId w:val="2"/>
  </w:num>
  <w:num w:numId="17">
    <w:abstractNumId w:val="13"/>
  </w:num>
  <w:num w:numId="1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60,#72bd3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3369"/>
    <w:rsid w:val="000058B8"/>
    <w:rsid w:val="00005E1F"/>
    <w:rsid w:val="0001000B"/>
    <w:rsid w:val="0001125E"/>
    <w:rsid w:val="00013828"/>
    <w:rsid w:val="00017ED4"/>
    <w:rsid w:val="00020497"/>
    <w:rsid w:val="00020CA4"/>
    <w:rsid w:val="0002548D"/>
    <w:rsid w:val="00026BD8"/>
    <w:rsid w:val="0002712F"/>
    <w:rsid w:val="00032BA4"/>
    <w:rsid w:val="00033300"/>
    <w:rsid w:val="00033EC4"/>
    <w:rsid w:val="000340D6"/>
    <w:rsid w:val="000361F3"/>
    <w:rsid w:val="00040822"/>
    <w:rsid w:val="0004260C"/>
    <w:rsid w:val="0004286D"/>
    <w:rsid w:val="000432CD"/>
    <w:rsid w:val="00044C3D"/>
    <w:rsid w:val="0004511C"/>
    <w:rsid w:val="0005087A"/>
    <w:rsid w:val="00050E7B"/>
    <w:rsid w:val="00051643"/>
    <w:rsid w:val="00051676"/>
    <w:rsid w:val="000520D8"/>
    <w:rsid w:val="00057076"/>
    <w:rsid w:val="0005722D"/>
    <w:rsid w:val="00060E42"/>
    <w:rsid w:val="000633FD"/>
    <w:rsid w:val="00064EA7"/>
    <w:rsid w:val="00072382"/>
    <w:rsid w:val="00072E07"/>
    <w:rsid w:val="00074CB3"/>
    <w:rsid w:val="00074EAD"/>
    <w:rsid w:val="00075948"/>
    <w:rsid w:val="00077F59"/>
    <w:rsid w:val="00082DA6"/>
    <w:rsid w:val="000858F0"/>
    <w:rsid w:val="00086016"/>
    <w:rsid w:val="00086A9B"/>
    <w:rsid w:val="000906E8"/>
    <w:rsid w:val="00094C6F"/>
    <w:rsid w:val="00095296"/>
    <w:rsid w:val="000A1F1C"/>
    <w:rsid w:val="000A47A9"/>
    <w:rsid w:val="000B034D"/>
    <w:rsid w:val="000B0E74"/>
    <w:rsid w:val="000B2A4D"/>
    <w:rsid w:val="000B4B91"/>
    <w:rsid w:val="000C1353"/>
    <w:rsid w:val="000C50FF"/>
    <w:rsid w:val="000C6FFE"/>
    <w:rsid w:val="000C739A"/>
    <w:rsid w:val="000D04D3"/>
    <w:rsid w:val="000D135F"/>
    <w:rsid w:val="000D32E3"/>
    <w:rsid w:val="000D60B0"/>
    <w:rsid w:val="000D631B"/>
    <w:rsid w:val="000D6EB7"/>
    <w:rsid w:val="000D7AE7"/>
    <w:rsid w:val="000E41F5"/>
    <w:rsid w:val="000E6891"/>
    <w:rsid w:val="000E6F38"/>
    <w:rsid w:val="000E7758"/>
    <w:rsid w:val="000F19EE"/>
    <w:rsid w:val="000F251F"/>
    <w:rsid w:val="000F3AA1"/>
    <w:rsid w:val="000F6208"/>
    <w:rsid w:val="00100470"/>
    <w:rsid w:val="00100F7E"/>
    <w:rsid w:val="00101377"/>
    <w:rsid w:val="00102692"/>
    <w:rsid w:val="001048F8"/>
    <w:rsid w:val="00106461"/>
    <w:rsid w:val="001112A2"/>
    <w:rsid w:val="00113023"/>
    <w:rsid w:val="001132EB"/>
    <w:rsid w:val="00113603"/>
    <w:rsid w:val="001136FD"/>
    <w:rsid w:val="00116C77"/>
    <w:rsid w:val="00117645"/>
    <w:rsid w:val="00120B6B"/>
    <w:rsid w:val="00121106"/>
    <w:rsid w:val="00122893"/>
    <w:rsid w:val="00123853"/>
    <w:rsid w:val="00123998"/>
    <w:rsid w:val="00125029"/>
    <w:rsid w:val="001273DD"/>
    <w:rsid w:val="00131BE8"/>
    <w:rsid w:val="00133494"/>
    <w:rsid w:val="00134469"/>
    <w:rsid w:val="0013537E"/>
    <w:rsid w:val="00136950"/>
    <w:rsid w:val="00137C0F"/>
    <w:rsid w:val="00140284"/>
    <w:rsid w:val="001443D7"/>
    <w:rsid w:val="00145561"/>
    <w:rsid w:val="00145901"/>
    <w:rsid w:val="001517A4"/>
    <w:rsid w:val="00152E88"/>
    <w:rsid w:val="001540FC"/>
    <w:rsid w:val="00162F54"/>
    <w:rsid w:val="001632A0"/>
    <w:rsid w:val="00163E12"/>
    <w:rsid w:val="00166B77"/>
    <w:rsid w:val="001670BE"/>
    <w:rsid w:val="00172113"/>
    <w:rsid w:val="00172E49"/>
    <w:rsid w:val="001732E0"/>
    <w:rsid w:val="00173E9B"/>
    <w:rsid w:val="00174222"/>
    <w:rsid w:val="00177179"/>
    <w:rsid w:val="0018119D"/>
    <w:rsid w:val="001813B4"/>
    <w:rsid w:val="00182423"/>
    <w:rsid w:val="0018730F"/>
    <w:rsid w:val="00191658"/>
    <w:rsid w:val="001924D7"/>
    <w:rsid w:val="001946F8"/>
    <w:rsid w:val="00196347"/>
    <w:rsid w:val="001A007E"/>
    <w:rsid w:val="001A1998"/>
    <w:rsid w:val="001A2053"/>
    <w:rsid w:val="001B17E8"/>
    <w:rsid w:val="001B189E"/>
    <w:rsid w:val="001B1EA2"/>
    <w:rsid w:val="001B26B5"/>
    <w:rsid w:val="001B2CBA"/>
    <w:rsid w:val="001B402C"/>
    <w:rsid w:val="001B51D8"/>
    <w:rsid w:val="001C0726"/>
    <w:rsid w:val="001C13F6"/>
    <w:rsid w:val="001C27E6"/>
    <w:rsid w:val="001C3AEA"/>
    <w:rsid w:val="001C3F34"/>
    <w:rsid w:val="001C4DD2"/>
    <w:rsid w:val="001C62F6"/>
    <w:rsid w:val="001C79A7"/>
    <w:rsid w:val="001D04CA"/>
    <w:rsid w:val="001D43F3"/>
    <w:rsid w:val="001D5A5C"/>
    <w:rsid w:val="001E05B0"/>
    <w:rsid w:val="001E26FC"/>
    <w:rsid w:val="001E472A"/>
    <w:rsid w:val="001F0A49"/>
    <w:rsid w:val="001F1909"/>
    <w:rsid w:val="001F4EF2"/>
    <w:rsid w:val="001F69CD"/>
    <w:rsid w:val="001F70EE"/>
    <w:rsid w:val="001F7B17"/>
    <w:rsid w:val="002002A7"/>
    <w:rsid w:val="0020127D"/>
    <w:rsid w:val="00202042"/>
    <w:rsid w:val="002128BD"/>
    <w:rsid w:val="002143DD"/>
    <w:rsid w:val="00214654"/>
    <w:rsid w:val="00216FE5"/>
    <w:rsid w:val="0021727C"/>
    <w:rsid w:val="00220D29"/>
    <w:rsid w:val="002226F4"/>
    <w:rsid w:val="00225272"/>
    <w:rsid w:val="0022672C"/>
    <w:rsid w:val="002279FE"/>
    <w:rsid w:val="002303B5"/>
    <w:rsid w:val="00230ED6"/>
    <w:rsid w:val="00232AF7"/>
    <w:rsid w:val="00237384"/>
    <w:rsid w:val="002376F5"/>
    <w:rsid w:val="00237E23"/>
    <w:rsid w:val="00241A1B"/>
    <w:rsid w:val="00242268"/>
    <w:rsid w:val="00242D07"/>
    <w:rsid w:val="002441E9"/>
    <w:rsid w:val="00246D5A"/>
    <w:rsid w:val="00250BEB"/>
    <w:rsid w:val="002512A7"/>
    <w:rsid w:val="00255A0B"/>
    <w:rsid w:val="00261D85"/>
    <w:rsid w:val="00262D1E"/>
    <w:rsid w:val="002635BB"/>
    <w:rsid w:val="00265757"/>
    <w:rsid w:val="0027146F"/>
    <w:rsid w:val="00274497"/>
    <w:rsid w:val="00276B25"/>
    <w:rsid w:val="00276B87"/>
    <w:rsid w:val="002774B9"/>
    <w:rsid w:val="0027768C"/>
    <w:rsid w:val="00280685"/>
    <w:rsid w:val="0028314A"/>
    <w:rsid w:val="0029264A"/>
    <w:rsid w:val="002948D6"/>
    <w:rsid w:val="002A01B3"/>
    <w:rsid w:val="002A0375"/>
    <w:rsid w:val="002A129F"/>
    <w:rsid w:val="002A2460"/>
    <w:rsid w:val="002A301E"/>
    <w:rsid w:val="002A4F8E"/>
    <w:rsid w:val="002B0934"/>
    <w:rsid w:val="002B2302"/>
    <w:rsid w:val="002B483E"/>
    <w:rsid w:val="002B547E"/>
    <w:rsid w:val="002B7C12"/>
    <w:rsid w:val="002C374A"/>
    <w:rsid w:val="002C583F"/>
    <w:rsid w:val="002C5A0D"/>
    <w:rsid w:val="002C79A9"/>
    <w:rsid w:val="002D297F"/>
    <w:rsid w:val="002D3BE7"/>
    <w:rsid w:val="002E242D"/>
    <w:rsid w:val="002E2E1D"/>
    <w:rsid w:val="002E3CAC"/>
    <w:rsid w:val="002E498E"/>
    <w:rsid w:val="002E4AAE"/>
    <w:rsid w:val="002E592E"/>
    <w:rsid w:val="002F0FE5"/>
    <w:rsid w:val="002F1577"/>
    <w:rsid w:val="002F2EE5"/>
    <w:rsid w:val="002F4C55"/>
    <w:rsid w:val="003008E3"/>
    <w:rsid w:val="0030426F"/>
    <w:rsid w:val="00304A5F"/>
    <w:rsid w:val="00305623"/>
    <w:rsid w:val="00305ADF"/>
    <w:rsid w:val="00306713"/>
    <w:rsid w:val="0030686F"/>
    <w:rsid w:val="00306B7C"/>
    <w:rsid w:val="0030731E"/>
    <w:rsid w:val="00310E36"/>
    <w:rsid w:val="00314A37"/>
    <w:rsid w:val="003211CC"/>
    <w:rsid w:val="00321EC5"/>
    <w:rsid w:val="003226F4"/>
    <w:rsid w:val="00326D08"/>
    <w:rsid w:val="00326EB3"/>
    <w:rsid w:val="00331DEF"/>
    <w:rsid w:val="00332C7E"/>
    <w:rsid w:val="00334224"/>
    <w:rsid w:val="00336527"/>
    <w:rsid w:val="0033752F"/>
    <w:rsid w:val="00340AA5"/>
    <w:rsid w:val="00345B09"/>
    <w:rsid w:val="00346FC6"/>
    <w:rsid w:val="00347902"/>
    <w:rsid w:val="00347C01"/>
    <w:rsid w:val="00350D59"/>
    <w:rsid w:val="00351F01"/>
    <w:rsid w:val="00352B12"/>
    <w:rsid w:val="00353CA3"/>
    <w:rsid w:val="00355191"/>
    <w:rsid w:val="003576C6"/>
    <w:rsid w:val="00362AA9"/>
    <w:rsid w:val="00365B1A"/>
    <w:rsid w:val="00366453"/>
    <w:rsid w:val="00366605"/>
    <w:rsid w:val="00374942"/>
    <w:rsid w:val="00377CC6"/>
    <w:rsid w:val="003820FE"/>
    <w:rsid w:val="00383561"/>
    <w:rsid w:val="003851EB"/>
    <w:rsid w:val="003876F2"/>
    <w:rsid w:val="00393A84"/>
    <w:rsid w:val="0039677A"/>
    <w:rsid w:val="003A240F"/>
    <w:rsid w:val="003A4B31"/>
    <w:rsid w:val="003A7BFB"/>
    <w:rsid w:val="003B0AC7"/>
    <w:rsid w:val="003B4595"/>
    <w:rsid w:val="003B6C34"/>
    <w:rsid w:val="003B7038"/>
    <w:rsid w:val="003C1892"/>
    <w:rsid w:val="003C3336"/>
    <w:rsid w:val="003D046D"/>
    <w:rsid w:val="003D5B3D"/>
    <w:rsid w:val="003D616B"/>
    <w:rsid w:val="003D69CE"/>
    <w:rsid w:val="003E21F4"/>
    <w:rsid w:val="003E308B"/>
    <w:rsid w:val="003E4AEC"/>
    <w:rsid w:val="003E4F49"/>
    <w:rsid w:val="003E690C"/>
    <w:rsid w:val="003E6CFB"/>
    <w:rsid w:val="003E7314"/>
    <w:rsid w:val="003F04A8"/>
    <w:rsid w:val="003F4AB7"/>
    <w:rsid w:val="003F77C2"/>
    <w:rsid w:val="004018E1"/>
    <w:rsid w:val="00402797"/>
    <w:rsid w:val="00404B41"/>
    <w:rsid w:val="00406531"/>
    <w:rsid w:val="004071EC"/>
    <w:rsid w:val="00410DCA"/>
    <w:rsid w:val="00411C7F"/>
    <w:rsid w:val="00416315"/>
    <w:rsid w:val="004255AC"/>
    <w:rsid w:val="00425964"/>
    <w:rsid w:val="004329DA"/>
    <w:rsid w:val="004346F4"/>
    <w:rsid w:val="00435FB3"/>
    <w:rsid w:val="0044265D"/>
    <w:rsid w:val="00443682"/>
    <w:rsid w:val="00443A29"/>
    <w:rsid w:val="00443C7B"/>
    <w:rsid w:val="004440F6"/>
    <w:rsid w:val="00447433"/>
    <w:rsid w:val="00447751"/>
    <w:rsid w:val="00451593"/>
    <w:rsid w:val="00452737"/>
    <w:rsid w:val="00455641"/>
    <w:rsid w:val="00455DBB"/>
    <w:rsid w:val="00455F56"/>
    <w:rsid w:val="00456172"/>
    <w:rsid w:val="00464BBA"/>
    <w:rsid w:val="00466260"/>
    <w:rsid w:val="00466BA1"/>
    <w:rsid w:val="00467DB0"/>
    <w:rsid w:val="0047789F"/>
    <w:rsid w:val="00477A3D"/>
    <w:rsid w:val="0048197B"/>
    <w:rsid w:val="00482CF1"/>
    <w:rsid w:val="00484F21"/>
    <w:rsid w:val="00485F66"/>
    <w:rsid w:val="0048679B"/>
    <w:rsid w:val="004869AE"/>
    <w:rsid w:val="0049124B"/>
    <w:rsid w:val="00493315"/>
    <w:rsid w:val="00494D92"/>
    <w:rsid w:val="0049612C"/>
    <w:rsid w:val="00497F0D"/>
    <w:rsid w:val="004A09DA"/>
    <w:rsid w:val="004A11CE"/>
    <w:rsid w:val="004A1DAA"/>
    <w:rsid w:val="004A2B61"/>
    <w:rsid w:val="004A2B79"/>
    <w:rsid w:val="004B21E9"/>
    <w:rsid w:val="004B4495"/>
    <w:rsid w:val="004B522B"/>
    <w:rsid w:val="004B678E"/>
    <w:rsid w:val="004B7A75"/>
    <w:rsid w:val="004C3278"/>
    <w:rsid w:val="004C5086"/>
    <w:rsid w:val="004C551C"/>
    <w:rsid w:val="004C6030"/>
    <w:rsid w:val="004C74CA"/>
    <w:rsid w:val="004C76EE"/>
    <w:rsid w:val="004D068D"/>
    <w:rsid w:val="004D12B4"/>
    <w:rsid w:val="004D62F4"/>
    <w:rsid w:val="004E4006"/>
    <w:rsid w:val="004E5259"/>
    <w:rsid w:val="004F07FF"/>
    <w:rsid w:val="004F14C7"/>
    <w:rsid w:val="004F2888"/>
    <w:rsid w:val="004F42E3"/>
    <w:rsid w:val="004F45DC"/>
    <w:rsid w:val="004F4C9B"/>
    <w:rsid w:val="004F6DFC"/>
    <w:rsid w:val="004F7F29"/>
    <w:rsid w:val="00501663"/>
    <w:rsid w:val="005021B3"/>
    <w:rsid w:val="00502690"/>
    <w:rsid w:val="00502893"/>
    <w:rsid w:val="00502D62"/>
    <w:rsid w:val="00503E20"/>
    <w:rsid w:val="00506138"/>
    <w:rsid w:val="0051351B"/>
    <w:rsid w:val="00514123"/>
    <w:rsid w:val="00514379"/>
    <w:rsid w:val="005151AE"/>
    <w:rsid w:val="005200CA"/>
    <w:rsid w:val="00521689"/>
    <w:rsid w:val="00522228"/>
    <w:rsid w:val="00523AFD"/>
    <w:rsid w:val="0052403E"/>
    <w:rsid w:val="00524B17"/>
    <w:rsid w:val="00525B57"/>
    <w:rsid w:val="005300E3"/>
    <w:rsid w:val="005310F0"/>
    <w:rsid w:val="005349E9"/>
    <w:rsid w:val="00535E19"/>
    <w:rsid w:val="00536894"/>
    <w:rsid w:val="0054587D"/>
    <w:rsid w:val="005460B3"/>
    <w:rsid w:val="0054660C"/>
    <w:rsid w:val="00546621"/>
    <w:rsid w:val="00550854"/>
    <w:rsid w:val="0056092C"/>
    <w:rsid w:val="00560D06"/>
    <w:rsid w:val="00563AA1"/>
    <w:rsid w:val="00566B92"/>
    <w:rsid w:val="005709D9"/>
    <w:rsid w:val="00571D99"/>
    <w:rsid w:val="005742EB"/>
    <w:rsid w:val="00575005"/>
    <w:rsid w:val="00577CD1"/>
    <w:rsid w:val="00580344"/>
    <w:rsid w:val="00580A9C"/>
    <w:rsid w:val="00582DCA"/>
    <w:rsid w:val="0058701D"/>
    <w:rsid w:val="00587673"/>
    <w:rsid w:val="0059072E"/>
    <w:rsid w:val="00593A42"/>
    <w:rsid w:val="00593AD3"/>
    <w:rsid w:val="005954A8"/>
    <w:rsid w:val="00595AE4"/>
    <w:rsid w:val="00597AA7"/>
    <w:rsid w:val="00597E16"/>
    <w:rsid w:val="005A0998"/>
    <w:rsid w:val="005A09DA"/>
    <w:rsid w:val="005A1DB2"/>
    <w:rsid w:val="005A27D6"/>
    <w:rsid w:val="005B024E"/>
    <w:rsid w:val="005B0394"/>
    <w:rsid w:val="005B0D3B"/>
    <w:rsid w:val="005B2C66"/>
    <w:rsid w:val="005B329B"/>
    <w:rsid w:val="005B6779"/>
    <w:rsid w:val="005B6BAB"/>
    <w:rsid w:val="005C136C"/>
    <w:rsid w:val="005C341D"/>
    <w:rsid w:val="005C4D9B"/>
    <w:rsid w:val="005C67A1"/>
    <w:rsid w:val="005C69BD"/>
    <w:rsid w:val="005D0BB5"/>
    <w:rsid w:val="005D4913"/>
    <w:rsid w:val="005D5FC1"/>
    <w:rsid w:val="005D62F1"/>
    <w:rsid w:val="005E52EE"/>
    <w:rsid w:val="005E5366"/>
    <w:rsid w:val="005E5372"/>
    <w:rsid w:val="005E6018"/>
    <w:rsid w:val="005E6FBE"/>
    <w:rsid w:val="005F109E"/>
    <w:rsid w:val="005F2D57"/>
    <w:rsid w:val="005F60A2"/>
    <w:rsid w:val="005F6890"/>
    <w:rsid w:val="005F78A2"/>
    <w:rsid w:val="005F78F5"/>
    <w:rsid w:val="00605A32"/>
    <w:rsid w:val="0061180B"/>
    <w:rsid w:val="0061246F"/>
    <w:rsid w:val="00613131"/>
    <w:rsid w:val="00614C8E"/>
    <w:rsid w:val="00616BC6"/>
    <w:rsid w:val="00617A7F"/>
    <w:rsid w:val="0062085C"/>
    <w:rsid w:val="0062374B"/>
    <w:rsid w:val="006312C2"/>
    <w:rsid w:val="00631FF8"/>
    <w:rsid w:val="006343A5"/>
    <w:rsid w:val="00634A15"/>
    <w:rsid w:val="006354E0"/>
    <w:rsid w:val="006355F4"/>
    <w:rsid w:val="006379A1"/>
    <w:rsid w:val="00641882"/>
    <w:rsid w:val="00646058"/>
    <w:rsid w:val="006510C8"/>
    <w:rsid w:val="0065332B"/>
    <w:rsid w:val="00662EF9"/>
    <w:rsid w:val="006630BD"/>
    <w:rsid w:val="006637A7"/>
    <w:rsid w:val="00670130"/>
    <w:rsid w:val="006707E4"/>
    <w:rsid w:val="00670CD9"/>
    <w:rsid w:val="006714B1"/>
    <w:rsid w:val="00671D3F"/>
    <w:rsid w:val="00675C11"/>
    <w:rsid w:val="00675EE4"/>
    <w:rsid w:val="006766F2"/>
    <w:rsid w:val="00683083"/>
    <w:rsid w:val="0068351E"/>
    <w:rsid w:val="00683FAC"/>
    <w:rsid w:val="00686461"/>
    <w:rsid w:val="006874C8"/>
    <w:rsid w:val="00692FE3"/>
    <w:rsid w:val="00693A5C"/>
    <w:rsid w:val="00694F85"/>
    <w:rsid w:val="006951BD"/>
    <w:rsid w:val="0069579F"/>
    <w:rsid w:val="00696203"/>
    <w:rsid w:val="00696AA6"/>
    <w:rsid w:val="00697661"/>
    <w:rsid w:val="00697AA0"/>
    <w:rsid w:val="006A0048"/>
    <w:rsid w:val="006A26AA"/>
    <w:rsid w:val="006A3562"/>
    <w:rsid w:val="006A53F8"/>
    <w:rsid w:val="006A58DA"/>
    <w:rsid w:val="006A6A1A"/>
    <w:rsid w:val="006A7406"/>
    <w:rsid w:val="006B1856"/>
    <w:rsid w:val="006B1BC6"/>
    <w:rsid w:val="006B2737"/>
    <w:rsid w:val="006B3831"/>
    <w:rsid w:val="006B5E4D"/>
    <w:rsid w:val="006C31D3"/>
    <w:rsid w:val="006C46CA"/>
    <w:rsid w:val="006C46FC"/>
    <w:rsid w:val="006C6FB1"/>
    <w:rsid w:val="006D01A8"/>
    <w:rsid w:val="006D1A43"/>
    <w:rsid w:val="006D2026"/>
    <w:rsid w:val="006D3493"/>
    <w:rsid w:val="006D34A8"/>
    <w:rsid w:val="006D356D"/>
    <w:rsid w:val="006D368D"/>
    <w:rsid w:val="006D3B44"/>
    <w:rsid w:val="006E2BB8"/>
    <w:rsid w:val="006E37A1"/>
    <w:rsid w:val="006E48E3"/>
    <w:rsid w:val="006F11F1"/>
    <w:rsid w:val="006F1B39"/>
    <w:rsid w:val="006F1DAC"/>
    <w:rsid w:val="006F2D20"/>
    <w:rsid w:val="006F37C8"/>
    <w:rsid w:val="006F6B69"/>
    <w:rsid w:val="006F7621"/>
    <w:rsid w:val="00705187"/>
    <w:rsid w:val="00710C43"/>
    <w:rsid w:val="00710FE6"/>
    <w:rsid w:val="00712590"/>
    <w:rsid w:val="00715201"/>
    <w:rsid w:val="0071567A"/>
    <w:rsid w:val="007164D1"/>
    <w:rsid w:val="00716F82"/>
    <w:rsid w:val="007177A2"/>
    <w:rsid w:val="00722C8F"/>
    <w:rsid w:val="00723DEC"/>
    <w:rsid w:val="00724145"/>
    <w:rsid w:val="00724F5A"/>
    <w:rsid w:val="00725F7E"/>
    <w:rsid w:val="00726282"/>
    <w:rsid w:val="00726B4C"/>
    <w:rsid w:val="0073049D"/>
    <w:rsid w:val="0073063A"/>
    <w:rsid w:val="00733D02"/>
    <w:rsid w:val="00733FD8"/>
    <w:rsid w:val="00734485"/>
    <w:rsid w:val="0073554D"/>
    <w:rsid w:val="0074243C"/>
    <w:rsid w:val="007509A7"/>
    <w:rsid w:val="00750C1F"/>
    <w:rsid w:val="00750CD1"/>
    <w:rsid w:val="0075264E"/>
    <w:rsid w:val="00752CBD"/>
    <w:rsid w:val="007532EF"/>
    <w:rsid w:val="007541EB"/>
    <w:rsid w:val="00756BCF"/>
    <w:rsid w:val="00757C2D"/>
    <w:rsid w:val="00760569"/>
    <w:rsid w:val="00762ABF"/>
    <w:rsid w:val="0076692F"/>
    <w:rsid w:val="00767B36"/>
    <w:rsid w:val="00767FCA"/>
    <w:rsid w:val="00770CBE"/>
    <w:rsid w:val="0078057D"/>
    <w:rsid w:val="00780B31"/>
    <w:rsid w:val="00781586"/>
    <w:rsid w:val="00782991"/>
    <w:rsid w:val="00786863"/>
    <w:rsid w:val="00787E88"/>
    <w:rsid w:val="007907D5"/>
    <w:rsid w:val="00792354"/>
    <w:rsid w:val="0079300A"/>
    <w:rsid w:val="007969A5"/>
    <w:rsid w:val="00797393"/>
    <w:rsid w:val="00797669"/>
    <w:rsid w:val="007A2B6B"/>
    <w:rsid w:val="007A4118"/>
    <w:rsid w:val="007A47FA"/>
    <w:rsid w:val="007A62E9"/>
    <w:rsid w:val="007A64B9"/>
    <w:rsid w:val="007A68B5"/>
    <w:rsid w:val="007A762D"/>
    <w:rsid w:val="007B46C4"/>
    <w:rsid w:val="007B5616"/>
    <w:rsid w:val="007B6040"/>
    <w:rsid w:val="007B7ED3"/>
    <w:rsid w:val="007C6309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1051F"/>
    <w:rsid w:val="00811CCF"/>
    <w:rsid w:val="00812A4D"/>
    <w:rsid w:val="00812FBD"/>
    <w:rsid w:val="008137D8"/>
    <w:rsid w:val="00820154"/>
    <w:rsid w:val="008243B2"/>
    <w:rsid w:val="008275D3"/>
    <w:rsid w:val="00832A98"/>
    <w:rsid w:val="00837295"/>
    <w:rsid w:val="0084246E"/>
    <w:rsid w:val="00842595"/>
    <w:rsid w:val="00844354"/>
    <w:rsid w:val="00844DDC"/>
    <w:rsid w:val="00844DE4"/>
    <w:rsid w:val="008461F5"/>
    <w:rsid w:val="00846D0C"/>
    <w:rsid w:val="00850E41"/>
    <w:rsid w:val="00851E5C"/>
    <w:rsid w:val="00857D1C"/>
    <w:rsid w:val="00857E94"/>
    <w:rsid w:val="00861E4F"/>
    <w:rsid w:val="00863253"/>
    <w:rsid w:val="0086368D"/>
    <w:rsid w:val="00863936"/>
    <w:rsid w:val="00863DDB"/>
    <w:rsid w:val="00866EC5"/>
    <w:rsid w:val="00871046"/>
    <w:rsid w:val="008718A1"/>
    <w:rsid w:val="00872B39"/>
    <w:rsid w:val="00873065"/>
    <w:rsid w:val="008735EB"/>
    <w:rsid w:val="0087494B"/>
    <w:rsid w:val="00882F7B"/>
    <w:rsid w:val="008845F8"/>
    <w:rsid w:val="00886B78"/>
    <w:rsid w:val="008875EC"/>
    <w:rsid w:val="0088770A"/>
    <w:rsid w:val="00892B37"/>
    <w:rsid w:val="00896A3E"/>
    <w:rsid w:val="008970F7"/>
    <w:rsid w:val="008976D1"/>
    <w:rsid w:val="00897EDB"/>
    <w:rsid w:val="008A0377"/>
    <w:rsid w:val="008A51A9"/>
    <w:rsid w:val="008A6956"/>
    <w:rsid w:val="008A73E4"/>
    <w:rsid w:val="008B1942"/>
    <w:rsid w:val="008B1FFF"/>
    <w:rsid w:val="008B2FFB"/>
    <w:rsid w:val="008B3772"/>
    <w:rsid w:val="008B4C1E"/>
    <w:rsid w:val="008B51C5"/>
    <w:rsid w:val="008C0059"/>
    <w:rsid w:val="008C0DA3"/>
    <w:rsid w:val="008C13B6"/>
    <w:rsid w:val="008C19CD"/>
    <w:rsid w:val="008C35B0"/>
    <w:rsid w:val="008C60BF"/>
    <w:rsid w:val="008D148D"/>
    <w:rsid w:val="008D24C9"/>
    <w:rsid w:val="008D4062"/>
    <w:rsid w:val="008D571D"/>
    <w:rsid w:val="008D5BC5"/>
    <w:rsid w:val="008D66D7"/>
    <w:rsid w:val="008D7690"/>
    <w:rsid w:val="008E31B2"/>
    <w:rsid w:val="008E3841"/>
    <w:rsid w:val="008E4F5B"/>
    <w:rsid w:val="008E5FEC"/>
    <w:rsid w:val="008E6D5A"/>
    <w:rsid w:val="008F6941"/>
    <w:rsid w:val="00902646"/>
    <w:rsid w:val="0090274E"/>
    <w:rsid w:val="0090360B"/>
    <w:rsid w:val="00903CDF"/>
    <w:rsid w:val="00906FF3"/>
    <w:rsid w:val="00907977"/>
    <w:rsid w:val="0091036C"/>
    <w:rsid w:val="00912BBA"/>
    <w:rsid w:val="00914CBB"/>
    <w:rsid w:val="009217B1"/>
    <w:rsid w:val="00926DB3"/>
    <w:rsid w:val="0092709C"/>
    <w:rsid w:val="00927538"/>
    <w:rsid w:val="00931AC8"/>
    <w:rsid w:val="00933728"/>
    <w:rsid w:val="009344C2"/>
    <w:rsid w:val="00934F0A"/>
    <w:rsid w:val="00936882"/>
    <w:rsid w:val="00937154"/>
    <w:rsid w:val="00937208"/>
    <w:rsid w:val="00941622"/>
    <w:rsid w:val="00943627"/>
    <w:rsid w:val="00943B26"/>
    <w:rsid w:val="00943FE5"/>
    <w:rsid w:val="00945BB7"/>
    <w:rsid w:val="009461DD"/>
    <w:rsid w:val="009475DB"/>
    <w:rsid w:val="00951C53"/>
    <w:rsid w:val="00955D6A"/>
    <w:rsid w:val="00962E4D"/>
    <w:rsid w:val="009646B9"/>
    <w:rsid w:val="00973604"/>
    <w:rsid w:val="00973CC1"/>
    <w:rsid w:val="00974532"/>
    <w:rsid w:val="00974B23"/>
    <w:rsid w:val="00974D3A"/>
    <w:rsid w:val="009759CA"/>
    <w:rsid w:val="00975E7F"/>
    <w:rsid w:val="009760A4"/>
    <w:rsid w:val="009760C5"/>
    <w:rsid w:val="00976CDC"/>
    <w:rsid w:val="009800E6"/>
    <w:rsid w:val="00980644"/>
    <w:rsid w:val="009806AB"/>
    <w:rsid w:val="00983E92"/>
    <w:rsid w:val="009851BF"/>
    <w:rsid w:val="00985F2F"/>
    <w:rsid w:val="00986070"/>
    <w:rsid w:val="00986323"/>
    <w:rsid w:val="00987CBC"/>
    <w:rsid w:val="00990295"/>
    <w:rsid w:val="00990368"/>
    <w:rsid w:val="009923C2"/>
    <w:rsid w:val="0099513A"/>
    <w:rsid w:val="009977F2"/>
    <w:rsid w:val="009A1D39"/>
    <w:rsid w:val="009B6CD2"/>
    <w:rsid w:val="009C0376"/>
    <w:rsid w:val="009C24CD"/>
    <w:rsid w:val="009C34DD"/>
    <w:rsid w:val="009C4175"/>
    <w:rsid w:val="009C46F7"/>
    <w:rsid w:val="009C5ABF"/>
    <w:rsid w:val="009D1B7A"/>
    <w:rsid w:val="009D48FE"/>
    <w:rsid w:val="009D62C9"/>
    <w:rsid w:val="009D7689"/>
    <w:rsid w:val="009D7F36"/>
    <w:rsid w:val="009E1EFE"/>
    <w:rsid w:val="009E2011"/>
    <w:rsid w:val="009E2378"/>
    <w:rsid w:val="009E2553"/>
    <w:rsid w:val="009E56C1"/>
    <w:rsid w:val="009F2AFF"/>
    <w:rsid w:val="009F3279"/>
    <w:rsid w:val="009F6FC2"/>
    <w:rsid w:val="00A04A9E"/>
    <w:rsid w:val="00A07585"/>
    <w:rsid w:val="00A13E55"/>
    <w:rsid w:val="00A14691"/>
    <w:rsid w:val="00A15B3E"/>
    <w:rsid w:val="00A1663F"/>
    <w:rsid w:val="00A21B79"/>
    <w:rsid w:val="00A22C27"/>
    <w:rsid w:val="00A24715"/>
    <w:rsid w:val="00A24F26"/>
    <w:rsid w:val="00A300D2"/>
    <w:rsid w:val="00A31CF9"/>
    <w:rsid w:val="00A32343"/>
    <w:rsid w:val="00A32699"/>
    <w:rsid w:val="00A32E20"/>
    <w:rsid w:val="00A32F67"/>
    <w:rsid w:val="00A33D92"/>
    <w:rsid w:val="00A3412B"/>
    <w:rsid w:val="00A3474E"/>
    <w:rsid w:val="00A4061D"/>
    <w:rsid w:val="00A40FD8"/>
    <w:rsid w:val="00A42C2C"/>
    <w:rsid w:val="00A44A37"/>
    <w:rsid w:val="00A47E21"/>
    <w:rsid w:val="00A52709"/>
    <w:rsid w:val="00A54333"/>
    <w:rsid w:val="00A56110"/>
    <w:rsid w:val="00A56161"/>
    <w:rsid w:val="00A573B1"/>
    <w:rsid w:val="00A617CF"/>
    <w:rsid w:val="00A651D0"/>
    <w:rsid w:val="00A65B14"/>
    <w:rsid w:val="00A66407"/>
    <w:rsid w:val="00A7033E"/>
    <w:rsid w:val="00A70342"/>
    <w:rsid w:val="00A70EBC"/>
    <w:rsid w:val="00A71C5D"/>
    <w:rsid w:val="00A71D4E"/>
    <w:rsid w:val="00A72827"/>
    <w:rsid w:val="00A733C9"/>
    <w:rsid w:val="00A73D1E"/>
    <w:rsid w:val="00A73E17"/>
    <w:rsid w:val="00A76287"/>
    <w:rsid w:val="00A76A00"/>
    <w:rsid w:val="00A82344"/>
    <w:rsid w:val="00A84B46"/>
    <w:rsid w:val="00A84C31"/>
    <w:rsid w:val="00A84F87"/>
    <w:rsid w:val="00A939F1"/>
    <w:rsid w:val="00AA0148"/>
    <w:rsid w:val="00AA24A1"/>
    <w:rsid w:val="00AA297E"/>
    <w:rsid w:val="00AA6C20"/>
    <w:rsid w:val="00AB18E4"/>
    <w:rsid w:val="00AB2A2C"/>
    <w:rsid w:val="00AB3DDD"/>
    <w:rsid w:val="00AB4EE3"/>
    <w:rsid w:val="00AB6E20"/>
    <w:rsid w:val="00AC07D1"/>
    <w:rsid w:val="00AC241D"/>
    <w:rsid w:val="00AC5481"/>
    <w:rsid w:val="00AD1D61"/>
    <w:rsid w:val="00AD254D"/>
    <w:rsid w:val="00AD3D6F"/>
    <w:rsid w:val="00AE1EA1"/>
    <w:rsid w:val="00AE2619"/>
    <w:rsid w:val="00AE383F"/>
    <w:rsid w:val="00AE40B1"/>
    <w:rsid w:val="00AE41B6"/>
    <w:rsid w:val="00AE4AFC"/>
    <w:rsid w:val="00AE51CA"/>
    <w:rsid w:val="00AE7A5D"/>
    <w:rsid w:val="00AE7F42"/>
    <w:rsid w:val="00AF1047"/>
    <w:rsid w:val="00AF429C"/>
    <w:rsid w:val="00AF4F6F"/>
    <w:rsid w:val="00AF5B50"/>
    <w:rsid w:val="00AF688F"/>
    <w:rsid w:val="00B03BAB"/>
    <w:rsid w:val="00B055DE"/>
    <w:rsid w:val="00B11147"/>
    <w:rsid w:val="00B1328A"/>
    <w:rsid w:val="00B14CC1"/>
    <w:rsid w:val="00B14F53"/>
    <w:rsid w:val="00B20C45"/>
    <w:rsid w:val="00B261C8"/>
    <w:rsid w:val="00B31B52"/>
    <w:rsid w:val="00B332E0"/>
    <w:rsid w:val="00B35331"/>
    <w:rsid w:val="00B36878"/>
    <w:rsid w:val="00B4028C"/>
    <w:rsid w:val="00B408AF"/>
    <w:rsid w:val="00B41DD4"/>
    <w:rsid w:val="00B43093"/>
    <w:rsid w:val="00B43B67"/>
    <w:rsid w:val="00B44720"/>
    <w:rsid w:val="00B5346F"/>
    <w:rsid w:val="00B557FC"/>
    <w:rsid w:val="00B55C97"/>
    <w:rsid w:val="00B607C7"/>
    <w:rsid w:val="00B6133D"/>
    <w:rsid w:val="00B61666"/>
    <w:rsid w:val="00B61969"/>
    <w:rsid w:val="00B65D57"/>
    <w:rsid w:val="00B67BDD"/>
    <w:rsid w:val="00B70070"/>
    <w:rsid w:val="00B75C58"/>
    <w:rsid w:val="00B830F8"/>
    <w:rsid w:val="00B862B1"/>
    <w:rsid w:val="00B902B2"/>
    <w:rsid w:val="00B905E4"/>
    <w:rsid w:val="00B96F9D"/>
    <w:rsid w:val="00BA02A1"/>
    <w:rsid w:val="00BA1B1F"/>
    <w:rsid w:val="00BA20D0"/>
    <w:rsid w:val="00BA4A3F"/>
    <w:rsid w:val="00BA6758"/>
    <w:rsid w:val="00BA7A62"/>
    <w:rsid w:val="00BA7BB5"/>
    <w:rsid w:val="00BB1021"/>
    <w:rsid w:val="00BB1C88"/>
    <w:rsid w:val="00BB4ECF"/>
    <w:rsid w:val="00BB734F"/>
    <w:rsid w:val="00BC0EE4"/>
    <w:rsid w:val="00BC1606"/>
    <w:rsid w:val="00BC1614"/>
    <w:rsid w:val="00BC1692"/>
    <w:rsid w:val="00BC28F2"/>
    <w:rsid w:val="00BC3074"/>
    <w:rsid w:val="00BC316B"/>
    <w:rsid w:val="00BC3A1C"/>
    <w:rsid w:val="00BC3A75"/>
    <w:rsid w:val="00BC47D4"/>
    <w:rsid w:val="00BC554C"/>
    <w:rsid w:val="00BC6D70"/>
    <w:rsid w:val="00BD0057"/>
    <w:rsid w:val="00BD0FFB"/>
    <w:rsid w:val="00BD3D6F"/>
    <w:rsid w:val="00BD5279"/>
    <w:rsid w:val="00BD767F"/>
    <w:rsid w:val="00BE2581"/>
    <w:rsid w:val="00BE27B9"/>
    <w:rsid w:val="00BE6EB7"/>
    <w:rsid w:val="00BE6ED4"/>
    <w:rsid w:val="00BF047B"/>
    <w:rsid w:val="00BF1C44"/>
    <w:rsid w:val="00BF1E55"/>
    <w:rsid w:val="00BF2439"/>
    <w:rsid w:val="00BF2680"/>
    <w:rsid w:val="00BF2AA6"/>
    <w:rsid w:val="00BF310B"/>
    <w:rsid w:val="00BF3C5F"/>
    <w:rsid w:val="00BF4D58"/>
    <w:rsid w:val="00BF55B6"/>
    <w:rsid w:val="00BF7063"/>
    <w:rsid w:val="00C03543"/>
    <w:rsid w:val="00C06207"/>
    <w:rsid w:val="00C06CA3"/>
    <w:rsid w:val="00C1252A"/>
    <w:rsid w:val="00C20F8C"/>
    <w:rsid w:val="00C2386B"/>
    <w:rsid w:val="00C23C23"/>
    <w:rsid w:val="00C2491A"/>
    <w:rsid w:val="00C26945"/>
    <w:rsid w:val="00C309E3"/>
    <w:rsid w:val="00C3397D"/>
    <w:rsid w:val="00C33DA3"/>
    <w:rsid w:val="00C34277"/>
    <w:rsid w:val="00C34573"/>
    <w:rsid w:val="00C34902"/>
    <w:rsid w:val="00C4046A"/>
    <w:rsid w:val="00C422A5"/>
    <w:rsid w:val="00C4297B"/>
    <w:rsid w:val="00C4349A"/>
    <w:rsid w:val="00C44B02"/>
    <w:rsid w:val="00C47180"/>
    <w:rsid w:val="00C47246"/>
    <w:rsid w:val="00C54333"/>
    <w:rsid w:val="00C54D22"/>
    <w:rsid w:val="00C5662C"/>
    <w:rsid w:val="00C57D57"/>
    <w:rsid w:val="00C61380"/>
    <w:rsid w:val="00C65ED8"/>
    <w:rsid w:val="00C6777E"/>
    <w:rsid w:val="00C7070A"/>
    <w:rsid w:val="00C707CA"/>
    <w:rsid w:val="00C72127"/>
    <w:rsid w:val="00C73541"/>
    <w:rsid w:val="00C745A8"/>
    <w:rsid w:val="00C74DE1"/>
    <w:rsid w:val="00C750F6"/>
    <w:rsid w:val="00C809BE"/>
    <w:rsid w:val="00C822BF"/>
    <w:rsid w:val="00C86BCA"/>
    <w:rsid w:val="00C87D17"/>
    <w:rsid w:val="00C90AF2"/>
    <w:rsid w:val="00C959EA"/>
    <w:rsid w:val="00C96BC1"/>
    <w:rsid w:val="00CA1ED8"/>
    <w:rsid w:val="00CA3C6D"/>
    <w:rsid w:val="00CA4E8A"/>
    <w:rsid w:val="00CA5603"/>
    <w:rsid w:val="00CA5862"/>
    <w:rsid w:val="00CA7270"/>
    <w:rsid w:val="00CB4E9C"/>
    <w:rsid w:val="00CB5438"/>
    <w:rsid w:val="00CB69ED"/>
    <w:rsid w:val="00CB714A"/>
    <w:rsid w:val="00CC0BD2"/>
    <w:rsid w:val="00CC1DD0"/>
    <w:rsid w:val="00CC5323"/>
    <w:rsid w:val="00CD0837"/>
    <w:rsid w:val="00CD4827"/>
    <w:rsid w:val="00CD7B5E"/>
    <w:rsid w:val="00CE6A21"/>
    <w:rsid w:val="00CF0E2E"/>
    <w:rsid w:val="00CF7256"/>
    <w:rsid w:val="00D04D0F"/>
    <w:rsid w:val="00D055A7"/>
    <w:rsid w:val="00D05886"/>
    <w:rsid w:val="00D05DFE"/>
    <w:rsid w:val="00D1014A"/>
    <w:rsid w:val="00D106F8"/>
    <w:rsid w:val="00D11760"/>
    <w:rsid w:val="00D11F8F"/>
    <w:rsid w:val="00D1249D"/>
    <w:rsid w:val="00D12785"/>
    <w:rsid w:val="00D1410D"/>
    <w:rsid w:val="00D17427"/>
    <w:rsid w:val="00D20A2C"/>
    <w:rsid w:val="00D20B53"/>
    <w:rsid w:val="00D2111F"/>
    <w:rsid w:val="00D22473"/>
    <w:rsid w:val="00D22C7F"/>
    <w:rsid w:val="00D276B6"/>
    <w:rsid w:val="00D309EB"/>
    <w:rsid w:val="00D321E3"/>
    <w:rsid w:val="00D3339F"/>
    <w:rsid w:val="00D34687"/>
    <w:rsid w:val="00D40CA6"/>
    <w:rsid w:val="00D4185F"/>
    <w:rsid w:val="00D421B1"/>
    <w:rsid w:val="00D43BBD"/>
    <w:rsid w:val="00D4438A"/>
    <w:rsid w:val="00D449B1"/>
    <w:rsid w:val="00D449B4"/>
    <w:rsid w:val="00D47F5C"/>
    <w:rsid w:val="00D514B1"/>
    <w:rsid w:val="00D53421"/>
    <w:rsid w:val="00D54242"/>
    <w:rsid w:val="00D554F0"/>
    <w:rsid w:val="00D561F3"/>
    <w:rsid w:val="00D570B1"/>
    <w:rsid w:val="00D576BD"/>
    <w:rsid w:val="00D60D30"/>
    <w:rsid w:val="00D61472"/>
    <w:rsid w:val="00D62565"/>
    <w:rsid w:val="00D65046"/>
    <w:rsid w:val="00D6609F"/>
    <w:rsid w:val="00D702C2"/>
    <w:rsid w:val="00D71C0C"/>
    <w:rsid w:val="00D749DE"/>
    <w:rsid w:val="00D74FE2"/>
    <w:rsid w:val="00D759AD"/>
    <w:rsid w:val="00D76C34"/>
    <w:rsid w:val="00D80538"/>
    <w:rsid w:val="00D85D73"/>
    <w:rsid w:val="00D90748"/>
    <w:rsid w:val="00D90A12"/>
    <w:rsid w:val="00D9546B"/>
    <w:rsid w:val="00D975EF"/>
    <w:rsid w:val="00DA2B0D"/>
    <w:rsid w:val="00DA3A2B"/>
    <w:rsid w:val="00DA4827"/>
    <w:rsid w:val="00DB1896"/>
    <w:rsid w:val="00DB3366"/>
    <w:rsid w:val="00DB3472"/>
    <w:rsid w:val="00DB4CAC"/>
    <w:rsid w:val="00DB5246"/>
    <w:rsid w:val="00DB6DCE"/>
    <w:rsid w:val="00DB7E9C"/>
    <w:rsid w:val="00DC02BA"/>
    <w:rsid w:val="00DC1435"/>
    <w:rsid w:val="00DC18A3"/>
    <w:rsid w:val="00DC284F"/>
    <w:rsid w:val="00DC4665"/>
    <w:rsid w:val="00DD0D67"/>
    <w:rsid w:val="00DD2123"/>
    <w:rsid w:val="00DD4637"/>
    <w:rsid w:val="00DD4EE6"/>
    <w:rsid w:val="00DD57B1"/>
    <w:rsid w:val="00DE067F"/>
    <w:rsid w:val="00DE1A3C"/>
    <w:rsid w:val="00DE51F7"/>
    <w:rsid w:val="00DE7548"/>
    <w:rsid w:val="00DF0E89"/>
    <w:rsid w:val="00DF347B"/>
    <w:rsid w:val="00DF373C"/>
    <w:rsid w:val="00DF40EA"/>
    <w:rsid w:val="00DF4339"/>
    <w:rsid w:val="00DF7DED"/>
    <w:rsid w:val="00E0174B"/>
    <w:rsid w:val="00E03E5A"/>
    <w:rsid w:val="00E13CF4"/>
    <w:rsid w:val="00E13E23"/>
    <w:rsid w:val="00E17329"/>
    <w:rsid w:val="00E17EBB"/>
    <w:rsid w:val="00E206B8"/>
    <w:rsid w:val="00E22C13"/>
    <w:rsid w:val="00E235C1"/>
    <w:rsid w:val="00E239CE"/>
    <w:rsid w:val="00E37DCC"/>
    <w:rsid w:val="00E41401"/>
    <w:rsid w:val="00E41B8E"/>
    <w:rsid w:val="00E43F9C"/>
    <w:rsid w:val="00E50C50"/>
    <w:rsid w:val="00E51198"/>
    <w:rsid w:val="00E574F3"/>
    <w:rsid w:val="00E57694"/>
    <w:rsid w:val="00E63E1E"/>
    <w:rsid w:val="00E64BFA"/>
    <w:rsid w:val="00E650BF"/>
    <w:rsid w:val="00E65436"/>
    <w:rsid w:val="00E6607F"/>
    <w:rsid w:val="00E66B00"/>
    <w:rsid w:val="00E718CC"/>
    <w:rsid w:val="00E72871"/>
    <w:rsid w:val="00E81419"/>
    <w:rsid w:val="00E82A30"/>
    <w:rsid w:val="00E84DE6"/>
    <w:rsid w:val="00E86778"/>
    <w:rsid w:val="00E86EF9"/>
    <w:rsid w:val="00EA1193"/>
    <w:rsid w:val="00EA1E45"/>
    <w:rsid w:val="00EA2D10"/>
    <w:rsid w:val="00EA371F"/>
    <w:rsid w:val="00EA4C43"/>
    <w:rsid w:val="00EB0503"/>
    <w:rsid w:val="00EB0EC5"/>
    <w:rsid w:val="00EB2035"/>
    <w:rsid w:val="00EB2BA2"/>
    <w:rsid w:val="00EB369E"/>
    <w:rsid w:val="00EB521F"/>
    <w:rsid w:val="00EB5675"/>
    <w:rsid w:val="00EC1C9A"/>
    <w:rsid w:val="00EC5557"/>
    <w:rsid w:val="00EC57ED"/>
    <w:rsid w:val="00EC68E8"/>
    <w:rsid w:val="00ED1EA2"/>
    <w:rsid w:val="00ED3316"/>
    <w:rsid w:val="00EE0B6E"/>
    <w:rsid w:val="00EE469A"/>
    <w:rsid w:val="00EE5FD8"/>
    <w:rsid w:val="00EF50D9"/>
    <w:rsid w:val="00EF5D86"/>
    <w:rsid w:val="00F01591"/>
    <w:rsid w:val="00F027C6"/>
    <w:rsid w:val="00F03623"/>
    <w:rsid w:val="00F11DAE"/>
    <w:rsid w:val="00F12D1C"/>
    <w:rsid w:val="00F1469E"/>
    <w:rsid w:val="00F15B38"/>
    <w:rsid w:val="00F169E9"/>
    <w:rsid w:val="00F175C5"/>
    <w:rsid w:val="00F2125B"/>
    <w:rsid w:val="00F25413"/>
    <w:rsid w:val="00F33798"/>
    <w:rsid w:val="00F33F11"/>
    <w:rsid w:val="00F34AFA"/>
    <w:rsid w:val="00F41419"/>
    <w:rsid w:val="00F474A4"/>
    <w:rsid w:val="00F51455"/>
    <w:rsid w:val="00F51596"/>
    <w:rsid w:val="00F61C51"/>
    <w:rsid w:val="00F63357"/>
    <w:rsid w:val="00F648CB"/>
    <w:rsid w:val="00F654E6"/>
    <w:rsid w:val="00F655AA"/>
    <w:rsid w:val="00F6712B"/>
    <w:rsid w:val="00F7178C"/>
    <w:rsid w:val="00F73423"/>
    <w:rsid w:val="00F73DA7"/>
    <w:rsid w:val="00F748C6"/>
    <w:rsid w:val="00F92C29"/>
    <w:rsid w:val="00FA0FFA"/>
    <w:rsid w:val="00FA1D56"/>
    <w:rsid w:val="00FA3490"/>
    <w:rsid w:val="00FA4383"/>
    <w:rsid w:val="00FB39B4"/>
    <w:rsid w:val="00FB4D79"/>
    <w:rsid w:val="00FB56E8"/>
    <w:rsid w:val="00FB71B5"/>
    <w:rsid w:val="00FC1A73"/>
    <w:rsid w:val="00FC237A"/>
    <w:rsid w:val="00FC2AB9"/>
    <w:rsid w:val="00FC36C8"/>
    <w:rsid w:val="00FC67F2"/>
    <w:rsid w:val="00FC76EC"/>
    <w:rsid w:val="00FD10A7"/>
    <w:rsid w:val="00FD312C"/>
    <w:rsid w:val="00FD47F4"/>
    <w:rsid w:val="00FD49B8"/>
    <w:rsid w:val="00FD4FB0"/>
    <w:rsid w:val="00FD6B1D"/>
    <w:rsid w:val="00FE074A"/>
    <w:rsid w:val="00FE0886"/>
    <w:rsid w:val="00FE5588"/>
    <w:rsid w:val="00FE6729"/>
    <w:rsid w:val="00FE6C3B"/>
    <w:rsid w:val="00FF0FF9"/>
    <w:rsid w:val="00FF14F0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60,#72bd39"/>
    </o:shapedefaults>
    <o:shapelayout v:ext="edit">
      <o:idmap v:ext="edit" data="1"/>
    </o:shapelayout>
  </w:shapeDefaults>
  <w:decimalSymbol w:val="."/>
  <w:listSeparator w:val=","/>
  <w14:docId w14:val="6E282465"/>
  <w15:docId w15:val="{BE0FAC0F-5488-4107-8138-55CA67A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C0376"/>
    <w:pPr>
      <w:widowControl w:val="0"/>
      <w:jc w:val="both"/>
    </w:pPr>
  </w:style>
  <w:style w:type="paragraph" w:styleId="1">
    <w:name w:val="heading 1"/>
    <w:aliases w:val="1级标题"/>
    <w:basedOn w:val="a2"/>
    <w:next w:val="a3"/>
    <w:link w:val="10"/>
    <w:uiPriority w:val="9"/>
    <w:qFormat/>
    <w:rsid w:val="00934F0A"/>
    <w:pPr>
      <w:keepNext/>
      <w:keepLines/>
      <w:numPr>
        <w:numId w:val="12"/>
      </w:numPr>
      <w:spacing w:line="480" w:lineRule="auto"/>
      <w:outlineLvl w:val="0"/>
    </w:pPr>
    <w:rPr>
      <w:rFonts w:ascii="黑体" w:eastAsia="黑体"/>
      <w:b/>
      <w:bCs/>
      <w:kern w:val="44"/>
      <w:sz w:val="28"/>
      <w:szCs w:val="44"/>
    </w:rPr>
  </w:style>
  <w:style w:type="paragraph" w:styleId="2">
    <w:name w:val="heading 2"/>
    <w:aliases w:val="2级标题"/>
    <w:basedOn w:val="a2"/>
    <w:next w:val="a2"/>
    <w:link w:val="20"/>
    <w:uiPriority w:val="9"/>
    <w:unhideWhenUsed/>
    <w:qFormat/>
    <w:rsid w:val="00934F0A"/>
    <w:pPr>
      <w:keepNext/>
      <w:keepLines/>
      <w:numPr>
        <w:numId w:val="15"/>
      </w:numPr>
      <w:spacing w:before="20" w:after="20"/>
      <w:ind w:rightChars="100" w:right="210"/>
      <w:outlineLvl w:val="1"/>
    </w:pPr>
    <w:rPr>
      <w:rFonts w:ascii="黑体" w:eastAsia="黑体" w:hAnsiTheme="majorHAnsi" w:cstheme="majorBidi"/>
      <w:bCs/>
      <w:sz w:val="28"/>
      <w:szCs w:val="3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2"/>
    <w:link w:val="a8"/>
    <w:uiPriority w:val="34"/>
    <w:qFormat/>
    <w:rsid w:val="00D22C7F"/>
    <w:pPr>
      <w:ind w:firstLineChars="200" w:firstLine="420"/>
    </w:pPr>
  </w:style>
  <w:style w:type="paragraph" w:styleId="a9">
    <w:name w:val="Balloon Text"/>
    <w:basedOn w:val="a2"/>
    <w:link w:val="aa"/>
    <w:uiPriority w:val="99"/>
    <w:semiHidden/>
    <w:unhideWhenUsed/>
    <w:rsid w:val="00A71C5D"/>
    <w:rPr>
      <w:sz w:val="18"/>
      <w:szCs w:val="18"/>
    </w:rPr>
  </w:style>
  <w:style w:type="character" w:customStyle="1" w:styleId="aa">
    <w:name w:val="批注框文本 字符"/>
    <w:basedOn w:val="a4"/>
    <w:link w:val="a9"/>
    <w:uiPriority w:val="99"/>
    <w:semiHidden/>
    <w:rsid w:val="00A71C5D"/>
    <w:rPr>
      <w:sz w:val="18"/>
      <w:szCs w:val="18"/>
    </w:rPr>
  </w:style>
  <w:style w:type="table" w:styleId="ab">
    <w:name w:val="Table Grid"/>
    <w:basedOn w:val="a5"/>
    <w:uiPriority w:val="59"/>
    <w:rsid w:val="00D61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2"/>
    <w:link w:val="ad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4"/>
    <w:link w:val="ac"/>
    <w:uiPriority w:val="99"/>
    <w:rsid w:val="00C4297B"/>
    <w:rPr>
      <w:sz w:val="18"/>
      <w:szCs w:val="18"/>
    </w:rPr>
  </w:style>
  <w:style w:type="paragraph" w:styleId="ae">
    <w:name w:val="footer"/>
    <w:basedOn w:val="a2"/>
    <w:link w:val="af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4"/>
    <w:link w:val="ae"/>
    <w:uiPriority w:val="99"/>
    <w:rsid w:val="00C4297B"/>
    <w:rPr>
      <w:sz w:val="18"/>
      <w:szCs w:val="18"/>
    </w:rPr>
  </w:style>
  <w:style w:type="paragraph" w:customStyle="1" w:styleId="af0">
    <w:name w:val="代码样式"/>
    <w:basedOn w:val="a7"/>
    <w:link w:val="af1"/>
    <w:rsid w:val="00EC57ED"/>
    <w:pPr>
      <w:spacing w:line="360" w:lineRule="auto"/>
      <w:ind w:left="840" w:firstLineChars="0" w:firstLine="0"/>
    </w:pPr>
    <w:rPr>
      <w:rFonts w:ascii="新宋体" w:eastAsia="新宋体" w:cs="新宋体"/>
      <w:color w:val="0000FF"/>
      <w:kern w:val="0"/>
      <w:sz w:val="19"/>
      <w:szCs w:val="19"/>
    </w:rPr>
  </w:style>
  <w:style w:type="paragraph" w:customStyle="1" w:styleId="af2">
    <w:name w:val="代码"/>
    <w:basedOn w:val="af0"/>
    <w:link w:val="af3"/>
    <w:qFormat/>
    <w:rsid w:val="00D570B1"/>
    <w:pPr>
      <w:ind w:left="839"/>
    </w:pPr>
    <w:rPr>
      <w:rFonts w:ascii="黑体" w:eastAsia="黑体" w:hAnsi="黑体"/>
      <w:color w:val="000000" w:themeColor="text1"/>
      <w:sz w:val="21"/>
      <w:szCs w:val="21"/>
    </w:rPr>
  </w:style>
  <w:style w:type="character" w:customStyle="1" w:styleId="a8">
    <w:name w:val="列出段落 字符"/>
    <w:basedOn w:val="a4"/>
    <w:link w:val="a7"/>
    <w:uiPriority w:val="34"/>
    <w:rsid w:val="00EC57ED"/>
  </w:style>
  <w:style w:type="character" w:customStyle="1" w:styleId="af1">
    <w:name w:val="代码样式 字符"/>
    <w:basedOn w:val="a8"/>
    <w:link w:val="af0"/>
    <w:rsid w:val="00EC57ED"/>
    <w:rPr>
      <w:rFonts w:ascii="新宋体" w:eastAsia="新宋体" w:cs="新宋体"/>
      <w:color w:val="0000FF"/>
      <w:kern w:val="0"/>
      <w:sz w:val="19"/>
      <w:szCs w:val="19"/>
    </w:rPr>
  </w:style>
  <w:style w:type="paragraph" w:customStyle="1" w:styleId="af4">
    <w:name w:val="二级正文"/>
    <w:basedOn w:val="a2"/>
    <w:link w:val="af5"/>
    <w:qFormat/>
    <w:rsid w:val="00326D08"/>
    <w:pPr>
      <w:spacing w:line="360" w:lineRule="auto"/>
      <w:ind w:left="840"/>
    </w:pPr>
    <w:rPr>
      <w:rFonts w:ascii="黑体" w:eastAsia="黑体" w:hAnsi="黑体" w:cs="Times New Roman"/>
      <w:bCs/>
      <w:noProof/>
      <w:sz w:val="24"/>
      <w:szCs w:val="28"/>
    </w:rPr>
  </w:style>
  <w:style w:type="character" w:customStyle="1" w:styleId="af3">
    <w:name w:val="代码 字符"/>
    <w:basedOn w:val="af1"/>
    <w:link w:val="af2"/>
    <w:rsid w:val="00D570B1"/>
    <w:rPr>
      <w:rFonts w:ascii="黑体" w:eastAsia="黑体" w:hAnsi="黑体" w:cs="新宋体"/>
      <w:color w:val="000000" w:themeColor="text1"/>
      <w:kern w:val="0"/>
      <w:sz w:val="19"/>
      <w:szCs w:val="21"/>
    </w:rPr>
  </w:style>
  <w:style w:type="paragraph" w:customStyle="1" w:styleId="a">
    <w:name w:val="二级标题"/>
    <w:basedOn w:val="a1"/>
    <w:link w:val="af6"/>
    <w:rsid w:val="004F2888"/>
    <w:pPr>
      <w:numPr>
        <w:numId w:val="8"/>
      </w:numPr>
    </w:pPr>
    <w:rPr>
      <w:b w:val="0"/>
    </w:rPr>
  </w:style>
  <w:style w:type="character" w:customStyle="1" w:styleId="af5">
    <w:name w:val="二级正文 字符"/>
    <w:basedOn w:val="a4"/>
    <w:link w:val="af4"/>
    <w:rsid w:val="00326D08"/>
    <w:rPr>
      <w:rFonts w:ascii="黑体" w:eastAsia="黑体" w:hAnsi="黑体" w:cs="Times New Roman"/>
      <w:bCs/>
      <w:noProof/>
      <w:sz w:val="24"/>
      <w:szCs w:val="28"/>
    </w:rPr>
  </w:style>
  <w:style w:type="paragraph" w:customStyle="1" w:styleId="a1">
    <w:name w:val="一级标题"/>
    <w:basedOn w:val="11"/>
    <w:next w:val="af7"/>
    <w:link w:val="af8"/>
    <w:rsid w:val="004F2888"/>
    <w:pPr>
      <w:numPr>
        <w:numId w:val="7"/>
      </w:numPr>
      <w:spacing w:line="360" w:lineRule="auto"/>
      <w:ind w:firstLine="0"/>
    </w:pPr>
    <w:rPr>
      <w:rFonts w:ascii="黑体" w:eastAsia="黑体" w:hAnsi="黑体"/>
      <w:b/>
      <w:sz w:val="28"/>
      <w:szCs w:val="28"/>
    </w:rPr>
  </w:style>
  <w:style w:type="character" w:customStyle="1" w:styleId="af6">
    <w:name w:val="二级标题 字符"/>
    <w:basedOn w:val="a8"/>
    <w:link w:val="a"/>
    <w:rsid w:val="004F2888"/>
    <w:rPr>
      <w:rFonts w:ascii="黑体" w:eastAsia="黑体" w:hAnsi="黑体"/>
      <w:sz w:val="28"/>
      <w:szCs w:val="28"/>
    </w:rPr>
  </w:style>
  <w:style w:type="paragraph" w:customStyle="1" w:styleId="af7">
    <w:name w:val="一级正文"/>
    <w:basedOn w:val="a1"/>
    <w:link w:val="af9"/>
    <w:qFormat/>
    <w:rsid w:val="00927538"/>
    <w:pPr>
      <w:numPr>
        <w:numId w:val="0"/>
      </w:numPr>
      <w:ind w:left="420"/>
    </w:pPr>
    <w:rPr>
      <w:b w:val="0"/>
    </w:rPr>
  </w:style>
  <w:style w:type="character" w:customStyle="1" w:styleId="af8">
    <w:name w:val="一级标题 字符"/>
    <w:basedOn w:val="a8"/>
    <w:link w:val="a1"/>
    <w:rsid w:val="00B905E4"/>
    <w:rPr>
      <w:rFonts w:ascii="黑体" w:eastAsia="黑体" w:hAnsi="黑体"/>
      <w:b/>
      <w:sz w:val="28"/>
      <w:szCs w:val="28"/>
    </w:rPr>
  </w:style>
  <w:style w:type="character" w:customStyle="1" w:styleId="af9">
    <w:name w:val="一级正文 字符"/>
    <w:basedOn w:val="af8"/>
    <w:link w:val="af7"/>
    <w:rsid w:val="00927538"/>
    <w:rPr>
      <w:rFonts w:ascii="黑体" w:eastAsia="黑体" w:hAnsi="黑体" w:cs="Times New Roman"/>
      <w:b w:val="0"/>
      <w:bCs w:val="0"/>
      <w:noProof/>
      <w:sz w:val="28"/>
      <w:szCs w:val="28"/>
    </w:rPr>
  </w:style>
  <w:style w:type="character" w:customStyle="1" w:styleId="10">
    <w:name w:val="标题 1 字符"/>
    <w:aliases w:val="1级标题 字符"/>
    <w:basedOn w:val="a4"/>
    <w:link w:val="1"/>
    <w:uiPriority w:val="9"/>
    <w:rsid w:val="00934F0A"/>
    <w:rPr>
      <w:rFonts w:ascii="黑体" w:eastAsia="黑体"/>
      <w:b/>
      <w:bCs/>
      <w:kern w:val="44"/>
      <w:sz w:val="28"/>
      <w:szCs w:val="44"/>
    </w:rPr>
  </w:style>
  <w:style w:type="paragraph" w:styleId="11">
    <w:name w:val="toc 1"/>
    <w:basedOn w:val="a2"/>
    <w:next w:val="a2"/>
    <w:autoRedefine/>
    <w:uiPriority w:val="39"/>
    <w:semiHidden/>
    <w:unhideWhenUsed/>
    <w:rsid w:val="00B905E4"/>
  </w:style>
  <w:style w:type="paragraph" w:styleId="a3">
    <w:name w:val="No Spacing"/>
    <w:uiPriority w:val="1"/>
    <w:qFormat/>
    <w:rsid w:val="00B905E4"/>
    <w:pPr>
      <w:widowControl w:val="0"/>
      <w:jc w:val="both"/>
    </w:pPr>
  </w:style>
  <w:style w:type="character" w:customStyle="1" w:styleId="20">
    <w:name w:val="标题 2 字符"/>
    <w:aliases w:val="2级标题 字符"/>
    <w:basedOn w:val="a4"/>
    <w:link w:val="2"/>
    <w:uiPriority w:val="9"/>
    <w:rsid w:val="00934F0A"/>
    <w:rPr>
      <w:rFonts w:ascii="黑体" w:eastAsia="黑体" w:hAnsiTheme="majorHAnsi" w:cstheme="majorBidi"/>
      <w:bCs/>
      <w:sz w:val="28"/>
      <w:szCs w:val="32"/>
    </w:rPr>
  </w:style>
  <w:style w:type="paragraph" w:customStyle="1" w:styleId="a0">
    <w:name w:val="一级列表"/>
    <w:basedOn w:val="af7"/>
    <w:link w:val="afa"/>
    <w:qFormat/>
    <w:rsid w:val="00937154"/>
    <w:pPr>
      <w:numPr>
        <w:numId w:val="13"/>
      </w:numPr>
    </w:pPr>
  </w:style>
  <w:style w:type="character" w:customStyle="1" w:styleId="afa">
    <w:name w:val="一级列表 字符"/>
    <w:basedOn w:val="af9"/>
    <w:link w:val="a0"/>
    <w:rsid w:val="00937154"/>
    <w:rPr>
      <w:rFonts w:ascii="黑体" w:eastAsia="黑体" w:hAnsi="黑体" w:cs="Times New Roman"/>
      <w:b w:val="0"/>
      <w:bCs w:val="0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8CDA3-300A-436E-AA30-AF19DEAF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6642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932</cp:revision>
  <dcterms:created xsi:type="dcterms:W3CDTF">2018-05-09T00:57:00Z</dcterms:created>
  <dcterms:modified xsi:type="dcterms:W3CDTF">2018-11-30T06:27:00Z</dcterms:modified>
</cp:coreProperties>
</file>