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q8bj8yz2k7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Manual de Usuario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nopgrfh2r7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¡Bienvenido al Juego de la Ruleta! Este sistema te permitirá experimentar la emoción de apostar, probar suerte y gestionar tus fondos de manera virtual. El programa incluye opciones para registrarse, iniciar sesión, jugar, revisar tus fondos y conocer las reglas del juego.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explica paso a paso cómo usar el sistema de forma sencilla y efectiva.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lbatof0y3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Requisitos del Sistema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Computadora con teclado.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Intérprete compatible con PSeInt.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ldynm11vk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Pantalla Principal (Menú Inicial)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ejecutar el programa nos dará una bienvenida, que luego de tocar enter, se mostrará el menú principal con las siguientes opciones: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Registrarse:</w:t>
      </w:r>
      <w:r w:rsidDel="00000000" w:rsidR="00000000" w:rsidRPr="00000000">
        <w:rPr>
          <w:rtl w:val="0"/>
        </w:rPr>
        <w:t xml:space="preserve"> Crear una nueva cuenta ingresando tu nombre, DNI y contraseña.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Iniciar sesión:</w:t>
      </w:r>
      <w:r w:rsidDel="00000000" w:rsidR="00000000" w:rsidRPr="00000000">
        <w:rPr>
          <w:rtl w:val="0"/>
        </w:rPr>
        <w:t xml:space="preserve"> Accede a tu cuenta utilizando tu DNI y contraseña.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Salir:</w:t>
      </w:r>
      <w:r w:rsidDel="00000000" w:rsidR="00000000" w:rsidRPr="00000000">
        <w:rPr>
          <w:rtl w:val="0"/>
        </w:rPr>
        <w:t xml:space="preserve"> Cerrar el programa.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lp3615lue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Cómo Navegar: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los números asociados a cada opción para seleccionarla.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Presiona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 para confirmar tu elección.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4aaxy5sd7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Registrar una Cuenta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Selecciona la opción </w:t>
      </w:r>
      <w:r w:rsidDel="00000000" w:rsidR="00000000" w:rsidRPr="00000000">
        <w:rPr>
          <w:b w:val="1"/>
          <w:rtl w:val="0"/>
        </w:rPr>
        <w:t xml:space="preserve">1. Registrarse</w:t>
      </w:r>
      <w:r w:rsidDel="00000000" w:rsidR="00000000" w:rsidRPr="00000000">
        <w:rPr>
          <w:rtl w:val="0"/>
        </w:rPr>
        <w:t xml:space="preserve"> en el menú principal.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Ingresa tu nombre, DNI y contraseña cuando se te solicite (tiene verificacion de contraseña, por ende, te solicitará dos veces la misma).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Recibirás un mensaje de confirmación si el registro fue exitoso.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El sistema solo permite hasta 3 cuentas registradas.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ptqun23ql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Iniciar Sesión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Selecciona la opción </w:t>
      </w:r>
      <w:r w:rsidDel="00000000" w:rsidR="00000000" w:rsidRPr="00000000">
        <w:rPr>
          <w:b w:val="1"/>
          <w:rtl w:val="0"/>
        </w:rPr>
        <w:t xml:space="preserve">2. Iniciar sesión</w:t>
      </w:r>
      <w:r w:rsidDel="00000000" w:rsidR="00000000" w:rsidRPr="00000000">
        <w:rPr>
          <w:rtl w:val="0"/>
        </w:rPr>
        <w:t xml:space="preserve"> en el menú principal.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tu DNI y contraseña.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los datos son correctos, verás un mensaje de bienvenida y accederás al menú secundario.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los datos son incorrectos, se te dará la opción de intentar de nuevo.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7dd64hxp5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Menú Secundario (Opciones del Juego)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iniciada tu sesión y/o registro, tendrás acceso a las siguientes opciones: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mqzx6sqah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Cargar dinero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Agrega saldo a tu cuenta para poder realizar apuestas.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Ingresa el monto que deseas cargar.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Recibirás un mensaje de confirmación si el cargo fue exitoso.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d4k2e1jsz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Jugar a la Ruleta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Apuesta a números, colores o columnas, entre otros.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cuánto dinero deseas apostar y a qué opción deseas jugar: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específico (0 al 36).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Colores (rojo o negro).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Columnas (1ª, 2ª, o 3ª).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 el giro de la ruleta y espera el resultado.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akovl4hcf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Ver las reglas del juego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Muestra una descripción general del funcionamiento del juego y las opciones de apuesta disponibles.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6vfg30wn9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Consultar tu saldo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Verifica cuánto dinero tienes en tu cuenta.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te dirá si puedes seguir jugando o si necesitas recargar.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es0nc8a7d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Cerrar sesión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Vuelve al menú principal para finalizar tu sesión o permitir que otro usuario juegue.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r8z7rcacb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Apuestas Mínimas y Reglas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Monto mínimo:</w:t>
      </w:r>
      <w:r w:rsidDel="00000000" w:rsidR="00000000" w:rsidRPr="00000000">
        <w:rPr>
          <w:rtl w:val="0"/>
        </w:rPr>
        <w:t xml:space="preserve"> $100 por apuesta.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 de apuesta: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único (paga 35 veces la apuesta).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Rojo/Negro (paga 1 vez la apuesta).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Columnas (paga 2 veces la apuesta).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xtuugggn7t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Mensajes Importantes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ganas una apuesta, recibirás un mensaje indicando el monto ganado.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pierdes, el sistema te mostrará cuánto perdiste y te animará a intentarlo nuevamente.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coy6boiote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Errores Comunes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8x4rvxqnt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de inicio de sesión: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Verifica que tu DNI y contraseña sean correctos.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olvidas tus datos, deberás reiniciar el programa y empezar nuevamente.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5pctjffk0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Saldo insuficiente: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 tienes menos de $100 en tu cuenta, deberás recargar antes de jugar.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mfk9sdnqyd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Consejos Útiles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Apuesta con moderación:</w:t>
      </w:r>
      <w:r w:rsidDel="00000000" w:rsidR="00000000" w:rsidRPr="00000000">
        <w:rPr>
          <w:rtl w:val="0"/>
        </w:rPr>
        <w:t xml:space="preserve"> Juega por diversión y no apuestes más de lo que puedas permitirte perder.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Conoce las reglas:</w:t>
      </w:r>
      <w:r w:rsidDel="00000000" w:rsidR="00000000" w:rsidRPr="00000000">
        <w:rPr>
          <w:rtl w:val="0"/>
        </w:rPr>
        <w:t xml:space="preserve"> Revisa siempre las opciones de apuesta para maximizar tus probabilidades.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yebm8cjepa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Salir del Programa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cualquier momento, puedes salir del programa seleccionando la opción </w:t>
      </w:r>
      <w:r w:rsidDel="00000000" w:rsidR="00000000" w:rsidRPr="00000000">
        <w:rPr>
          <w:b w:val="1"/>
          <w:rtl w:val="0"/>
        </w:rPr>
        <w:t xml:space="preserve">3. Salir</w:t>
      </w:r>
      <w:r w:rsidDel="00000000" w:rsidR="00000000" w:rsidRPr="00000000">
        <w:rPr>
          <w:rtl w:val="0"/>
        </w:rPr>
        <w:t xml:space="preserve"> en el menú principal, para ello, deberás cerrar la sesion en la opcion </w:t>
      </w:r>
      <w:r w:rsidDel="00000000" w:rsidR="00000000" w:rsidRPr="00000000">
        <w:rPr>
          <w:b w:val="1"/>
          <w:rtl w:val="0"/>
        </w:rPr>
        <w:t xml:space="preserve">5. cerrar sesión </w:t>
      </w:r>
      <w:r w:rsidDel="00000000" w:rsidR="00000000" w:rsidRPr="00000000">
        <w:rPr>
          <w:rtl w:val="0"/>
        </w:rPr>
        <w:t xml:space="preserve">del segundo menú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