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0B1C8" w14:textId="208B265D" w:rsidR="003714BC" w:rsidRPr="00281F57" w:rsidRDefault="003714BC" w:rsidP="00281F57">
      <w:pPr>
        <w:spacing w:after="300" w:line="810" w:lineRule="atLeast"/>
        <w:outlineLvl w:val="0"/>
        <w:rPr>
          <w:rFonts w:ascii="Comic Sans MS" w:eastAsia="Times New Roman" w:hAnsi="Comic Sans MS" w:cs="Arial"/>
          <w:b/>
          <w:bCs/>
          <w:color w:val="25265E"/>
          <w:kern w:val="36"/>
          <w:sz w:val="52"/>
          <w:szCs w:val="52"/>
          <w:lang w:eastAsia="en-IN"/>
          <w14:ligatures w14:val="none"/>
        </w:rPr>
      </w:pPr>
      <w:r w:rsidRPr="00281F57">
        <w:rPr>
          <w:rFonts w:ascii="Comic Sans MS" w:eastAsia="Times New Roman" w:hAnsi="Comic Sans MS" w:cs="Arial"/>
          <w:b/>
          <w:bCs/>
          <w:color w:val="25265E"/>
          <w:kern w:val="36"/>
          <w:sz w:val="52"/>
          <w:szCs w:val="52"/>
          <w:lang w:eastAsia="en-IN"/>
          <w14:ligatures w14:val="none"/>
        </w:rPr>
        <w:t>Dynamic Programming</w:t>
      </w:r>
      <w:r w:rsidR="00AA078F">
        <w:rPr>
          <w:rFonts w:ascii="Comic Sans MS" w:eastAsia="Times New Roman" w:hAnsi="Comic Sans MS" w:cs="Arial"/>
          <w:b/>
          <w:bCs/>
          <w:color w:val="25265E"/>
          <w:kern w:val="36"/>
          <w:sz w:val="52"/>
          <w:szCs w:val="52"/>
          <w:lang w:eastAsia="en-IN"/>
          <w14:ligatures w14:val="none"/>
        </w:rPr>
        <w:t xml:space="preserve"> </w:t>
      </w:r>
    </w:p>
    <w:p w14:paraId="74311A0E" w14:textId="39EA4B63" w:rsidR="003714BC" w:rsidRDefault="003714BC" w:rsidP="00281F57">
      <w:pPr>
        <w:spacing w:after="0" w:line="450" w:lineRule="atLeast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1E5486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 xml:space="preserve">Dynamic Programming is a technique in computer programming that helps to efficiently </w:t>
      </w:r>
      <w:r w:rsidRPr="00281F57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solve a class of problems that have overlapping subproblems</w:t>
      </w:r>
      <w:r w:rsidRPr="001E5486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>.</w:t>
      </w:r>
      <w:r w:rsidR="00AA078F"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15485ABE" w14:textId="77777777" w:rsidR="00281F57" w:rsidRPr="001E5486" w:rsidRDefault="00281F57" w:rsidP="00281F57">
      <w:pPr>
        <w:spacing w:after="0" w:line="450" w:lineRule="atLeast"/>
        <w:rPr>
          <w:rFonts w:ascii="Comic Sans MS" w:eastAsia="Times New Roman" w:hAnsi="Comic Sans MS" w:cs="Arial"/>
          <w:color w:val="25265E"/>
          <w:kern w:val="0"/>
          <w:sz w:val="36"/>
          <w:szCs w:val="36"/>
          <w:lang w:eastAsia="en-IN"/>
          <w14:ligatures w14:val="none"/>
        </w:rPr>
      </w:pPr>
    </w:p>
    <w:p w14:paraId="660B5FFB" w14:textId="6C5AF313" w:rsidR="00864585" w:rsidRPr="001E5486" w:rsidRDefault="00864585" w:rsidP="00281F57">
      <w:pPr>
        <w:spacing w:after="180" w:line="540" w:lineRule="atLeast"/>
        <w:outlineLvl w:val="1"/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E5486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How Dynamic Programming Works</w:t>
      </w:r>
      <w:r w:rsidR="004167C7">
        <w:rPr>
          <w:rFonts w:ascii="Comic Sans MS" w:eastAsia="Times New Roman" w:hAnsi="Comic Sans MS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5D6E058F" w14:textId="782BFF22" w:rsidR="00864585" w:rsidRDefault="00864585" w:rsidP="00281F57">
      <w:pPr>
        <w:spacing w:after="240" w:line="450" w:lineRule="atLeast"/>
        <w:rPr>
          <w:rFonts w:ascii="Comic Sans MS" w:eastAsia="Times New Roman" w:hAnsi="Comic Sans MS" w:cs="Arial"/>
          <w:kern w:val="0"/>
          <w:sz w:val="36"/>
          <w:szCs w:val="36"/>
          <w:lang w:eastAsia="en-IN"/>
          <w14:ligatures w14:val="none"/>
        </w:rPr>
      </w:pPr>
      <w:r w:rsidRPr="001E5486">
        <w:rPr>
          <w:rFonts w:ascii="Comic Sans MS" w:eastAsia="Times New Roman" w:hAnsi="Comic Sans MS" w:cs="Arial"/>
          <w:kern w:val="0"/>
          <w:sz w:val="36"/>
          <w:szCs w:val="36"/>
          <w:lang w:eastAsia="en-IN"/>
          <w14:ligatures w14:val="none"/>
        </w:rPr>
        <w:t xml:space="preserve">Dynamic programming </w:t>
      </w:r>
      <w:r w:rsidRPr="004167C7">
        <w:rPr>
          <w:rFonts w:ascii="Comic Sans MS" w:eastAsia="Times New Roman" w:hAnsi="Comic Sans MS" w:cs="Arial"/>
          <w:b/>
          <w:bCs/>
          <w:kern w:val="0"/>
          <w:sz w:val="36"/>
          <w:szCs w:val="36"/>
          <w:lang w:eastAsia="en-IN"/>
          <w14:ligatures w14:val="none"/>
        </w:rPr>
        <w:t>works by storing the result of subproblems</w:t>
      </w:r>
      <w:r w:rsidRPr="001E5486">
        <w:rPr>
          <w:rFonts w:ascii="Comic Sans MS" w:eastAsia="Times New Roman" w:hAnsi="Comic Sans MS" w:cs="Arial"/>
          <w:kern w:val="0"/>
          <w:sz w:val="36"/>
          <w:szCs w:val="36"/>
          <w:lang w:eastAsia="en-IN"/>
          <w14:ligatures w14:val="none"/>
        </w:rPr>
        <w:t xml:space="preserve"> so that </w:t>
      </w:r>
      <w:r w:rsidRPr="004167C7">
        <w:rPr>
          <w:rFonts w:ascii="Comic Sans MS" w:eastAsia="Times New Roman" w:hAnsi="Comic Sans MS" w:cs="Arial"/>
          <w:b/>
          <w:bCs/>
          <w:kern w:val="0"/>
          <w:sz w:val="36"/>
          <w:szCs w:val="36"/>
          <w:lang w:eastAsia="en-IN"/>
          <w14:ligatures w14:val="none"/>
        </w:rPr>
        <w:t>when their solutions are required, they are at hand</w:t>
      </w:r>
      <w:r w:rsidRPr="001E5486">
        <w:rPr>
          <w:rFonts w:ascii="Comic Sans MS" w:eastAsia="Times New Roman" w:hAnsi="Comic Sans MS" w:cs="Arial"/>
          <w:kern w:val="0"/>
          <w:sz w:val="36"/>
          <w:szCs w:val="36"/>
          <w:lang w:eastAsia="en-IN"/>
          <w14:ligatures w14:val="none"/>
        </w:rPr>
        <w:t xml:space="preserve"> and we do not need to recalculate them.</w:t>
      </w:r>
      <w:r w:rsidR="004167C7">
        <w:rPr>
          <w:rFonts w:ascii="Comic Sans MS" w:eastAsia="Times New Roman" w:hAnsi="Comic Sans MS" w:cs="Arial"/>
          <w:kern w:val="0"/>
          <w:sz w:val="36"/>
          <w:szCs w:val="36"/>
          <w:lang w:eastAsia="en-IN"/>
          <w14:ligatures w14:val="none"/>
        </w:rPr>
        <w:t xml:space="preserve"> </w:t>
      </w:r>
    </w:p>
    <w:p w14:paraId="60D835EF" w14:textId="257F64AC" w:rsidR="00864585" w:rsidRDefault="00864585" w:rsidP="00281F57">
      <w:pPr>
        <w:spacing w:after="240" w:line="450" w:lineRule="atLeast"/>
        <w:rPr>
          <w:rFonts w:ascii="Comic Sans MS" w:eastAsia="Times New Roman" w:hAnsi="Comic Sans MS" w:cs="Arial"/>
          <w:kern w:val="0"/>
          <w:sz w:val="36"/>
          <w:szCs w:val="36"/>
          <w:lang w:eastAsia="en-IN"/>
          <w14:ligatures w14:val="none"/>
        </w:rPr>
      </w:pPr>
      <w:r w:rsidRPr="001E5486">
        <w:rPr>
          <w:rFonts w:ascii="Comic Sans MS" w:eastAsia="Times New Roman" w:hAnsi="Comic Sans MS" w:cs="Arial"/>
          <w:kern w:val="0"/>
          <w:sz w:val="36"/>
          <w:szCs w:val="36"/>
          <w:lang w:eastAsia="en-IN"/>
          <w14:ligatures w14:val="none"/>
        </w:rPr>
        <w:t xml:space="preserve">This </w:t>
      </w:r>
      <w:r w:rsidRPr="004167C7">
        <w:rPr>
          <w:rFonts w:ascii="Comic Sans MS" w:eastAsia="Times New Roman" w:hAnsi="Comic Sans MS" w:cs="Arial"/>
          <w:b/>
          <w:bCs/>
          <w:kern w:val="0"/>
          <w:sz w:val="36"/>
          <w:szCs w:val="36"/>
          <w:lang w:eastAsia="en-IN"/>
          <w14:ligatures w14:val="none"/>
        </w:rPr>
        <w:t>technique of storing the value of subproblems is called memoization</w:t>
      </w:r>
      <w:r w:rsidRPr="001E5486">
        <w:rPr>
          <w:rFonts w:ascii="Comic Sans MS" w:eastAsia="Times New Roman" w:hAnsi="Comic Sans MS" w:cs="Arial"/>
          <w:kern w:val="0"/>
          <w:sz w:val="36"/>
          <w:szCs w:val="36"/>
          <w:lang w:eastAsia="en-IN"/>
          <w14:ligatures w14:val="none"/>
        </w:rPr>
        <w:t>. By saving the values in the array, we save time for computations of sub-problems we have already come across.</w:t>
      </w:r>
      <w:r w:rsidR="004167C7">
        <w:rPr>
          <w:rFonts w:ascii="Comic Sans MS" w:eastAsia="Times New Roman" w:hAnsi="Comic Sans MS" w:cs="Arial"/>
          <w:kern w:val="0"/>
          <w:sz w:val="36"/>
          <w:szCs w:val="36"/>
          <w:lang w:eastAsia="en-IN"/>
          <w14:ligatures w14:val="none"/>
        </w:rPr>
        <w:t xml:space="preserve"> </w:t>
      </w:r>
    </w:p>
    <w:p w14:paraId="02D4D9D2" w14:textId="379BF133" w:rsidR="00864585" w:rsidRPr="001E5486" w:rsidRDefault="00864585" w:rsidP="00281F57">
      <w:pPr>
        <w:spacing w:after="240" w:line="450" w:lineRule="atLeast"/>
        <w:rPr>
          <w:rFonts w:ascii="Comic Sans MS" w:eastAsia="Times New Roman" w:hAnsi="Comic Sans MS" w:cs="Arial"/>
          <w:kern w:val="0"/>
          <w:sz w:val="36"/>
          <w:szCs w:val="36"/>
          <w:lang w:eastAsia="en-IN"/>
          <w14:ligatures w14:val="none"/>
        </w:rPr>
      </w:pPr>
      <w:r w:rsidRPr="001E5486">
        <w:rPr>
          <w:rFonts w:ascii="Comic Sans MS" w:eastAsia="Times New Roman" w:hAnsi="Comic Sans MS" w:cs="Arial"/>
          <w:kern w:val="0"/>
          <w:sz w:val="36"/>
          <w:szCs w:val="36"/>
          <w:lang w:eastAsia="en-IN"/>
          <w14:ligatures w14:val="none"/>
        </w:rPr>
        <w:t xml:space="preserve">Dynamic programming by </w:t>
      </w:r>
      <w:r w:rsidRPr="004167C7">
        <w:rPr>
          <w:rFonts w:ascii="Comic Sans MS" w:eastAsia="Times New Roman" w:hAnsi="Comic Sans MS" w:cs="Arial"/>
          <w:b/>
          <w:bCs/>
          <w:kern w:val="0"/>
          <w:sz w:val="36"/>
          <w:szCs w:val="36"/>
          <w:lang w:eastAsia="en-IN"/>
          <w14:ligatures w14:val="none"/>
        </w:rPr>
        <w:t>memoization</w:t>
      </w:r>
      <w:r w:rsidRPr="001E5486">
        <w:rPr>
          <w:rFonts w:ascii="Comic Sans MS" w:eastAsia="Times New Roman" w:hAnsi="Comic Sans MS" w:cs="Arial"/>
          <w:kern w:val="0"/>
          <w:sz w:val="36"/>
          <w:szCs w:val="36"/>
          <w:lang w:eastAsia="en-IN"/>
          <w14:ligatures w14:val="none"/>
        </w:rPr>
        <w:t xml:space="preserve"> is a </w:t>
      </w:r>
      <w:r w:rsidRPr="004167C7">
        <w:rPr>
          <w:rFonts w:ascii="Comic Sans MS" w:eastAsia="Times New Roman" w:hAnsi="Comic Sans MS" w:cs="Arial"/>
          <w:b/>
          <w:bCs/>
          <w:kern w:val="0"/>
          <w:sz w:val="36"/>
          <w:szCs w:val="36"/>
          <w:lang w:eastAsia="en-IN"/>
          <w14:ligatures w14:val="none"/>
        </w:rPr>
        <w:t>top-down approach to dynamic programming</w:t>
      </w:r>
      <w:r w:rsidRPr="001E5486">
        <w:rPr>
          <w:rFonts w:ascii="Comic Sans MS" w:eastAsia="Times New Roman" w:hAnsi="Comic Sans MS" w:cs="Arial"/>
          <w:kern w:val="0"/>
          <w:sz w:val="36"/>
          <w:szCs w:val="36"/>
          <w:lang w:eastAsia="en-IN"/>
          <w14:ligatures w14:val="none"/>
        </w:rPr>
        <w:t xml:space="preserve">. By reversing the direction in which the algorithm works i.e. </w:t>
      </w:r>
      <w:r w:rsidRPr="004167C7">
        <w:rPr>
          <w:rFonts w:ascii="Comic Sans MS" w:eastAsia="Times New Roman" w:hAnsi="Comic Sans MS" w:cs="Arial"/>
          <w:b/>
          <w:bCs/>
          <w:kern w:val="0"/>
          <w:sz w:val="36"/>
          <w:szCs w:val="36"/>
          <w:lang w:eastAsia="en-IN"/>
          <w14:ligatures w14:val="none"/>
        </w:rPr>
        <w:t>by starting from the base case and working towards the solution</w:t>
      </w:r>
      <w:r w:rsidRPr="001E5486">
        <w:rPr>
          <w:rFonts w:ascii="Comic Sans MS" w:eastAsia="Times New Roman" w:hAnsi="Comic Sans MS" w:cs="Arial"/>
          <w:kern w:val="0"/>
          <w:sz w:val="36"/>
          <w:szCs w:val="36"/>
          <w:lang w:eastAsia="en-IN"/>
          <w14:ligatures w14:val="none"/>
        </w:rPr>
        <w:t xml:space="preserve">, we can also implement dynamic programming </w:t>
      </w:r>
      <w:r w:rsidRPr="00857543">
        <w:rPr>
          <w:rFonts w:ascii="Comic Sans MS" w:eastAsia="Times New Roman" w:hAnsi="Comic Sans MS" w:cs="Arial"/>
          <w:b/>
          <w:bCs/>
          <w:kern w:val="0"/>
          <w:sz w:val="36"/>
          <w:szCs w:val="36"/>
          <w:lang w:eastAsia="en-IN"/>
          <w14:ligatures w14:val="none"/>
        </w:rPr>
        <w:t>in a bottom-up manner.</w:t>
      </w:r>
      <w:r w:rsidR="004167C7">
        <w:rPr>
          <w:rFonts w:ascii="Comic Sans MS" w:eastAsia="Times New Roman" w:hAnsi="Comic Sans MS" w:cs="Arial"/>
          <w:kern w:val="0"/>
          <w:sz w:val="36"/>
          <w:szCs w:val="36"/>
          <w:lang w:eastAsia="en-IN"/>
          <w14:ligatures w14:val="none"/>
        </w:rPr>
        <w:t xml:space="preserve"> </w:t>
      </w:r>
    </w:p>
    <w:p w14:paraId="2EDEEB97" w14:textId="77777777" w:rsidR="00864585" w:rsidRDefault="00000000" w:rsidP="00281F57">
      <w:pPr>
        <w:spacing w:before="600" w:after="600" w:line="240" w:lineRule="auto"/>
        <w:rPr>
          <w:rFonts w:ascii="Comic Sans MS" w:eastAsia="Times New Roman" w:hAnsi="Comic Sans MS" w:cs="Times New Roman"/>
          <w:kern w:val="0"/>
          <w:sz w:val="36"/>
          <w:szCs w:val="36"/>
          <w:lang w:eastAsia="en-IN"/>
          <w14:ligatures w14:val="none"/>
        </w:rPr>
      </w:pPr>
      <w:r w:rsidRPr="001E5486">
        <w:rPr>
          <w:rFonts w:ascii="Comic Sans MS" w:eastAsia="Times New Roman" w:hAnsi="Comic Sans MS" w:cs="Times New Roman"/>
          <w:kern w:val="0"/>
          <w:sz w:val="36"/>
          <w:szCs w:val="36"/>
          <w:lang w:eastAsia="en-IN"/>
          <w14:ligatures w14:val="none"/>
        </w:rPr>
        <w:pict w14:anchorId="7A546332">
          <v:rect id="_x0000_i1026" style="width:0;height:0" o:hralign="center" o:bullet="t" o:hrstd="t" o:hrnoshade="t" o:hr="t" fillcolor="#25265e" stroked="f"/>
        </w:pict>
      </w:r>
    </w:p>
    <w:p w14:paraId="722588E2" w14:textId="77777777" w:rsidR="00A532CF" w:rsidRPr="001E5486" w:rsidRDefault="00A532CF" w:rsidP="00281F57">
      <w:pPr>
        <w:rPr>
          <w:rFonts w:ascii="Comic Sans MS" w:hAnsi="Comic Sans MS"/>
          <w:sz w:val="36"/>
          <w:szCs w:val="36"/>
        </w:rPr>
      </w:pPr>
    </w:p>
    <w:sectPr w:rsidR="00A532CF" w:rsidRPr="001E5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28B"/>
    <w:multiLevelType w:val="multilevel"/>
    <w:tmpl w:val="8BBE9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71CF0"/>
    <w:multiLevelType w:val="multilevel"/>
    <w:tmpl w:val="BD08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AE4B19"/>
    <w:multiLevelType w:val="multilevel"/>
    <w:tmpl w:val="6CA2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33F43"/>
    <w:multiLevelType w:val="multilevel"/>
    <w:tmpl w:val="5B36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230930">
    <w:abstractNumId w:val="1"/>
  </w:num>
  <w:num w:numId="2" w16cid:durableId="997533086">
    <w:abstractNumId w:val="3"/>
  </w:num>
  <w:num w:numId="3" w16cid:durableId="920329479">
    <w:abstractNumId w:val="0"/>
  </w:num>
  <w:num w:numId="4" w16cid:durableId="862479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BC"/>
    <w:rsid w:val="001E5486"/>
    <w:rsid w:val="002636E4"/>
    <w:rsid w:val="00281F57"/>
    <w:rsid w:val="003714BC"/>
    <w:rsid w:val="004167C7"/>
    <w:rsid w:val="005F34C7"/>
    <w:rsid w:val="00857543"/>
    <w:rsid w:val="00864585"/>
    <w:rsid w:val="00920BFD"/>
    <w:rsid w:val="00A532CF"/>
    <w:rsid w:val="00AA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F442"/>
  <w15:chartTrackingRefBased/>
  <w15:docId w15:val="{8C92EB43-F4F2-423A-A5A8-3727386D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14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714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4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714B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1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714B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14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14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4B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A532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4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7115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</w:divsChild>
            </w:div>
          </w:divsChild>
        </w:div>
      </w:divsChild>
    </w:div>
    <w:div w:id="1988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Prasanjit Roy</dc:creator>
  <cp:keywords/>
  <dc:description/>
  <cp:lastModifiedBy>Prasanjit Roy</cp:lastModifiedBy>
  <cp:revision>9</cp:revision>
  <dcterms:created xsi:type="dcterms:W3CDTF">2023-09-11T05:31:00Z</dcterms:created>
  <dcterms:modified xsi:type="dcterms:W3CDTF">2025-03-12T12:01:00Z</dcterms:modified>
</cp:coreProperties>
</file>