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8"/>
        <w:gridCol w:w="1743"/>
        <w:gridCol w:w="2282"/>
        <w:gridCol w:w="788"/>
        <w:gridCol w:w="1664"/>
        <w:gridCol w:w="1445"/>
      </w:tblGrid>
      <w:tr w:rsidR="006F3C33" w:rsidTr="000945F8">
        <w:trPr>
          <w:trHeight w:val="1413"/>
          <w:jc w:val="center"/>
        </w:trPr>
        <w:tc>
          <w:tcPr>
            <w:tcW w:w="5463" w:type="dxa"/>
            <w:gridSpan w:val="3"/>
            <w:shd w:val="clear" w:color="auto" w:fill="auto"/>
            <w:tcMar>
              <w:top w:w="0" w:type="dxa"/>
            </w:tcMar>
            <w:vAlign w:val="bottom"/>
          </w:tcPr>
          <w:p w:rsidR="006F3C33" w:rsidRPr="000945F8" w:rsidRDefault="009B70EC" w:rsidP="000945F8">
            <w:pPr>
              <w:pStyle w:val="Heading1"/>
            </w:pPr>
            <w:r w:rsidRPr="000945F8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AB5E4A6" wp14:editId="4F116EAD">
                      <wp:simplePos x="0" y="0"/>
                      <wp:positionH relativeFrom="column">
                        <wp:posOffset>-320675</wp:posOffset>
                      </wp:positionH>
                      <wp:positionV relativeFrom="paragraph">
                        <wp:posOffset>-361315</wp:posOffset>
                      </wp:positionV>
                      <wp:extent cx="640080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  <a:alpha val="10001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  <a:gamma/>
                                      <a:tint val="0"/>
                                      <a:invGamma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5.25pt;margin-top:-28.45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s2sQIAAOEFAAAOAAAAZHJzL2Uyb0RvYy54bWysVE1v1DAQvSPxHyzfabLLbmmjZquqpRVS&#10;gYrycZ51nMTCX9jezba/nrGdDQtFHICLZY/Hb2bePM/Z+U5JsuXOC6NrOjsqKeGamUborqafPl6/&#10;OKHEB9ANSKN5TR+4p+er58/OBlvxuemNbLgjCKJ9Ndia9iHYqig867kCf2Qs13jZGqcg4NF1ReNg&#10;QHQli3lZHheDcY11hnHv0XqVL+kq4bctZ+F923oeiKwp5hbS6tK6jmuxOoOqc2B7wcY04C+yUCA0&#10;Bp2griAA2TjxBEoJ5ow3bThiRhWmbQXjqQasZlb+Us19D5anWpAcbyea/P+DZe+2d46IBntHiQaF&#10;LfqApIHuJCeLReRnsL5Ct3t752KF3t4a9tUTbS57dOMXzpmh59BgVrPoX/z0IB48PiXr4a1pEB42&#10;wSSqdq1TpJXCfo4PIzTSQXapNw9Tb/guEIbG40VZnpTYQoZ3J/P56TEeYjSoIlB8bp0PN9woEjc1&#10;dVhHgoXtrQ/Zde8ytqq5FlISZ8IXEfrE9j6VzuOb5OWJNVhamaCSLvmldGQLqChgjOuQk5cbhQVm&#10;OyozZwcVmlGB2Yz5780gbQ/ZOkNjJg7JjbqP+Kmwzh9mEP3weTRNbv+aRgdKAVIDVRA6ZLTxUwi9&#10;vRlvkeMp4pQYGieSpNAEtVDTJXYpJkk8A8mTqjLx+MUS2TGU1GTAhr5cjsUYKaa7Kc6fK0th8uc9&#10;JBg18RuCl3vrkzr8YWglAo4iKRTqK74YeYjSfq2bTBIImfcIJfWo9Sjv/E3WpnlAqaOgkopxLuKm&#10;N+6RkgFnTE39tw04Tol8o1FTp7PFIg6ldFgsX83x4A5v1oc3oBlC1TRQ5DpuL0MeZBvrRNdjpCxE&#10;bS7wi7UiST5+v5zVmCzOkdzCPPPioDo8J68fk3n1HQAA//8DAFBLAwQUAAYACAAAACEAEzXDgeMA&#10;AAAMAQAADwAAAGRycy9kb3ducmV2LnhtbEyPTU/CQBCG7yb+h82YeCGwBVO0tVuiJkYTvFjAcFy6&#10;47bS3W12Fyj/3uGkt/l48s4zxWIwHTuiD62zAqaTBBja2qnWagHr1ev4AViI0irZOYsCzhhgUV5f&#10;FTJX7mQ/8VhFzSjEhlwKaGLsc85D3aCRYeJ6tLT7dt7ISK3XXHl5onDT8VmSzLmRraULjezxpcF6&#10;Xx2MgNH5Jy7TzbPf6Ldqr0fb968P3ApxezM8PQKLOMQ/GC76pA4lOe3cwarAOgHjNEkJvRTzDBgR&#10;WXpPkx2hs7tsCrws+P8nyl8AAAD//wMAUEsBAi0AFAAGAAgAAAAhALaDOJL+AAAA4QEAABMAAAAA&#10;AAAAAAAAAAAAAAAAAFtDb250ZW50X1R5cGVzXS54bWxQSwECLQAUAAYACAAAACEAOP0h/9YAAACU&#10;AQAACwAAAAAAAAAAAAAAAAAvAQAAX3JlbHMvLnJlbHNQSwECLQAUAAYACAAAACEAaWerNrECAADh&#10;BQAADgAAAAAAAAAAAAAAAAAuAgAAZHJzL2Uyb0RvYy54bWxQSwECLQAUAAYACAAAACEAEzXDgeMA&#10;AAAMAQAADwAAAAAAAAAAAAAAAAALBQAAZHJzL2Rvd25yZXYueG1sUEsFBgAAAAAEAAQA8wAAABsG&#10;AAAAAA==&#10;" fillcolor="#dbe5f1 [660]" strokecolor="#b8cce4 [1300]" strokeweight=".5pt">
                      <v:fill opacity="6554f" color2="#dbe5f1 [660]" rotate="t" focus="100%" type="gradient"/>
                      <v:stroke opacity="32896f"/>
                    </v:rect>
                  </w:pict>
                </mc:Fallback>
              </mc:AlternateContent>
            </w:r>
            <w:r w:rsidR="000945F8" w:rsidRPr="000945F8">
              <w:t>course list for &lt;&lt;Programme&gt;&gt;</w:t>
            </w:r>
          </w:p>
          <w:p w:rsidR="00132F86" w:rsidRDefault="002A0E8B" w:rsidP="00132F86">
            <w:pPr>
              <w:pStyle w:val="DateandNumber"/>
            </w:pPr>
            <w:r>
              <w:t xml:space="preserve">Report </w:t>
            </w:r>
            <w:r w:rsidR="00132F86" w:rsidRPr="000E042A">
              <w:t xml:space="preserve">Date: </w:t>
            </w:r>
            <w:r w:rsidR="009B70EC">
              <w:fldChar w:fldCharType="begin"/>
            </w:r>
            <w:r w:rsidR="009B70EC">
              <w:instrText xml:space="preserve"> DATE \@ "MMMM d, yyyy" </w:instrText>
            </w:r>
            <w:r w:rsidR="009B70EC">
              <w:fldChar w:fldCharType="separate"/>
            </w:r>
            <w:r w:rsidR="0034053C">
              <w:rPr>
                <w:noProof/>
              </w:rPr>
              <w:t>February 6, 2013</w:t>
            </w:r>
            <w:r w:rsidR="009B70EC">
              <w:rPr>
                <w:noProof/>
              </w:rPr>
              <w:fldChar w:fldCharType="end"/>
            </w:r>
          </w:p>
          <w:p w:rsidR="002A0E8B" w:rsidRPr="00132F86" w:rsidRDefault="002A0E8B" w:rsidP="000945F8">
            <w:pPr>
              <w:pStyle w:val="DateandNumber"/>
            </w:pPr>
          </w:p>
        </w:tc>
        <w:tc>
          <w:tcPr>
            <w:tcW w:w="3897" w:type="dxa"/>
            <w:gridSpan w:val="3"/>
            <w:shd w:val="clear" w:color="auto" w:fill="auto"/>
          </w:tcPr>
          <w:sdt>
            <w:sdtPr>
              <w:id w:val="523535194"/>
              <w:placeholder>
                <w:docPart w:val="9E08DEB713AC4EEC9A75E1EC5BD2331B"/>
              </w:placeholder>
            </w:sdtPr>
            <w:sdtEndPr/>
            <w:sdtContent>
              <w:p w:rsidR="006F3C33" w:rsidRPr="000E042A" w:rsidRDefault="004509F8" w:rsidP="00132F86">
                <w:pPr>
                  <w:pStyle w:val="slogan"/>
                </w:pPr>
                <w:r>
                  <w:rPr>
                    <w:noProof/>
                    <w:lang w:val="en-GB" w:eastAsia="en-GB"/>
                  </w:rPr>
                  <w:drawing>
                    <wp:anchor distT="0" distB="0" distL="114300" distR="114300" simplePos="0" relativeHeight="251657216" behindDoc="0" locked="0" layoutInCell="1" allowOverlap="1" wp14:anchorId="3F3F216B" wp14:editId="73F1CEA0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38100</wp:posOffset>
                      </wp:positionV>
                      <wp:extent cx="857250" cy="428625"/>
                      <wp:effectExtent l="0" t="0" r="0" b="9525"/>
                      <wp:wrapNone/>
                      <wp:docPr id="52" name="Picture 52" descr="Logo placehold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2" descr="Logo placeholde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5725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  <w:r w:rsidR="00F43713">
                  <w:fldChar w:fldCharType="begin"/>
                </w:r>
                <w:r w:rsidR="00132F86">
                  <w:instrText>MACROBUTTON DoFieldClick [Your Company Slogan]</w:instrText>
                </w:r>
                <w:r w:rsidR="00F43713">
                  <w:fldChar w:fldCharType="end"/>
                </w:r>
              </w:p>
            </w:sdtContent>
          </w:sdt>
        </w:tc>
      </w:tr>
      <w:tr w:rsidR="00231C7D" w:rsidRPr="00231C7D" w:rsidTr="009A2152">
        <w:trPr>
          <w:trHeight w:val="288"/>
          <w:jc w:val="center"/>
        </w:trPr>
        <w:tc>
          <w:tcPr>
            <w:tcW w:w="3181" w:type="dxa"/>
            <w:gridSpan w:val="2"/>
            <w:shd w:val="clear" w:color="auto" w:fill="auto"/>
            <w:tcMar>
              <w:top w:w="0" w:type="dxa"/>
            </w:tcMar>
            <w:vAlign w:val="center"/>
          </w:tcPr>
          <w:p w:rsidR="000945F8" w:rsidRDefault="000945F8" w:rsidP="000945F8">
            <w:pPr>
              <w:pStyle w:val="DateandNumber"/>
            </w:pPr>
            <w:r>
              <w:t>YEAR : 1                  TE</w:t>
            </w:r>
            <w:bookmarkStart w:id="0" w:name="_GoBack"/>
            <w:bookmarkEnd w:id="0"/>
            <w:r>
              <w:t>RM: 1</w:t>
            </w:r>
          </w:p>
          <w:p w:rsidR="00231C7D" w:rsidRPr="00912BEF" w:rsidRDefault="00231C7D" w:rsidP="00336D9F">
            <w:pPr>
              <w:pStyle w:val="leftalignedtext"/>
            </w:pPr>
          </w:p>
        </w:tc>
        <w:tc>
          <w:tcPr>
            <w:tcW w:w="6179" w:type="dxa"/>
            <w:gridSpan w:val="4"/>
            <w:shd w:val="clear" w:color="auto" w:fill="auto"/>
            <w:vAlign w:val="center"/>
          </w:tcPr>
          <w:p w:rsidR="00231C7D" w:rsidRPr="00912BEF" w:rsidRDefault="00231C7D" w:rsidP="00336D9F">
            <w:pPr>
              <w:pStyle w:val="leftalignedtext"/>
            </w:pPr>
          </w:p>
        </w:tc>
      </w:tr>
      <w:tr w:rsidR="00C14F46" w:rsidRPr="00231C7D" w:rsidTr="00783CD8">
        <w:trPr>
          <w:trHeight w:val="288"/>
          <w:jc w:val="center"/>
        </w:trPr>
        <w:tc>
          <w:tcPr>
            <w:tcW w:w="9360" w:type="dxa"/>
            <w:gridSpan w:val="6"/>
            <w:tcBorders>
              <w:bottom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Default="00C14F46" w:rsidP="00C14F46">
            <w:pPr>
              <w:pStyle w:val="HeadingRigh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0" w:type="dxa"/>
            </w:tcMar>
            <w:vAlign w:val="center"/>
          </w:tcPr>
          <w:p w:rsidR="00C14F46" w:rsidRPr="00912BEF" w:rsidRDefault="000945F8" w:rsidP="009C1CA5">
            <w:pPr>
              <w:pStyle w:val="columnheadings"/>
            </w:pPr>
            <w:r>
              <w:t>Course code</w:t>
            </w:r>
          </w:p>
        </w:tc>
        <w:tc>
          <w:tcPr>
            <w:tcW w:w="48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14F46" w:rsidRPr="00912BEF" w:rsidRDefault="00C14F46" w:rsidP="009C1CA5">
            <w:pPr>
              <w:pStyle w:val="columnheadings"/>
            </w:pPr>
            <w:r>
              <w:t>Description</w:t>
            </w:r>
          </w:p>
        </w:tc>
        <w:tc>
          <w:tcPr>
            <w:tcW w:w="16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14F46" w:rsidRPr="00912BEF" w:rsidRDefault="000945F8" w:rsidP="009C1CA5">
            <w:pPr>
              <w:pStyle w:val="columnheadings"/>
            </w:pPr>
            <w:r>
              <w:t>out of</w:t>
            </w: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14F46" w:rsidRPr="00912BEF" w:rsidRDefault="000945F8" w:rsidP="009C1CA5">
            <w:pPr>
              <w:pStyle w:val="columnheadings"/>
            </w:pPr>
            <w:r>
              <w:t>pass mark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0945F8" w:rsidP="009C1CA5">
            <w:r>
              <w:t>ECON</w:t>
            </w:r>
            <w:r w:rsidR="009B70EC">
              <w:t xml:space="preserve"> 1</w:t>
            </w:r>
            <w:r>
              <w:t>01</w:t>
            </w:r>
          </w:p>
        </w:tc>
        <w:tc>
          <w:tcPr>
            <w:tcW w:w="48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0945F8" w:rsidP="009C1CA5">
            <w:r>
              <w:t>Introduction to Economics</w:t>
            </w:r>
          </w:p>
        </w:tc>
        <w:tc>
          <w:tcPr>
            <w:tcW w:w="16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0945F8" w:rsidP="009C1CA5">
            <w:pPr>
              <w:pStyle w:val="Amount"/>
            </w:pPr>
            <w:r>
              <w:t>100</w:t>
            </w: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0945F8" w:rsidP="009C1CA5">
            <w:pPr>
              <w:pStyle w:val="Amount"/>
            </w:pPr>
            <w:r>
              <w:t>90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0945F8" w:rsidP="000945F8">
            <w:r>
              <w:t>MATH  101</w:t>
            </w:r>
          </w:p>
        </w:tc>
        <w:tc>
          <w:tcPr>
            <w:tcW w:w="4813" w:type="dxa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0945F8" w:rsidP="009C1CA5">
            <w:r>
              <w:t>General Mathematics</w:t>
            </w:r>
          </w:p>
        </w:tc>
        <w:tc>
          <w:tcPr>
            <w:tcW w:w="166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0945F8" w:rsidP="009C1CA5">
            <w:pPr>
              <w:pStyle w:val="Amount"/>
            </w:pPr>
            <w:r>
              <w:t>100</w:t>
            </w: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0945F8" w:rsidP="009C1CA5">
            <w:pPr>
              <w:pStyle w:val="Amount"/>
            </w:pPr>
            <w:r>
              <w:t>50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0945F8" w:rsidP="000945F8">
            <w:r>
              <w:t>ENG  10</w:t>
            </w:r>
            <w:r w:rsidR="009B70EC">
              <w:t>3</w:t>
            </w:r>
          </w:p>
        </w:tc>
        <w:tc>
          <w:tcPr>
            <w:tcW w:w="4813" w:type="dxa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0945F8" w:rsidP="009C1CA5">
            <w:r>
              <w:t>English Language</w:t>
            </w:r>
          </w:p>
        </w:tc>
        <w:tc>
          <w:tcPr>
            <w:tcW w:w="166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0945F8" w:rsidP="009C1CA5">
            <w:pPr>
              <w:pStyle w:val="Amount"/>
            </w:pPr>
            <w:r>
              <w:t>100</w:t>
            </w: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0945F8" w:rsidP="009C1CA5">
            <w:pPr>
              <w:pStyle w:val="Amount"/>
            </w:pPr>
            <w:r>
              <w:t>10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3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</w:tbl>
    <w:p w:rsidR="007F5BB3" w:rsidRDefault="007F5BB3" w:rsidP="00231C7D"/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8"/>
        <w:gridCol w:w="1743"/>
        <w:gridCol w:w="3070"/>
        <w:gridCol w:w="1664"/>
        <w:gridCol w:w="1445"/>
      </w:tblGrid>
      <w:tr w:rsidR="000945F8" w:rsidRPr="00231C7D" w:rsidTr="001C353C">
        <w:trPr>
          <w:trHeight w:val="288"/>
          <w:jc w:val="center"/>
        </w:trPr>
        <w:tc>
          <w:tcPr>
            <w:tcW w:w="3181" w:type="dxa"/>
            <w:gridSpan w:val="2"/>
            <w:shd w:val="clear" w:color="auto" w:fill="auto"/>
            <w:tcMar>
              <w:top w:w="0" w:type="dxa"/>
            </w:tcMar>
            <w:vAlign w:val="center"/>
          </w:tcPr>
          <w:p w:rsidR="000945F8" w:rsidRDefault="000945F8" w:rsidP="000945F8">
            <w:pPr>
              <w:pStyle w:val="DateandNumber"/>
            </w:pPr>
          </w:p>
          <w:p w:rsidR="000945F8" w:rsidRDefault="000945F8" w:rsidP="000945F8">
            <w:pPr>
              <w:pStyle w:val="DateandNumber"/>
            </w:pPr>
            <w:r>
              <w:t>YEAR : 1                  TERM: 2</w:t>
            </w:r>
          </w:p>
          <w:p w:rsidR="000945F8" w:rsidRPr="00912BEF" w:rsidRDefault="000945F8" w:rsidP="001C353C">
            <w:pPr>
              <w:pStyle w:val="leftalignedtext"/>
            </w:pPr>
          </w:p>
        </w:tc>
        <w:tc>
          <w:tcPr>
            <w:tcW w:w="6179" w:type="dxa"/>
            <w:gridSpan w:val="3"/>
            <w:shd w:val="clear" w:color="auto" w:fill="auto"/>
            <w:vAlign w:val="center"/>
          </w:tcPr>
          <w:p w:rsidR="000945F8" w:rsidRPr="00912BEF" w:rsidRDefault="000945F8" w:rsidP="001C353C">
            <w:pPr>
              <w:pStyle w:val="leftalignedtext"/>
            </w:pPr>
          </w:p>
        </w:tc>
      </w:tr>
      <w:tr w:rsidR="000945F8" w:rsidRPr="00912BEF" w:rsidTr="001C353C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0" w:type="dxa"/>
            </w:tcMar>
            <w:vAlign w:val="center"/>
          </w:tcPr>
          <w:p w:rsidR="000945F8" w:rsidRPr="00912BEF" w:rsidRDefault="000945F8" w:rsidP="001C353C">
            <w:pPr>
              <w:pStyle w:val="columnheadings"/>
            </w:pPr>
            <w:r>
              <w:t>Course code</w:t>
            </w:r>
          </w:p>
        </w:tc>
        <w:tc>
          <w:tcPr>
            <w:tcW w:w="481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0945F8" w:rsidRPr="00912BEF" w:rsidRDefault="000945F8" w:rsidP="001C353C">
            <w:pPr>
              <w:pStyle w:val="columnheadings"/>
            </w:pPr>
            <w:r>
              <w:t>Description</w:t>
            </w:r>
          </w:p>
        </w:tc>
        <w:tc>
          <w:tcPr>
            <w:tcW w:w="16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0945F8" w:rsidRPr="00912BEF" w:rsidRDefault="000945F8" w:rsidP="001C353C">
            <w:pPr>
              <w:pStyle w:val="columnheadings"/>
            </w:pPr>
            <w:r>
              <w:t>out of</w:t>
            </w: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0945F8" w:rsidRPr="00912BEF" w:rsidRDefault="000945F8" w:rsidP="001C353C">
            <w:pPr>
              <w:pStyle w:val="columnheadings"/>
            </w:pPr>
            <w:r>
              <w:t>pass mark</w:t>
            </w:r>
          </w:p>
        </w:tc>
      </w:tr>
      <w:tr w:rsidR="000945F8" w:rsidRPr="00912BEF" w:rsidTr="001C353C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0945F8" w:rsidRPr="00912BEF" w:rsidRDefault="000945F8" w:rsidP="001C353C">
            <w:r>
              <w:t>ECON 101</w:t>
            </w:r>
          </w:p>
        </w:tc>
        <w:tc>
          <w:tcPr>
            <w:tcW w:w="481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0945F8" w:rsidRPr="00912BEF" w:rsidRDefault="000945F8" w:rsidP="001C353C">
            <w:r>
              <w:t>Balance B/F</w:t>
            </w:r>
          </w:p>
        </w:tc>
        <w:tc>
          <w:tcPr>
            <w:tcW w:w="16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0945F8" w:rsidRPr="009C1CA5" w:rsidRDefault="000945F8" w:rsidP="001C353C">
            <w:pPr>
              <w:pStyle w:val="Amount"/>
            </w:pPr>
            <w:r>
              <w:t>-20,000</w:t>
            </w: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0945F8" w:rsidRPr="009C1CA5" w:rsidRDefault="000945F8" w:rsidP="001C353C">
            <w:pPr>
              <w:pStyle w:val="Amount"/>
            </w:pPr>
            <w:r>
              <w:t>-20,000</w:t>
            </w:r>
          </w:p>
        </w:tc>
      </w:tr>
      <w:tr w:rsidR="000945F8" w:rsidRPr="00912BEF" w:rsidTr="001C353C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0945F8" w:rsidRPr="00912BEF" w:rsidRDefault="000945F8" w:rsidP="001C353C">
            <w:r>
              <w:t>MATH  101</w:t>
            </w:r>
          </w:p>
        </w:tc>
        <w:tc>
          <w:tcPr>
            <w:tcW w:w="4813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0945F8" w:rsidRPr="00912BEF" w:rsidRDefault="000945F8" w:rsidP="001C353C">
            <w:r>
              <w:t>School Fees – Year 2012 Term 1</w:t>
            </w:r>
          </w:p>
        </w:tc>
        <w:tc>
          <w:tcPr>
            <w:tcW w:w="166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0945F8" w:rsidRPr="009C1CA5" w:rsidRDefault="000945F8" w:rsidP="001C353C">
            <w:pPr>
              <w:pStyle w:val="Amount"/>
            </w:pPr>
            <w:r>
              <w:t>-10,000</w:t>
            </w: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0945F8" w:rsidRPr="009C1CA5" w:rsidRDefault="000945F8" w:rsidP="001C353C">
            <w:pPr>
              <w:pStyle w:val="Amount"/>
            </w:pPr>
            <w:r>
              <w:t>-30,000</w:t>
            </w:r>
          </w:p>
        </w:tc>
      </w:tr>
      <w:tr w:rsidR="000945F8" w:rsidRPr="00912BEF" w:rsidTr="001C353C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0945F8" w:rsidRPr="00912BEF" w:rsidRDefault="000945F8" w:rsidP="001C353C">
            <w:r>
              <w:t>ENG  103</w:t>
            </w:r>
          </w:p>
        </w:tc>
        <w:tc>
          <w:tcPr>
            <w:tcW w:w="4813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0945F8" w:rsidRPr="00912BEF" w:rsidRDefault="000945F8" w:rsidP="001C353C">
            <w:r>
              <w:t>Fees Payment – Cash</w:t>
            </w:r>
          </w:p>
        </w:tc>
        <w:tc>
          <w:tcPr>
            <w:tcW w:w="166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0945F8" w:rsidRPr="009C1CA5" w:rsidRDefault="000945F8" w:rsidP="001C353C">
            <w:pPr>
              <w:pStyle w:val="Amount"/>
            </w:pPr>
            <w:r>
              <w:t>18,000</w:t>
            </w: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0945F8" w:rsidRPr="009C1CA5" w:rsidRDefault="000945F8" w:rsidP="001C353C">
            <w:pPr>
              <w:pStyle w:val="Amount"/>
            </w:pPr>
            <w:r>
              <w:t>-12,000</w:t>
            </w:r>
          </w:p>
        </w:tc>
      </w:tr>
      <w:tr w:rsidR="000945F8" w:rsidRPr="00912BEF" w:rsidTr="001C353C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0945F8" w:rsidRPr="00912BEF" w:rsidRDefault="000945F8" w:rsidP="001C353C"/>
        </w:tc>
        <w:tc>
          <w:tcPr>
            <w:tcW w:w="4813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0945F8" w:rsidRPr="00912BEF" w:rsidRDefault="000945F8" w:rsidP="001C353C"/>
        </w:tc>
        <w:tc>
          <w:tcPr>
            <w:tcW w:w="166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0945F8" w:rsidRPr="009C1CA5" w:rsidRDefault="000945F8" w:rsidP="001C353C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0945F8" w:rsidRPr="009C1CA5" w:rsidRDefault="000945F8" w:rsidP="001C353C">
            <w:pPr>
              <w:pStyle w:val="Amount"/>
            </w:pPr>
          </w:p>
        </w:tc>
      </w:tr>
      <w:tr w:rsidR="000945F8" w:rsidRPr="00912BEF" w:rsidTr="001C353C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0945F8" w:rsidRPr="00912BEF" w:rsidRDefault="000945F8" w:rsidP="001C353C"/>
        </w:tc>
        <w:tc>
          <w:tcPr>
            <w:tcW w:w="4813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0945F8" w:rsidRPr="00912BEF" w:rsidRDefault="000945F8" w:rsidP="001C353C"/>
        </w:tc>
        <w:tc>
          <w:tcPr>
            <w:tcW w:w="166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0945F8" w:rsidRPr="009C1CA5" w:rsidRDefault="000945F8" w:rsidP="001C353C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0945F8" w:rsidRPr="009C1CA5" w:rsidRDefault="000945F8" w:rsidP="001C353C">
            <w:pPr>
              <w:pStyle w:val="Amount"/>
            </w:pPr>
          </w:p>
        </w:tc>
      </w:tr>
      <w:tr w:rsidR="000945F8" w:rsidRPr="00912BEF" w:rsidTr="001C353C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0945F8" w:rsidRPr="00912BEF" w:rsidRDefault="000945F8" w:rsidP="001C353C"/>
        </w:tc>
        <w:tc>
          <w:tcPr>
            <w:tcW w:w="481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0945F8" w:rsidRPr="00912BEF" w:rsidRDefault="000945F8" w:rsidP="001C353C"/>
        </w:tc>
        <w:tc>
          <w:tcPr>
            <w:tcW w:w="1664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0945F8" w:rsidRPr="009C1CA5" w:rsidRDefault="000945F8" w:rsidP="001C353C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0945F8" w:rsidRPr="009C1CA5" w:rsidRDefault="000945F8" w:rsidP="001C353C">
            <w:pPr>
              <w:pStyle w:val="Amount"/>
            </w:pPr>
          </w:p>
        </w:tc>
      </w:tr>
    </w:tbl>
    <w:p w:rsidR="000945F8" w:rsidRDefault="000945F8" w:rsidP="000945F8"/>
    <w:p w:rsidR="000945F8" w:rsidRDefault="000945F8" w:rsidP="00231C7D"/>
    <w:sectPr w:rsidR="000945F8" w:rsidSect="002025E8">
      <w:foot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D14" w:rsidRDefault="005C2D14" w:rsidP="000945F8">
      <w:r>
        <w:separator/>
      </w:r>
    </w:p>
  </w:endnote>
  <w:endnote w:type="continuationSeparator" w:id="0">
    <w:p w:rsidR="005C2D14" w:rsidRDefault="005C2D14" w:rsidP="0009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16178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945F8" w:rsidRDefault="000945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34053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34053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0945F8" w:rsidRDefault="00094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D14" w:rsidRDefault="005C2D14" w:rsidP="000945F8">
      <w:r>
        <w:separator/>
      </w:r>
    </w:p>
  </w:footnote>
  <w:footnote w:type="continuationSeparator" w:id="0">
    <w:p w:rsidR="005C2D14" w:rsidRDefault="005C2D14" w:rsidP="00094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EC"/>
    <w:rsid w:val="0000433B"/>
    <w:rsid w:val="00010191"/>
    <w:rsid w:val="00024856"/>
    <w:rsid w:val="00061BE1"/>
    <w:rsid w:val="000653AC"/>
    <w:rsid w:val="000945F8"/>
    <w:rsid w:val="000946E6"/>
    <w:rsid w:val="000D6448"/>
    <w:rsid w:val="000E042A"/>
    <w:rsid w:val="000F6B47"/>
    <w:rsid w:val="000F7D4F"/>
    <w:rsid w:val="0010556E"/>
    <w:rsid w:val="001119DF"/>
    <w:rsid w:val="00130F5B"/>
    <w:rsid w:val="00132F86"/>
    <w:rsid w:val="001374A5"/>
    <w:rsid w:val="00140EA0"/>
    <w:rsid w:val="001553FA"/>
    <w:rsid w:val="00161DB3"/>
    <w:rsid w:val="00181917"/>
    <w:rsid w:val="001850B9"/>
    <w:rsid w:val="00187F4E"/>
    <w:rsid w:val="001A0544"/>
    <w:rsid w:val="001A5E72"/>
    <w:rsid w:val="001B4F7A"/>
    <w:rsid w:val="001B70FF"/>
    <w:rsid w:val="001C3065"/>
    <w:rsid w:val="001F0F9F"/>
    <w:rsid w:val="001F4BD2"/>
    <w:rsid w:val="002025E8"/>
    <w:rsid w:val="00202E66"/>
    <w:rsid w:val="00227D2A"/>
    <w:rsid w:val="00231C7D"/>
    <w:rsid w:val="00237E66"/>
    <w:rsid w:val="0024660E"/>
    <w:rsid w:val="002523E9"/>
    <w:rsid w:val="00283390"/>
    <w:rsid w:val="00297A63"/>
    <w:rsid w:val="002A0E8B"/>
    <w:rsid w:val="002C10CC"/>
    <w:rsid w:val="002D128D"/>
    <w:rsid w:val="002E4180"/>
    <w:rsid w:val="002F6035"/>
    <w:rsid w:val="00303E9A"/>
    <w:rsid w:val="00304275"/>
    <w:rsid w:val="003055DC"/>
    <w:rsid w:val="00311C97"/>
    <w:rsid w:val="003162CF"/>
    <w:rsid w:val="003221CA"/>
    <w:rsid w:val="003272DA"/>
    <w:rsid w:val="00336D9F"/>
    <w:rsid w:val="0034053C"/>
    <w:rsid w:val="00375A38"/>
    <w:rsid w:val="003E5FCD"/>
    <w:rsid w:val="004077A8"/>
    <w:rsid w:val="00441785"/>
    <w:rsid w:val="00442CDA"/>
    <w:rsid w:val="00446C27"/>
    <w:rsid w:val="004471ED"/>
    <w:rsid w:val="004509F8"/>
    <w:rsid w:val="0045588D"/>
    <w:rsid w:val="00455F93"/>
    <w:rsid w:val="004C4F1D"/>
    <w:rsid w:val="004F202D"/>
    <w:rsid w:val="00506FBC"/>
    <w:rsid w:val="005209B5"/>
    <w:rsid w:val="00521569"/>
    <w:rsid w:val="0057647C"/>
    <w:rsid w:val="00577677"/>
    <w:rsid w:val="005865E7"/>
    <w:rsid w:val="005C2D14"/>
    <w:rsid w:val="005F3BA8"/>
    <w:rsid w:val="00600046"/>
    <w:rsid w:val="00606EB0"/>
    <w:rsid w:val="0061551E"/>
    <w:rsid w:val="00646D51"/>
    <w:rsid w:val="006869C1"/>
    <w:rsid w:val="006A7C63"/>
    <w:rsid w:val="006F3C33"/>
    <w:rsid w:val="00704C33"/>
    <w:rsid w:val="00705D71"/>
    <w:rsid w:val="00750613"/>
    <w:rsid w:val="0075620E"/>
    <w:rsid w:val="00764F57"/>
    <w:rsid w:val="00776BCB"/>
    <w:rsid w:val="00783CD8"/>
    <w:rsid w:val="007B38EB"/>
    <w:rsid w:val="007F242B"/>
    <w:rsid w:val="007F5BB3"/>
    <w:rsid w:val="008171B1"/>
    <w:rsid w:val="00820427"/>
    <w:rsid w:val="00853166"/>
    <w:rsid w:val="00892AA1"/>
    <w:rsid w:val="008A7D6C"/>
    <w:rsid w:val="008B38F1"/>
    <w:rsid w:val="008C58CA"/>
    <w:rsid w:val="008C5A0E"/>
    <w:rsid w:val="008E45DF"/>
    <w:rsid w:val="008E5F43"/>
    <w:rsid w:val="008F106D"/>
    <w:rsid w:val="00912712"/>
    <w:rsid w:val="00912BEF"/>
    <w:rsid w:val="009212CF"/>
    <w:rsid w:val="00953D43"/>
    <w:rsid w:val="00954EF9"/>
    <w:rsid w:val="00955153"/>
    <w:rsid w:val="009A2152"/>
    <w:rsid w:val="009B3608"/>
    <w:rsid w:val="009B6CF5"/>
    <w:rsid w:val="009B70EC"/>
    <w:rsid w:val="009C1CA5"/>
    <w:rsid w:val="009C28E3"/>
    <w:rsid w:val="009D7158"/>
    <w:rsid w:val="00A27EC3"/>
    <w:rsid w:val="00A42A8C"/>
    <w:rsid w:val="00A472D4"/>
    <w:rsid w:val="00A50CC1"/>
    <w:rsid w:val="00A5177E"/>
    <w:rsid w:val="00A54A6E"/>
    <w:rsid w:val="00A63377"/>
    <w:rsid w:val="00A87BAC"/>
    <w:rsid w:val="00A908B1"/>
    <w:rsid w:val="00AD1385"/>
    <w:rsid w:val="00AD6E6B"/>
    <w:rsid w:val="00AD744A"/>
    <w:rsid w:val="00B71FCF"/>
    <w:rsid w:val="00BE0AE9"/>
    <w:rsid w:val="00BF5438"/>
    <w:rsid w:val="00C14F46"/>
    <w:rsid w:val="00C225B1"/>
    <w:rsid w:val="00C41844"/>
    <w:rsid w:val="00C45246"/>
    <w:rsid w:val="00C50F0E"/>
    <w:rsid w:val="00C54AE4"/>
    <w:rsid w:val="00CA1C8D"/>
    <w:rsid w:val="00CC1DC3"/>
    <w:rsid w:val="00CD3C2A"/>
    <w:rsid w:val="00D52530"/>
    <w:rsid w:val="00D719AB"/>
    <w:rsid w:val="00D72C41"/>
    <w:rsid w:val="00D824D4"/>
    <w:rsid w:val="00D87A36"/>
    <w:rsid w:val="00DB6D0A"/>
    <w:rsid w:val="00DF1EAB"/>
    <w:rsid w:val="00E020A7"/>
    <w:rsid w:val="00E215DD"/>
    <w:rsid w:val="00E47F00"/>
    <w:rsid w:val="00E52614"/>
    <w:rsid w:val="00E722D5"/>
    <w:rsid w:val="00E73C15"/>
    <w:rsid w:val="00E903A2"/>
    <w:rsid w:val="00E97E88"/>
    <w:rsid w:val="00EB4F05"/>
    <w:rsid w:val="00ED5BBA"/>
    <w:rsid w:val="00F006F7"/>
    <w:rsid w:val="00F01E9A"/>
    <w:rsid w:val="00F245C7"/>
    <w:rsid w:val="00F43713"/>
    <w:rsid w:val="00F56369"/>
    <w:rsid w:val="00F77FBF"/>
    <w:rsid w:val="00FE069C"/>
    <w:rsid w:val="00FE67BF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8baecb,#e1eef9,#627e9c,#aeb9ca,#bdc5d3,#d1d7e1,#c0d4e2,#6996b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0945F8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28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  <w:style w:type="paragraph" w:styleId="Header">
    <w:name w:val="header"/>
    <w:basedOn w:val="Normal"/>
    <w:link w:val="HeaderChar"/>
    <w:rsid w:val="00094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45F8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rsid w:val="00094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5F8"/>
    <w:rPr>
      <w:rFonts w:asciiTheme="minorHAnsi" w:hAnsiTheme="minorHAnsi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0945F8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28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  <w:style w:type="paragraph" w:styleId="Header">
    <w:name w:val="header"/>
    <w:basedOn w:val="Normal"/>
    <w:link w:val="HeaderChar"/>
    <w:rsid w:val="00094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45F8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rsid w:val="00094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5F8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.Muraya\AppData\Roaming\Microsoft\Templates\BlueBackground_Billing_Stat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08DEB713AC4EEC9A75E1EC5BD23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0B2DC-C16A-4ED1-8646-36F7259698C1}"/>
      </w:docPartPr>
      <w:docPartBody>
        <w:p w:rsidR="00112B40" w:rsidRDefault="00921D2B">
          <w:pPr>
            <w:pStyle w:val="9E08DEB713AC4EEC9A75E1EC5BD2331B"/>
          </w:pPr>
          <w:r w:rsidRPr="000F3BD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2B"/>
    <w:rsid w:val="00112B40"/>
    <w:rsid w:val="00437DD1"/>
    <w:rsid w:val="004B783C"/>
    <w:rsid w:val="004C126B"/>
    <w:rsid w:val="00872152"/>
    <w:rsid w:val="00921D2B"/>
    <w:rsid w:val="00DB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7C4AE3F6A4EF681EB6590F58597E8">
    <w:name w:val="6BB7C4AE3F6A4EF681EB6590F58597E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08DEB713AC4EEC9A75E1EC5BD2331B">
    <w:name w:val="9E08DEB713AC4EEC9A75E1EC5BD2331B"/>
  </w:style>
  <w:style w:type="paragraph" w:customStyle="1" w:styleId="BE689DA6979240278910AB91B9894E96">
    <w:name w:val="BE689DA6979240278910AB91B9894E96"/>
  </w:style>
  <w:style w:type="paragraph" w:customStyle="1" w:styleId="22EB3CAE5AAA4DC291DF3D30A65A9420">
    <w:name w:val="22EB3CAE5AAA4DC291DF3D30A65A94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7C4AE3F6A4EF681EB6590F58597E8">
    <w:name w:val="6BB7C4AE3F6A4EF681EB6590F58597E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08DEB713AC4EEC9A75E1EC5BD2331B">
    <w:name w:val="9E08DEB713AC4EEC9A75E1EC5BD2331B"/>
  </w:style>
  <w:style w:type="paragraph" w:customStyle="1" w:styleId="BE689DA6979240278910AB91B9894E96">
    <w:name w:val="BE689DA6979240278910AB91B9894E96"/>
  </w:style>
  <w:style w:type="paragraph" w:customStyle="1" w:styleId="22EB3CAE5AAA4DC291DF3D30A65A9420">
    <w:name w:val="22EB3CAE5AAA4DC291DF3D30A65A9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AF3A15F-7D11-45D1-8944-E068569920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BlueBackground_Billing_Statement</Template>
  <TotalTime>127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statement (Blue Background design)</vt:lpstr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statement (Blue Background design)</dc:title>
  <dc:creator>Francis Muraya</dc:creator>
  <cp:lastModifiedBy>Windows User</cp:lastModifiedBy>
  <cp:revision>4</cp:revision>
  <cp:lastPrinted>2004-09-23T00:31:00Z</cp:lastPrinted>
  <dcterms:created xsi:type="dcterms:W3CDTF">2013-01-16T18:03:00Z</dcterms:created>
  <dcterms:modified xsi:type="dcterms:W3CDTF">2013-02-06T18:56:00Z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TC102830639990</vt:lpwstr>
  </property>
</Properties>
</file>