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90F19" w14:textId="2B05663F" w:rsidR="000F0BB2" w:rsidRPr="009913B1" w:rsidRDefault="000F0BB2" w:rsidP="009913B1">
      <w:pPr>
        <w:spacing w:before="240" w:after="0" w:line="48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0254E">
        <w:rPr>
          <w:rFonts w:ascii="Times New Roman" w:eastAsia="Times New Roman" w:hAnsi="Times New Roman" w:cs="Times New Roman"/>
          <w:b/>
          <w:sz w:val="32"/>
          <w:szCs w:val="32"/>
        </w:rPr>
        <w:t>LAB TASKS:</w:t>
      </w:r>
    </w:p>
    <w:p w14:paraId="024C20E7" w14:textId="65AFF98C" w:rsidR="000F0BB2" w:rsidRPr="009913B1" w:rsidRDefault="000F0BB2" w:rsidP="009913B1">
      <w:pPr>
        <w:pStyle w:val="Heading1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b/>
          <w:bCs/>
        </w:rPr>
      </w:pPr>
      <w:r w:rsidRPr="00CC333A">
        <w:rPr>
          <w:rFonts w:ascii="Times New Roman" w:eastAsia="Times New Roman" w:hAnsi="Times New Roman" w:cs="Times New Roman"/>
          <w:b/>
          <w:bCs/>
        </w:rPr>
        <w:t>Define following network terminologies:</w:t>
      </w:r>
    </w:p>
    <w:p w14:paraId="3D96FECE" w14:textId="15DA0DF1" w:rsidR="000F0BB2" w:rsidRPr="00CC333A" w:rsidRDefault="000F0BB2" w:rsidP="009913B1">
      <w:pPr>
        <w:pStyle w:val="Heading2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333A">
        <w:rPr>
          <w:rFonts w:ascii="Times New Roman" w:eastAsia="Times New Roman" w:hAnsi="Times New Roman" w:cs="Times New Roman"/>
          <w:b/>
          <w:bCs/>
          <w:sz w:val="32"/>
          <w:szCs w:val="32"/>
        </w:rPr>
        <w:t>EIA/TIA 568A and 568B standards:</w:t>
      </w:r>
    </w:p>
    <w:p w14:paraId="5026C79B" w14:textId="1EBD29C3" w:rsidR="000F0BB2" w:rsidRPr="0030254E" w:rsidRDefault="008C0272" w:rsidP="009913B1">
      <w:pPr>
        <w:pStyle w:val="q-text"/>
        <w:shd w:val="clear" w:color="auto" w:fill="FFFFFF"/>
        <w:spacing w:before="0" w:beforeAutospacing="0" w:after="240" w:afterAutospacing="0" w:line="480" w:lineRule="auto"/>
        <w:rPr>
          <w:sz w:val="28"/>
          <w:szCs w:val="28"/>
        </w:rPr>
      </w:pPr>
      <w:r w:rsidRPr="0030254E">
        <w:rPr>
          <w:sz w:val="28"/>
          <w:szCs w:val="28"/>
        </w:rPr>
        <w:t>The EIA</w:t>
      </w:r>
      <w:r w:rsidRPr="0030254E">
        <w:rPr>
          <w:sz w:val="28"/>
          <w:szCs w:val="28"/>
          <w:lang w:val="en-US"/>
        </w:rPr>
        <w:t>/TIA</w:t>
      </w:r>
      <w:r w:rsidRPr="0030254E">
        <w:rPr>
          <w:sz w:val="28"/>
          <w:szCs w:val="28"/>
        </w:rPr>
        <w:t xml:space="preserve"> 568A and 568B standards pertain to twisted pair wires. These are the two cable pinout standards that are regulated by the Telecommunications Industry Association/Electronic Industries Alliance (TIA/EIA).</w:t>
      </w:r>
      <w:r w:rsidRPr="0030254E">
        <w:rPr>
          <w:sz w:val="28"/>
          <w:szCs w:val="28"/>
          <w:lang w:val="en-US"/>
        </w:rPr>
        <w:t xml:space="preserve"> </w:t>
      </w:r>
      <w:r w:rsidRPr="0030254E">
        <w:rPr>
          <w:sz w:val="28"/>
          <w:szCs w:val="28"/>
        </w:rPr>
        <w:t>The TIA 568A and 568B pinout standards specify the ordering of the wires to ensure that proper networking communication can take place.</w:t>
      </w:r>
    </w:p>
    <w:p w14:paraId="7AC46729" w14:textId="77777777" w:rsidR="000F0BB2" w:rsidRPr="00CC333A" w:rsidRDefault="000F0BB2" w:rsidP="009913B1">
      <w:pPr>
        <w:pStyle w:val="Heading2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333A">
        <w:rPr>
          <w:rFonts w:ascii="Times New Roman" w:eastAsia="Times New Roman" w:hAnsi="Times New Roman" w:cs="Times New Roman"/>
          <w:b/>
          <w:bCs/>
          <w:sz w:val="32"/>
          <w:szCs w:val="32"/>
        </w:rPr>
        <w:t>Color combination of straight and cross Ethernet cable</w:t>
      </w:r>
    </w:p>
    <w:p w14:paraId="13ECBE58" w14:textId="77777777" w:rsidR="009913B1" w:rsidRPr="0030254E" w:rsidRDefault="009913B1" w:rsidP="009913B1">
      <w:pPr>
        <w:pStyle w:val="q-text"/>
        <w:shd w:val="clear" w:color="auto" w:fill="FFFFFF"/>
        <w:spacing w:before="0" w:beforeAutospacing="0" w:after="240" w:afterAutospacing="0" w:line="480" w:lineRule="auto"/>
        <w:ind w:left="720"/>
        <w:rPr>
          <w:sz w:val="28"/>
          <w:szCs w:val="28"/>
          <w:lang w:val="en-US"/>
        </w:rPr>
      </w:pPr>
      <w:r w:rsidRPr="0030254E">
        <w:rPr>
          <w:sz w:val="28"/>
          <w:szCs w:val="28"/>
          <w:lang w:val="en-US"/>
        </w:rPr>
        <w:t>Below is the given colors scheme followed in each standard.</w:t>
      </w:r>
    </w:p>
    <w:p w14:paraId="49607E4C" w14:textId="491FE206" w:rsidR="0051462A" w:rsidRPr="009913B1" w:rsidRDefault="009913B1" w:rsidP="009913B1">
      <w:pPr>
        <w:pStyle w:val="q-text"/>
        <w:shd w:val="clear" w:color="auto" w:fill="FFFFFF"/>
        <w:spacing w:before="0" w:beforeAutospacing="0" w:after="240" w:afterAutospacing="0" w:line="480" w:lineRule="auto"/>
        <w:ind w:left="360"/>
        <w:rPr>
          <w:sz w:val="28"/>
          <w:szCs w:val="28"/>
        </w:rPr>
      </w:pPr>
      <w:r w:rsidRPr="0030254E">
        <w:rPr>
          <w:noProof/>
          <w:sz w:val="28"/>
          <w:szCs w:val="28"/>
        </w:rPr>
        <w:drawing>
          <wp:inline distT="0" distB="0" distL="0" distR="0" wp14:anchorId="7C89531F" wp14:editId="6A5E924F">
            <wp:extent cx="5648325" cy="3086100"/>
            <wp:effectExtent l="0" t="0" r="9525" b="0"/>
            <wp:docPr id="6" name="Picture 6" descr="Difference between TIA/EIA 568A and 568B termin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ference between TIA/EIA 568A and 568B termin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32CE9" w14:textId="47A1E423" w:rsidR="000F0BB2" w:rsidRPr="00CC333A" w:rsidRDefault="000F0BB2" w:rsidP="009913B1">
      <w:pPr>
        <w:pStyle w:val="Heading2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333A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Unshielded Twisted Pair (UTP) &amp; Shielded Twisted Pair (STP)</w:t>
      </w:r>
    </w:p>
    <w:p w14:paraId="28B9DC4C" w14:textId="216236AE" w:rsidR="00DE7D06" w:rsidRPr="0030254E" w:rsidRDefault="00DE7D06" w:rsidP="009913B1">
      <w:pPr>
        <w:spacing w:after="0" w:line="48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0254E">
        <w:rPr>
          <w:rFonts w:ascii="Times New Roman" w:hAnsi="Times New Roman" w:cs="Times New Roman"/>
          <w:sz w:val="28"/>
          <w:szCs w:val="28"/>
        </w:rPr>
        <w:t>STP and UTP both are types of twisted pair cables. the main difference between STP (</w:t>
      </w:r>
      <w:hyperlink r:id="rId8" w:tgtFrame="_blank" w:tooltip="www.paradisespecialitycables.com" w:history="1">
        <w:r w:rsidRPr="0030254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Shielded Twisted Pair Cables</w:t>
        </w:r>
      </w:hyperlink>
      <w:r w:rsidRPr="0030254E">
        <w:rPr>
          <w:rFonts w:ascii="Times New Roman" w:hAnsi="Times New Roman" w:cs="Times New Roman"/>
          <w:sz w:val="28"/>
          <w:szCs w:val="28"/>
        </w:rPr>
        <w:t>) and UTP (</w:t>
      </w:r>
      <w:hyperlink r:id="rId9" w:tgtFrame="_blank" w:tooltip="www.paradisespecialitycables.com" w:history="1">
        <w:r w:rsidRPr="0030254E"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Unshielded Twisted Pair Cables</w:t>
        </w:r>
      </w:hyperlink>
      <w:r w:rsidRPr="0030254E">
        <w:rPr>
          <w:rFonts w:ascii="Times New Roman" w:hAnsi="Times New Roman" w:cs="Times New Roman"/>
          <w:sz w:val="28"/>
          <w:szCs w:val="28"/>
        </w:rPr>
        <w:t>) is manufacturing difference. STP cables are twisted and enclosed with in foil where in UTP cables with wires are twisted together.</w:t>
      </w:r>
    </w:p>
    <w:p w14:paraId="3B759B35" w14:textId="77777777" w:rsidR="00797F58" w:rsidRPr="0030254E" w:rsidRDefault="00797F58" w:rsidP="009913B1">
      <w:pPr>
        <w:pStyle w:val="q-text"/>
        <w:shd w:val="clear" w:color="auto" w:fill="FFFFFF"/>
        <w:spacing w:before="0" w:beforeAutospacing="0" w:after="240" w:afterAutospacing="0" w:line="480" w:lineRule="auto"/>
        <w:jc w:val="both"/>
        <w:rPr>
          <w:sz w:val="28"/>
          <w:szCs w:val="28"/>
        </w:rPr>
      </w:pPr>
      <w:r w:rsidRPr="0030254E">
        <w:rPr>
          <w:b/>
          <w:bCs/>
          <w:sz w:val="28"/>
          <w:szCs w:val="28"/>
        </w:rPr>
        <w:t>Difference</w:t>
      </w:r>
    </w:p>
    <w:p w14:paraId="29D0117A" w14:textId="77777777" w:rsidR="00797F58" w:rsidRPr="0030254E" w:rsidRDefault="00797F58" w:rsidP="009913B1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ind w:right="480"/>
        <w:jc w:val="both"/>
        <w:rPr>
          <w:sz w:val="28"/>
          <w:szCs w:val="28"/>
        </w:rPr>
      </w:pPr>
      <w:r w:rsidRPr="0030254E">
        <w:rPr>
          <w:sz w:val="28"/>
          <w:szCs w:val="28"/>
        </w:rPr>
        <w:t>UTP data rate is slow as comparatively to STP.</w:t>
      </w:r>
    </w:p>
    <w:p w14:paraId="2E3B4B44" w14:textId="77777777" w:rsidR="00797F58" w:rsidRPr="0030254E" w:rsidRDefault="00797F58" w:rsidP="009913B1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ind w:right="480"/>
        <w:jc w:val="both"/>
        <w:rPr>
          <w:sz w:val="28"/>
          <w:szCs w:val="28"/>
        </w:rPr>
      </w:pPr>
      <w:r w:rsidRPr="0030254E">
        <w:rPr>
          <w:sz w:val="28"/>
          <w:szCs w:val="28"/>
        </w:rPr>
        <w:t>UTP is cheap as comparatively to STP.</w:t>
      </w:r>
    </w:p>
    <w:p w14:paraId="33C3304B" w14:textId="77777777" w:rsidR="00797F58" w:rsidRPr="0030254E" w:rsidRDefault="00797F58" w:rsidP="009913B1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ind w:right="480"/>
        <w:jc w:val="both"/>
        <w:rPr>
          <w:sz w:val="28"/>
          <w:szCs w:val="28"/>
        </w:rPr>
      </w:pPr>
      <w:r w:rsidRPr="0030254E">
        <w:rPr>
          <w:sz w:val="28"/>
          <w:szCs w:val="28"/>
        </w:rPr>
        <w:t>UTP reduce Noise high comparatively STP.</w:t>
      </w:r>
    </w:p>
    <w:p w14:paraId="622076C0" w14:textId="77777777" w:rsidR="00797F58" w:rsidRPr="0030254E" w:rsidRDefault="00797F58" w:rsidP="009913B1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ind w:right="480"/>
        <w:jc w:val="both"/>
        <w:rPr>
          <w:sz w:val="28"/>
          <w:szCs w:val="28"/>
        </w:rPr>
      </w:pPr>
      <w:r w:rsidRPr="0030254E">
        <w:rPr>
          <w:sz w:val="28"/>
          <w:szCs w:val="28"/>
        </w:rPr>
        <w:t>UTP works on LAN (Local Area Network) where STP works on Ethernet Network.</w:t>
      </w:r>
    </w:p>
    <w:p w14:paraId="182EB519" w14:textId="439254EE" w:rsidR="000F0BB2" w:rsidRDefault="00797F58" w:rsidP="009913B1">
      <w:pPr>
        <w:pStyle w:val="q-relative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ind w:right="480"/>
        <w:jc w:val="both"/>
        <w:rPr>
          <w:sz w:val="28"/>
          <w:szCs w:val="28"/>
        </w:rPr>
      </w:pPr>
      <w:r w:rsidRPr="0030254E">
        <w:rPr>
          <w:sz w:val="28"/>
          <w:szCs w:val="28"/>
        </w:rPr>
        <w:t>UTP easily Installed and Flexible as comparatively to STP.</w:t>
      </w:r>
    </w:p>
    <w:p w14:paraId="5FD11676" w14:textId="77777777" w:rsidR="009913B1" w:rsidRPr="009913B1" w:rsidRDefault="009913B1" w:rsidP="009913B1">
      <w:pPr>
        <w:pStyle w:val="q-relative"/>
        <w:shd w:val="clear" w:color="auto" w:fill="FFFFFF"/>
        <w:spacing w:before="0" w:beforeAutospacing="0" w:after="0" w:afterAutospacing="0" w:line="480" w:lineRule="auto"/>
        <w:ind w:left="720" w:right="480"/>
        <w:jc w:val="both"/>
        <w:rPr>
          <w:sz w:val="28"/>
          <w:szCs w:val="28"/>
        </w:rPr>
      </w:pPr>
    </w:p>
    <w:p w14:paraId="655A5ADA" w14:textId="1E6A33EC" w:rsidR="000F0BB2" w:rsidRPr="00207466" w:rsidRDefault="000F0BB2" w:rsidP="009913B1">
      <w:pPr>
        <w:pStyle w:val="Heading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07466">
        <w:rPr>
          <w:rFonts w:ascii="Times New Roman" w:eastAsia="Times New Roman" w:hAnsi="Times New Roman" w:cs="Times New Roman"/>
          <w:b/>
          <w:bCs/>
          <w:sz w:val="32"/>
          <w:szCs w:val="32"/>
        </w:rPr>
        <w:t>Straight Through and Cross-over Ethernet Cable</w:t>
      </w:r>
    </w:p>
    <w:p w14:paraId="78D72AB6" w14:textId="77777777" w:rsidR="00246554" w:rsidRPr="0030254E" w:rsidRDefault="00246554" w:rsidP="009913B1">
      <w:pPr>
        <w:spacing w:after="0"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Ethernet cable connect LAN and share signal among them.</w:t>
      </w:r>
    </w:p>
    <w:p w14:paraId="718E7B21" w14:textId="77777777" w:rsidR="00246554" w:rsidRPr="0030254E" w:rsidRDefault="00246554" w:rsidP="009913B1">
      <w:pPr>
        <w:spacing w:after="0"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Straight through ethernet cable is the one, which both ends of wire are following color scheme of 568A OR both ends are following 568B color scheme.</w:t>
      </w:r>
    </w:p>
    <w:p w14:paraId="2BF177D9" w14:textId="73578B33" w:rsidR="000F0BB2" w:rsidRPr="009913B1" w:rsidRDefault="00246554" w:rsidP="009913B1">
      <w:pPr>
        <w:spacing w:after="0"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 xml:space="preserve">Crossover ethernet cable is the one, where both ends of the wire are following different color scheme i.e. one end has 568A and another end has 568B. </w:t>
      </w:r>
    </w:p>
    <w:p w14:paraId="698F7E05" w14:textId="37637301" w:rsidR="000F0BB2" w:rsidRPr="00207466" w:rsidRDefault="000F0BB2" w:rsidP="009913B1">
      <w:pPr>
        <w:pStyle w:val="Heading2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07466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RJ-45 connector</w:t>
      </w:r>
    </w:p>
    <w:p w14:paraId="7D3FC40D" w14:textId="2A1CD76B" w:rsidR="00FC50FD" w:rsidRPr="0030254E" w:rsidRDefault="00FC50FD" w:rsidP="009913B1">
      <w:pPr>
        <w:spacing w:after="0" w:line="48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 xml:space="preserve">RJ-45 connector is basically plugged to NIC. It consists of totally 8 cables which means 4 pairs. Unlike RJ-11 which have 2 pairs, or 4 cables. RJ-45 can be of male type or female type. </w:t>
      </w:r>
    </w:p>
    <w:p w14:paraId="4BDD8F44" w14:textId="77777777" w:rsidR="000F0BB2" w:rsidRPr="0030254E" w:rsidRDefault="000F0BB2" w:rsidP="009913B1">
      <w:pPr>
        <w:spacing w:after="0" w:line="480" w:lineRule="auto"/>
        <w:ind w:left="360"/>
        <w:rPr>
          <w:rFonts w:ascii="Times New Roman" w:eastAsia="Times New Roman" w:hAnsi="Times New Roman" w:cs="Times New Roman"/>
          <w:sz w:val="32"/>
          <w:szCs w:val="32"/>
        </w:rPr>
      </w:pPr>
    </w:p>
    <w:p w14:paraId="1AB17F3A" w14:textId="4095EA73" w:rsidR="000A7AF1" w:rsidRPr="00207466" w:rsidRDefault="000F0BB2" w:rsidP="009913B1">
      <w:pPr>
        <w:pStyle w:val="Heading2"/>
        <w:numPr>
          <w:ilvl w:val="0"/>
          <w:numId w:val="12"/>
        </w:numPr>
        <w:spacing w:line="48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207466">
        <w:rPr>
          <w:rFonts w:ascii="Times New Roman" w:eastAsia="Times New Roman" w:hAnsi="Times New Roman" w:cs="Times New Roman"/>
          <w:b/>
          <w:bCs/>
          <w:sz w:val="32"/>
          <w:szCs w:val="32"/>
        </w:rPr>
        <w:t>What are precautionary measures to be taken care of while dealing with the ethernet cables (setting up ethernet cable wiring)</w:t>
      </w:r>
    </w:p>
    <w:p w14:paraId="525011D9" w14:textId="64C98407" w:rsidR="00EB51DD" w:rsidRPr="0030254E" w:rsidRDefault="00EB51DD" w:rsidP="009913B1">
      <w:pPr>
        <w:spacing w:after="0" w:line="48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4EED18" w14:textId="6E783AD6" w:rsidR="00EB51DD" w:rsidRPr="0030254E" w:rsidRDefault="00EB51DD" w:rsidP="009913B1">
      <w:pPr>
        <w:pStyle w:val="ListParagraph"/>
        <w:numPr>
          <w:ilvl w:val="0"/>
          <w:numId w:val="13"/>
        </w:numPr>
        <w:spacing w:after="0" w:line="48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Do not use stapler to secure UTP cables. Use telephone wire hangers.</w:t>
      </w:r>
    </w:p>
    <w:p w14:paraId="15762213" w14:textId="46E51837" w:rsidR="00EB51DD" w:rsidRPr="0030254E" w:rsidRDefault="00EB51DD" w:rsidP="009913B1">
      <w:pPr>
        <w:pStyle w:val="ListParagraph"/>
        <w:numPr>
          <w:ilvl w:val="0"/>
          <w:numId w:val="13"/>
        </w:numPr>
        <w:spacing w:after="0" w:line="48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Keep cables away from devices that can inject noise into them.</w:t>
      </w:r>
    </w:p>
    <w:p w14:paraId="49D8B1F6" w14:textId="0DCC3D0E" w:rsidR="00EB51DD" w:rsidRPr="0030254E" w:rsidRDefault="00EB51DD" w:rsidP="009913B1">
      <w:pPr>
        <w:pStyle w:val="ListParagraph"/>
        <w:numPr>
          <w:ilvl w:val="0"/>
          <w:numId w:val="13"/>
        </w:numPr>
        <w:spacing w:after="0" w:line="48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Try not to run cables parallel to power cables.</w:t>
      </w:r>
    </w:p>
    <w:p w14:paraId="288D1A5E" w14:textId="4DA3267D" w:rsidR="00EB51DD" w:rsidRPr="0030254E" w:rsidRDefault="00EB51DD" w:rsidP="009913B1">
      <w:pPr>
        <w:pStyle w:val="ListParagraph"/>
        <w:numPr>
          <w:ilvl w:val="0"/>
          <w:numId w:val="13"/>
        </w:numPr>
        <w:spacing w:after="0" w:line="48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Do not bend cables less than four times the diameter of the cable.</w:t>
      </w:r>
    </w:p>
    <w:p w14:paraId="3B639831" w14:textId="675CD416" w:rsidR="00EB51DD" w:rsidRPr="0030254E" w:rsidRDefault="00EB51DD" w:rsidP="009913B1">
      <w:pPr>
        <w:pStyle w:val="ListParagraph"/>
        <w:numPr>
          <w:ilvl w:val="0"/>
          <w:numId w:val="13"/>
        </w:numPr>
        <w:spacing w:after="0" w:line="48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 xml:space="preserve">Avoid stretching UTP cables (power should not exceed 25 </w:t>
      </w:r>
      <w:proofErr w:type="spellStart"/>
      <w:r w:rsidRPr="0030254E">
        <w:rPr>
          <w:rFonts w:ascii="Times New Roman" w:eastAsia="Times New Roman" w:hAnsi="Times New Roman" w:cs="Times New Roman"/>
          <w:sz w:val="28"/>
          <w:szCs w:val="28"/>
        </w:rPr>
        <w:t>lbs</w:t>
      </w:r>
      <w:proofErr w:type="spellEnd"/>
      <w:r w:rsidRPr="0030254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6D275ED" w14:textId="6B5BF170" w:rsidR="00EB51DD" w:rsidRPr="0030254E" w:rsidRDefault="00EB51DD" w:rsidP="009913B1">
      <w:pPr>
        <w:pStyle w:val="ListParagraph"/>
        <w:numPr>
          <w:ilvl w:val="0"/>
          <w:numId w:val="13"/>
        </w:numPr>
        <w:spacing w:after="0" w:line="48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Do not run UTP cable outside the building.</w:t>
      </w:r>
    </w:p>
    <w:p w14:paraId="414A3E96" w14:textId="5CC5BA33" w:rsidR="00696B99" w:rsidRPr="0030254E" w:rsidRDefault="00696B99" w:rsidP="009913B1">
      <w:pPr>
        <w:pStyle w:val="ListParagraph"/>
        <w:numPr>
          <w:ilvl w:val="0"/>
          <w:numId w:val="13"/>
        </w:numPr>
        <w:spacing w:after="0" w:line="480" w:lineRule="auto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30254E">
        <w:rPr>
          <w:rFonts w:ascii="Times New Roman" w:eastAsia="Times New Roman" w:hAnsi="Times New Roman" w:cs="Times New Roman"/>
          <w:sz w:val="28"/>
          <w:szCs w:val="28"/>
        </w:rPr>
        <w:t>If you tie a group of cables together with cable ties (zip ties), do not pinch them too much.</w:t>
      </w:r>
    </w:p>
    <w:p w14:paraId="11D09BE5" w14:textId="6F698ACF" w:rsidR="00EB51DD" w:rsidRPr="0030254E" w:rsidRDefault="00EB51DD" w:rsidP="009913B1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FF253B" w14:textId="172648A9" w:rsidR="00EB51DD" w:rsidRPr="0030254E" w:rsidRDefault="00EB51DD" w:rsidP="009913B1">
      <w:pPr>
        <w:spacing w:after="0" w:line="48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EB51DD" w:rsidRPr="0030254E" w:rsidSect="000A7AF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36BBB" w14:textId="77777777" w:rsidR="009D130F" w:rsidRDefault="009D130F" w:rsidP="000A7AF1">
      <w:pPr>
        <w:spacing w:after="0" w:line="240" w:lineRule="auto"/>
      </w:pPr>
      <w:r>
        <w:separator/>
      </w:r>
    </w:p>
  </w:endnote>
  <w:endnote w:type="continuationSeparator" w:id="0">
    <w:p w14:paraId="54F20009" w14:textId="77777777" w:rsidR="009D130F" w:rsidRDefault="009D130F" w:rsidP="000A7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74170825"/>
      <w:docPartObj>
        <w:docPartGallery w:val="Page Numbers (Bottom of Page)"/>
        <w:docPartUnique/>
      </w:docPartObj>
    </w:sdtPr>
    <w:sdtEndPr/>
    <w:sdtContent>
      <w:p w14:paraId="1B56EC45" w14:textId="04490A7E" w:rsidR="000A7AF1" w:rsidRDefault="000A7AF1" w:rsidP="000A7AF1">
        <w:pPr>
          <w:pStyle w:val="Footer"/>
          <w:tabs>
            <w:tab w:val="left" w:pos="420"/>
          </w:tabs>
        </w:pPr>
        <w:r>
          <w:rPr>
            <w:rFonts w:ascii="Britannic Bold" w:hAnsi="Britannic Bold" w:cs="Times New Roman"/>
            <w:sz w:val="28"/>
            <w:szCs w:val="28"/>
          </w:rPr>
          <w:t>QAISER ABBAS (57245)</w:t>
        </w:r>
        <w:r>
          <w:tab/>
          <w:t xml:space="preserve">                                                                                                  Pa</w:t>
        </w:r>
        <w:r>
          <w:rPr>
            <w:rFonts w:asciiTheme="majorBidi" w:hAnsiTheme="majorBidi" w:cstheme="majorBidi"/>
            <w:sz w:val="24"/>
            <w:szCs w:val="24"/>
          </w:rPr>
          <w:t xml:space="preserve">ge no: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5117A" w14:textId="77777777" w:rsidR="009D130F" w:rsidRDefault="009D130F" w:rsidP="000A7AF1">
      <w:pPr>
        <w:spacing w:after="0" w:line="240" w:lineRule="auto"/>
      </w:pPr>
      <w:r>
        <w:separator/>
      </w:r>
    </w:p>
  </w:footnote>
  <w:footnote w:type="continuationSeparator" w:id="0">
    <w:p w14:paraId="591ED61C" w14:textId="77777777" w:rsidR="009D130F" w:rsidRDefault="009D130F" w:rsidP="000A7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6C1A5" w14:textId="3D9ECF2C" w:rsidR="000A7AF1" w:rsidRPr="001975BA" w:rsidRDefault="000A7AF1" w:rsidP="000A7AF1">
    <w:pPr>
      <w:pStyle w:val="Header"/>
      <w:tabs>
        <w:tab w:val="left" w:pos="7428"/>
      </w:tabs>
      <w:jc w:val="right"/>
      <w:rPr>
        <w:rFonts w:ascii="Times New Roman" w:hAnsi="Times New Roman" w:cs="Times New Roman"/>
        <w:b/>
        <w:sz w:val="28"/>
      </w:rPr>
    </w:pPr>
    <w:r w:rsidRPr="001975BA">
      <w:rPr>
        <w:rFonts w:ascii="Times New Roman" w:hAnsi="Times New Roman" w:cs="Times New Roman"/>
        <w:b/>
        <w:sz w:val="28"/>
      </w:rPr>
      <w:t>Lab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#</w:t>
    </w:r>
    <w:r>
      <w:rPr>
        <w:rFonts w:ascii="Times New Roman" w:hAnsi="Times New Roman" w:cs="Times New Roman"/>
        <w:b/>
        <w:sz w:val="28"/>
      </w:rPr>
      <w:t xml:space="preserve"> </w:t>
    </w:r>
    <w:r w:rsidRPr="001975BA">
      <w:rPr>
        <w:rFonts w:ascii="Times New Roman" w:hAnsi="Times New Roman" w:cs="Times New Roman"/>
        <w:b/>
        <w:sz w:val="28"/>
      </w:rPr>
      <w:t>0</w:t>
    </w:r>
    <w:r w:rsidR="00AB08AF">
      <w:rPr>
        <w:rFonts w:ascii="Times New Roman" w:hAnsi="Times New Roman" w:cs="Times New Roman"/>
        <w:b/>
        <w:sz w:val="28"/>
      </w:rPr>
      <w:t>2</w:t>
    </w:r>
    <w:r w:rsidRPr="001975BA">
      <w:rPr>
        <w:rFonts w:ascii="Times New Roman" w:hAnsi="Times New Roman" w:cs="Times New Roman"/>
        <w:iCs/>
        <w:sz w:val="24"/>
        <w:szCs w:val="24"/>
      </w:rPr>
      <w:t xml:space="preserve">                     </w:t>
    </w:r>
    <w:r>
      <w:rPr>
        <w:rFonts w:ascii="Times New Roman" w:hAnsi="Times New Roman" w:cs="Times New Roman"/>
        <w:iCs/>
        <w:sz w:val="24"/>
        <w:szCs w:val="24"/>
      </w:rPr>
      <w:t xml:space="preserve">                                     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Data communication </w:t>
    </w:r>
    <w:r>
      <w:rPr>
        <w:rFonts w:ascii="Times New Roman" w:hAnsi="Times New Roman" w:cs="Times New Roman"/>
        <w:b/>
        <w:bCs/>
        <w:iCs/>
        <w:sz w:val="28"/>
        <w:szCs w:val="28"/>
      </w:rPr>
      <w:t>&amp;</w:t>
    </w:r>
    <w:r w:rsidRPr="000A7AF1">
      <w:rPr>
        <w:rFonts w:ascii="Times New Roman" w:hAnsi="Times New Roman" w:cs="Times New Roman"/>
        <w:b/>
        <w:bCs/>
        <w:iCs/>
        <w:sz w:val="28"/>
        <w:szCs w:val="28"/>
      </w:rPr>
      <w:t xml:space="preserve"> Networking Lab</w:t>
    </w:r>
  </w:p>
  <w:p w14:paraId="4C7BA60E" w14:textId="77777777" w:rsidR="000A7AF1" w:rsidRDefault="000A7A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A79BF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7082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8F4CF0"/>
    <w:multiLevelType w:val="hybridMultilevel"/>
    <w:tmpl w:val="A3AC927A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F6BF1"/>
    <w:multiLevelType w:val="hybridMultilevel"/>
    <w:tmpl w:val="8A76484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00002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000006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C95A47"/>
    <w:multiLevelType w:val="multilevel"/>
    <w:tmpl w:val="1A7EC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792459"/>
    <w:multiLevelType w:val="hybridMultilevel"/>
    <w:tmpl w:val="22D22A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D2365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762462"/>
    <w:multiLevelType w:val="multilevel"/>
    <w:tmpl w:val="1E7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5832C9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5602C7"/>
    <w:multiLevelType w:val="multilevel"/>
    <w:tmpl w:val="1F0036AF"/>
    <w:lvl w:ilvl="0">
      <w:start w:val="1"/>
      <w:numFmt w:val="lowerRoman"/>
      <w:lvlText w:val="(%1)"/>
      <w:lvlJc w:val="left"/>
      <w:pPr>
        <w:ind w:left="1080" w:hanging="720"/>
      </w:pPr>
      <w:rPr>
        <w:rFonts w:ascii="Segoe UI" w:eastAsia="Segoe UI" w:hAnsi="Segoe UI" w:cs="Segoe U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62B3C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653927"/>
    <w:multiLevelType w:val="multilevel"/>
    <w:tmpl w:val="ED30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24346"/>
    <w:multiLevelType w:val="multilevel"/>
    <w:tmpl w:val="1F003298"/>
    <w:lvl w:ilvl="0">
      <w:start w:val="1"/>
      <w:numFmt w:val="decimal"/>
      <w:lvlText w:val="%1."/>
      <w:lvlJc w:val="left"/>
      <w:pPr>
        <w:ind w:left="360" w:hanging="360"/>
      </w:pPr>
      <w:rPr>
        <w:rFonts w:ascii="Segoe UI" w:eastAsia="Segoe UI" w:hAnsi="Segoe UI" w:cs="Segoe UI"/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6"/>
  </w:num>
  <w:num w:numId="6">
    <w:abstractNumId w:val="0"/>
  </w:num>
  <w:num w:numId="7">
    <w:abstractNumId w:val="13"/>
  </w:num>
  <w:num w:numId="8">
    <w:abstractNumId w:val="10"/>
  </w:num>
  <w:num w:numId="9">
    <w:abstractNumId w:val="14"/>
  </w:num>
  <w:num w:numId="10">
    <w:abstractNumId w:val="12"/>
  </w:num>
  <w:num w:numId="11">
    <w:abstractNumId w:val="1"/>
  </w:num>
  <w:num w:numId="12">
    <w:abstractNumId w:val="8"/>
  </w:num>
  <w:num w:numId="13">
    <w:abstractNumId w:val="2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D8"/>
    <w:rsid w:val="000A7AF1"/>
    <w:rsid w:val="000B100F"/>
    <w:rsid w:val="000F0BB2"/>
    <w:rsid w:val="000F6285"/>
    <w:rsid w:val="00207466"/>
    <w:rsid w:val="002429D8"/>
    <w:rsid w:val="00246554"/>
    <w:rsid w:val="0030254E"/>
    <w:rsid w:val="0051462A"/>
    <w:rsid w:val="00696B99"/>
    <w:rsid w:val="00796300"/>
    <w:rsid w:val="00797F58"/>
    <w:rsid w:val="008C0272"/>
    <w:rsid w:val="009913B1"/>
    <w:rsid w:val="009D130F"/>
    <w:rsid w:val="00AB08AF"/>
    <w:rsid w:val="00B5186E"/>
    <w:rsid w:val="00CB56F0"/>
    <w:rsid w:val="00CC333A"/>
    <w:rsid w:val="00DE7D06"/>
    <w:rsid w:val="00EB51DD"/>
    <w:rsid w:val="00FC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E4E3A"/>
  <w15:chartTrackingRefBased/>
  <w15:docId w15:val="{2CC8BEBD-9DDC-4BCC-8BB4-01B82836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AF1"/>
    <w:pPr>
      <w:autoSpaceDE w:val="0"/>
      <w:autoSpaceDN w:val="0"/>
      <w:spacing w:line="256" w:lineRule="auto"/>
      <w:jc w:val="both"/>
    </w:pPr>
    <w:rPr>
      <w:rFonts w:ascii="Segoe UI" w:eastAsia="Segoe UI" w:hAnsi="Segoe UI" w:cs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qFormat/>
    <w:rsid w:val="000A7A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AF1"/>
    <w:rPr>
      <w:rFonts w:ascii="Segoe UI" w:eastAsia="Segoe UI" w:hAnsi="Segoe UI" w:cs="Segoe UI"/>
      <w:sz w:val="20"/>
      <w:szCs w:val="20"/>
    </w:rPr>
  </w:style>
  <w:style w:type="paragraph" w:customStyle="1" w:styleId="q-text">
    <w:name w:val="q-text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q-relative">
    <w:name w:val="q-relative"/>
    <w:basedOn w:val="Normal"/>
    <w:rsid w:val="008C0272"/>
    <w:pPr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q-inline">
    <w:name w:val="q-inline"/>
    <w:basedOn w:val="DefaultParagraphFont"/>
    <w:rsid w:val="00DE7D06"/>
  </w:style>
  <w:style w:type="character" w:styleId="Hyperlink">
    <w:name w:val="Hyperlink"/>
    <w:basedOn w:val="DefaultParagraphFont"/>
    <w:uiPriority w:val="99"/>
    <w:semiHidden/>
    <w:unhideWhenUsed/>
    <w:rsid w:val="00DE7D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disespecialitycables.com/38-shielded-cables-shielded-twisted-pair-wire-multi-conductor-cab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aradisespecialitycables.com/51-lan-cables-ethernet-lan-cat6a-cat5-cable-at-best-pr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02-131182-030</dc:creator>
  <cp:keywords/>
  <dc:description/>
  <cp:lastModifiedBy>02-131182-030</cp:lastModifiedBy>
  <cp:revision>19</cp:revision>
  <dcterms:created xsi:type="dcterms:W3CDTF">2020-10-03T05:02:00Z</dcterms:created>
  <dcterms:modified xsi:type="dcterms:W3CDTF">2020-10-08T17:25:00Z</dcterms:modified>
</cp:coreProperties>
</file>