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496" w:rsidRPr="002535E9" w:rsidRDefault="006C487D">
      <w:pPr>
        <w:rPr>
          <w:rFonts w:ascii="나눔바른고딕 Light" w:eastAsia="나눔바른고딕 Light" w:hAnsi="나눔바른고딕 Light"/>
          <w:sz w:val="18"/>
        </w:rPr>
      </w:pPr>
      <w:r w:rsidRPr="002535E9">
        <w:rPr>
          <w:rFonts w:ascii="나눔바른고딕 Light" w:eastAsia="나눔바른고딕 Light" w:hAnsi="나눔바른고딕 Light" w:cs="맑은 고딕" w:hint="eastAsia"/>
          <w:sz w:val="18"/>
        </w:rPr>
        <w:t>과제</w:t>
      </w:r>
      <w:r w:rsidRPr="002535E9">
        <w:rPr>
          <w:rFonts w:ascii="나눔바른고딕 Light" w:eastAsia="나눔바른고딕 Light" w:hAnsi="나눔바른고딕 Light" w:hint="eastAsia"/>
          <w:sz w:val="18"/>
        </w:rPr>
        <w:t>6_2019062833_</w:t>
      </w:r>
      <w:r w:rsidRPr="002535E9">
        <w:rPr>
          <w:rFonts w:ascii="나눔바른고딕 Light" w:eastAsia="나눔바른고딕 Light" w:hAnsi="나눔바른고딕 Light" w:cs="맑은 고딕" w:hint="eastAsia"/>
          <w:sz w:val="18"/>
        </w:rPr>
        <w:t>김유진</w:t>
      </w:r>
      <w:r w:rsidR="00AD7E9D" w:rsidRPr="002535E9">
        <w:rPr>
          <w:rFonts w:ascii="나눔바른고딕 Light" w:eastAsia="나눔바른고딕 Light" w:hAnsi="나눔바른고딕 Light" w:hint="eastAsia"/>
          <w:sz w:val="18"/>
        </w:rPr>
        <w:t>”</w:t>
      </w:r>
    </w:p>
    <w:p w:rsidR="006C487D" w:rsidRPr="002535E9" w:rsidRDefault="002535E9">
      <w:pPr>
        <w:rPr>
          <w:rFonts w:ascii="나눔바른고딕 Light" w:eastAsia="나눔바른고딕 Light" w:hAnsi="나눔바른고딕 Light"/>
          <w:sz w:val="18"/>
        </w:rPr>
      </w:pPr>
      <w:r w:rsidRPr="002535E9">
        <w:rPr>
          <w:rFonts w:ascii="나눔바른고딕 Light" w:eastAsia="나눔바른고딕 Light" w:hAnsi="나눔바른고딕 Light"/>
          <w:noProof/>
          <w:sz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443230</wp:posOffset>
            </wp:positionV>
            <wp:extent cx="3118485" cy="4457700"/>
            <wp:effectExtent l="0" t="0" r="571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87D" w:rsidRPr="002535E9">
        <w:rPr>
          <w:rFonts w:ascii="나눔바른고딕 Light" w:eastAsia="나눔바른고딕 Light" w:hAnsi="나눔바른고딕 Light"/>
          <w:sz w:val="18"/>
        </w:rPr>
        <w:t>&lt;</w:t>
      </w:r>
      <w:r w:rsidR="006C487D" w:rsidRPr="002535E9">
        <w:rPr>
          <w:rFonts w:ascii="나눔바른고딕 Light" w:eastAsia="나눔바른고딕 Light" w:hAnsi="나눔바른고딕 Light" w:hint="eastAsia"/>
          <w:sz w:val="18"/>
        </w:rPr>
        <w:t>복권 계산기</w:t>
      </w:r>
      <w:r w:rsidR="006C487D" w:rsidRPr="002535E9">
        <w:rPr>
          <w:rFonts w:ascii="나눔바른고딕 Light" w:eastAsia="나눔바른고딕 Light" w:hAnsi="나눔바른고딕 Light"/>
          <w:sz w:val="18"/>
        </w:rPr>
        <w:t>&gt;</w:t>
      </w:r>
    </w:p>
    <w:p w:rsidR="006C487D" w:rsidRPr="002535E9" w:rsidRDefault="006C487D">
      <w:pPr>
        <w:rPr>
          <w:rFonts w:ascii="나눔바른고딕 Light" w:eastAsia="나눔바른고딕 Light" w:hAnsi="나눔바른고딕 Light"/>
          <w:sz w:val="16"/>
        </w:rPr>
      </w:pPr>
      <w:r w:rsidRPr="002535E9">
        <w:rPr>
          <w:rFonts w:ascii="나눔바른고딕 Light" w:eastAsia="나눔바른고딕 Light" w:hAnsi="나눔바른고딕 Light" w:hint="eastAsia"/>
          <w:sz w:val="16"/>
        </w:rPr>
        <w:t>1</w:t>
      </w:r>
      <w:r w:rsidRPr="002535E9">
        <w:rPr>
          <w:rFonts w:ascii="나눔바른고딕 Light" w:eastAsia="나눔바른고딕 Light" w:hAnsi="나눔바른고딕 Light"/>
          <w:sz w:val="16"/>
        </w:rPr>
        <w:t>.</w:t>
      </w:r>
      <w:r w:rsidRPr="002535E9">
        <w:rPr>
          <w:rFonts w:ascii="나눔바른고딕 Light" w:eastAsia="나눔바른고딕 Light" w:hAnsi="나눔바른고딕 Light" w:hint="eastAsia"/>
          <w:sz w:val="16"/>
        </w:rPr>
        <w:t>첫번째 구매하고 확인까지</w:t>
      </w:r>
    </w:p>
    <w:p w:rsidR="006C487D" w:rsidRPr="002535E9" w:rsidRDefault="002535E9">
      <w:pPr>
        <w:rPr>
          <w:rFonts w:ascii="나눔바른고딕 Light" w:eastAsia="나눔바른고딕 Light" w:hAnsi="나눔바른고딕 Light"/>
          <w:sz w:val="16"/>
        </w:rPr>
      </w:pPr>
      <w:r w:rsidRPr="002535E9">
        <w:rPr>
          <w:rFonts w:ascii="나눔바른고딕 Light" w:eastAsia="나눔바른고딕 Light" w:hAnsi="나눔바른고딕 Light"/>
          <w:noProof/>
          <w:sz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4507230</wp:posOffset>
            </wp:positionV>
            <wp:extent cx="3101340" cy="2400300"/>
            <wp:effectExtent l="0" t="0" r="381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1" b="56596"/>
                    <a:stretch/>
                  </pic:blipFill>
                  <pic:spPr bwMode="auto">
                    <a:xfrm>
                      <a:off x="0" y="0"/>
                      <a:ext cx="31013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87D" w:rsidRPr="002535E9">
        <w:rPr>
          <w:rFonts w:ascii="나눔바른고딕 Light" w:eastAsia="나눔바른고딕 Light" w:hAnsi="나눔바른고딕 Light" w:hint="eastAsia"/>
          <w:sz w:val="16"/>
        </w:rPr>
        <w:t>2</w:t>
      </w:r>
      <w:r w:rsidR="006C487D" w:rsidRPr="002535E9">
        <w:rPr>
          <w:rFonts w:ascii="나눔바른고딕 Light" w:eastAsia="나눔바른고딕 Light" w:hAnsi="나눔바른고딕 Light"/>
          <w:sz w:val="16"/>
        </w:rPr>
        <w:t xml:space="preserve">. </w:t>
      </w:r>
      <w:r w:rsidR="006C487D" w:rsidRPr="002535E9">
        <w:rPr>
          <w:rFonts w:ascii="나눔바른고딕 Light" w:eastAsia="나눔바른고딕 Light" w:hAnsi="나눔바른고딕 Light" w:hint="eastAsia"/>
          <w:sz w:val="16"/>
        </w:rPr>
        <w:t>두번째 구매 중</w:t>
      </w:r>
    </w:p>
    <w:p w:rsidR="006C487D" w:rsidRPr="002535E9" w:rsidRDefault="002535E9">
      <w:pPr>
        <w:rPr>
          <w:rFonts w:ascii="나눔바른고딕 Light" w:eastAsia="나눔바른고딕 Light" w:hAnsi="나눔바른고딕 Light"/>
          <w:sz w:val="16"/>
        </w:rPr>
      </w:pPr>
      <w:r w:rsidRPr="002535E9">
        <w:rPr>
          <w:rFonts w:ascii="나눔바른고딕 Light" w:eastAsia="나눔바른고딕 Light" w:hAnsi="나눔바른고딕 Light"/>
          <w:noProof/>
          <w:sz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2490470</wp:posOffset>
            </wp:positionV>
            <wp:extent cx="3103245" cy="1043940"/>
            <wp:effectExtent l="0" t="0" r="1905" b="381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" t="11111" b="12778"/>
                    <a:stretch/>
                  </pic:blipFill>
                  <pic:spPr bwMode="auto">
                    <a:xfrm>
                      <a:off x="0" y="0"/>
                      <a:ext cx="310324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87D" w:rsidRPr="002535E9">
        <w:rPr>
          <w:rFonts w:ascii="나눔바른고딕 Light" w:eastAsia="나눔바른고딕 Light" w:hAnsi="나눔바른고딕 Light" w:hint="eastAsia"/>
          <w:sz w:val="16"/>
        </w:rPr>
        <w:t>3</w:t>
      </w:r>
      <w:r w:rsidR="006C487D" w:rsidRPr="002535E9">
        <w:rPr>
          <w:rFonts w:ascii="나눔바른고딕 Light" w:eastAsia="나눔바른고딕 Light" w:hAnsi="나눔바른고딕 Light"/>
          <w:sz w:val="16"/>
        </w:rPr>
        <w:t xml:space="preserve">. </w:t>
      </w:r>
      <w:r w:rsidR="006C487D" w:rsidRPr="002535E9">
        <w:rPr>
          <w:rFonts w:ascii="나눔바른고딕 Light" w:eastAsia="나눔바른고딕 Light" w:hAnsi="나눔바른고딕 Light" w:hint="eastAsia"/>
          <w:sz w:val="16"/>
        </w:rPr>
        <w:t>두번째 구매 후 확인</w:t>
      </w:r>
    </w:p>
    <w:p w:rsidR="0047567F" w:rsidRPr="002535E9" w:rsidRDefault="002535E9">
      <w:pPr>
        <w:rPr>
          <w:rFonts w:ascii="나눔바른고딕 Light" w:eastAsia="나눔바른고딕 Light" w:hAnsi="나눔바른고딕 Light"/>
          <w:sz w:val="16"/>
        </w:rPr>
      </w:pPr>
      <w:r>
        <w:rPr>
          <w:rFonts w:ascii="나눔바른고딕 Light" w:eastAsia="나눔바른고딕 Light" w:hAnsi="나눔바른고딕 Light"/>
          <w:noProof/>
          <w:sz w:val="1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1144270</wp:posOffset>
            </wp:positionV>
            <wp:extent cx="2857500" cy="1038225"/>
            <wp:effectExtent l="0" t="0" r="0" b="952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바른고딕 Light" w:eastAsia="나눔바른고딕 Light" w:hAnsi="나눔바른고딕 Light" w:hint="eastAsia"/>
          <w:sz w:val="16"/>
        </w:rPr>
        <w:t>4</w:t>
      </w:r>
      <w:r>
        <w:rPr>
          <w:rFonts w:ascii="나눔바른고딕 Light" w:eastAsia="나눔바른고딕 Light" w:hAnsi="나눔바른고딕 Light"/>
          <w:sz w:val="16"/>
        </w:rPr>
        <w:t>.</w:t>
      </w:r>
      <w:r>
        <w:rPr>
          <w:rFonts w:ascii="나눔바른고딕 Light" w:eastAsia="나눔바른고딕 Light" w:hAnsi="나눔바른고딕 Light" w:hint="eastAsia"/>
          <w:sz w:val="16"/>
        </w:rPr>
        <w:t>종료</w:t>
      </w:r>
    </w:p>
    <w:p w:rsidR="006C487D" w:rsidRPr="002535E9" w:rsidRDefault="0047567F">
      <w:pPr>
        <w:rPr>
          <w:rFonts w:ascii="나눔바른고딕 Light" w:eastAsia="나눔바른고딕 Light" w:hAnsi="나눔바른고딕 Light"/>
          <w:sz w:val="16"/>
        </w:rPr>
      </w:pPr>
      <w:r w:rsidRPr="002535E9">
        <w:rPr>
          <w:rFonts w:ascii="나눔바른고딕 Light" w:eastAsia="나눔바른고딕 Light" w:hAnsi="나눔바른고딕 Light"/>
          <w:noProof/>
          <w:sz w:val="1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156210</wp:posOffset>
            </wp:positionV>
            <wp:extent cx="3284220" cy="3580130"/>
            <wp:effectExtent l="0" t="0" r="0" b="127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54"/>
                    <a:stretch/>
                  </pic:blipFill>
                  <pic:spPr bwMode="auto">
                    <a:xfrm>
                      <a:off x="0" y="0"/>
                      <a:ext cx="328422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5E9">
        <w:rPr>
          <w:rFonts w:ascii="나눔바른고딕 Light" w:eastAsia="나눔바른고딕 Light" w:hAnsi="나눔바른고딕 Light"/>
          <w:sz w:val="16"/>
        </w:rPr>
        <w:t>5</w:t>
      </w:r>
      <w:r w:rsidR="006C487D" w:rsidRPr="002535E9">
        <w:rPr>
          <w:rFonts w:ascii="나눔바른고딕 Light" w:eastAsia="나눔바른고딕 Light" w:hAnsi="나눔바른고딕 Light"/>
          <w:sz w:val="16"/>
        </w:rPr>
        <w:t xml:space="preserve">. </w:t>
      </w:r>
      <w:r w:rsidR="006C487D" w:rsidRPr="002535E9">
        <w:rPr>
          <w:rFonts w:ascii="나눔바른고딕 Light" w:eastAsia="나눔바른고딕 Light" w:hAnsi="나눔바른고딕 Light" w:hint="eastAsia"/>
          <w:sz w:val="16"/>
        </w:rPr>
        <w:t>메뉴4로 계속 뽑기</w:t>
      </w:r>
    </w:p>
    <w:p w:rsidR="006C487D" w:rsidRPr="002535E9" w:rsidRDefault="002535E9" w:rsidP="00DA3BCF">
      <w:pPr>
        <w:ind w:left="428" w:hangingChars="300" w:hanging="428"/>
        <w:rPr>
          <w:rFonts w:ascii="나눔바른고딕 Light" w:eastAsia="나눔바른고딕 Light" w:hAnsi="나눔바른고딕 Light"/>
          <w:sz w:val="16"/>
        </w:rPr>
      </w:pPr>
      <w:r w:rsidRPr="002535E9">
        <w:rPr>
          <w:rFonts w:ascii="나눔바른고딕 Light" w:eastAsia="나눔바른고딕 Light" w:hAnsi="나눔바른고딕 Light"/>
          <w:noProof/>
          <w:sz w:val="1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3646170</wp:posOffset>
            </wp:positionV>
            <wp:extent cx="3169920" cy="1095375"/>
            <wp:effectExtent l="0" t="0" r="0" b="952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9"/>
                    <a:stretch/>
                  </pic:blipFill>
                  <pic:spPr bwMode="auto">
                    <a:xfrm>
                      <a:off x="0" y="0"/>
                      <a:ext cx="316992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바른고딕 Light" w:eastAsia="나눔바른고딕 Light" w:hAnsi="나눔바른고딕 Light"/>
          <w:sz w:val="16"/>
        </w:rPr>
        <w:t>6</w:t>
      </w:r>
      <w:r w:rsidR="006C487D" w:rsidRPr="002535E9">
        <w:rPr>
          <w:rFonts w:ascii="나눔바른고딕 Light" w:eastAsia="나눔바른고딕 Light" w:hAnsi="나눔바른고딕 Light"/>
          <w:sz w:val="16"/>
        </w:rPr>
        <w:t>. 4</w:t>
      </w:r>
      <w:r w:rsidR="006C487D" w:rsidRPr="002535E9">
        <w:rPr>
          <w:rFonts w:ascii="나눔바른고딕 Light" w:eastAsia="나눔바른고딕 Light" w:hAnsi="나눔바른고딕 Light" w:hint="eastAsia"/>
          <w:sz w:val="16"/>
        </w:rPr>
        <w:t>등 나오고 끝</w:t>
      </w:r>
    </w:p>
    <w:p w:rsidR="006C487D" w:rsidRPr="002535E9" w:rsidRDefault="002535E9">
      <w:pPr>
        <w:rPr>
          <w:rFonts w:ascii="나눔바른고딕 Light" w:eastAsia="나눔바른고딕 Light" w:hAnsi="나눔바른고딕 Light"/>
          <w:sz w:val="16"/>
        </w:rPr>
      </w:pPr>
      <w:r w:rsidRPr="002535E9">
        <w:rPr>
          <w:rFonts w:ascii="나눔바른고딕 Light" w:eastAsia="나눔바른고딕 Light" w:hAnsi="나눔바른고딕 Light" w:hint="eastAsia"/>
          <w:noProof/>
          <w:sz w:val="1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1246505</wp:posOffset>
            </wp:positionV>
            <wp:extent cx="3238500" cy="141224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3" b="46517"/>
                    <a:stretch/>
                  </pic:blipFill>
                  <pic:spPr bwMode="auto">
                    <a:xfrm>
                      <a:off x="0" y="0"/>
                      <a:ext cx="323850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바른고딕 Light" w:eastAsia="나눔바른고딕 Light" w:hAnsi="나눔바른고딕 Light"/>
          <w:sz w:val="16"/>
        </w:rPr>
        <w:t>7</w:t>
      </w:r>
      <w:r w:rsidR="00DA3BCF" w:rsidRPr="002535E9">
        <w:rPr>
          <w:rFonts w:ascii="나눔바른고딕 Light" w:eastAsia="나눔바른고딕 Light" w:hAnsi="나눔바른고딕 Light"/>
          <w:sz w:val="16"/>
        </w:rPr>
        <w:t>.</w:t>
      </w:r>
      <w:r w:rsidR="00DA3BCF" w:rsidRPr="002535E9">
        <w:rPr>
          <w:rFonts w:ascii="나눔바른고딕 Light" w:eastAsia="나눔바른고딕 Light" w:hAnsi="나눔바른고딕 Light" w:hint="eastAsia"/>
          <w:sz w:val="16"/>
        </w:rPr>
        <w:t>이후에 다시 확인</w:t>
      </w:r>
    </w:p>
    <w:p w:rsidR="006C487D" w:rsidRPr="002535E9" w:rsidRDefault="0047567F">
      <w:pPr>
        <w:rPr>
          <w:rFonts w:ascii="나눔바른고딕 Light" w:eastAsia="나눔바른고딕 Light" w:hAnsi="나눔바른고딕 Light"/>
          <w:sz w:val="16"/>
        </w:rPr>
      </w:pPr>
      <w:r w:rsidRPr="002535E9">
        <w:rPr>
          <w:rFonts w:ascii="나눔바른고딕 Light" w:eastAsia="나눔바른고딕 Light" w:hAnsi="나눔바른고딕 Light" w:hint="eastAsia"/>
          <w:noProof/>
          <w:sz w:val="16"/>
        </w:rPr>
        <w:drawing>
          <wp:anchor distT="0" distB="0" distL="114300" distR="114300" simplePos="0" relativeHeight="251665408" behindDoc="0" locked="0" layoutInCell="1" allowOverlap="1" wp14:anchorId="11ADE743" wp14:editId="578D9D6D">
            <wp:simplePos x="0" y="0"/>
            <wp:positionH relativeFrom="column">
              <wp:posOffset>9525</wp:posOffset>
            </wp:positionH>
            <wp:positionV relativeFrom="paragraph">
              <wp:posOffset>1560830</wp:posOffset>
            </wp:positionV>
            <wp:extent cx="3238500" cy="1311910"/>
            <wp:effectExtent l="0" t="0" r="0" b="254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83"/>
                    <a:stretch/>
                  </pic:blipFill>
                  <pic:spPr bwMode="auto">
                    <a:xfrm>
                      <a:off x="0" y="0"/>
                      <a:ext cx="323850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5E9">
        <w:rPr>
          <w:rFonts w:ascii="나눔바른고딕 Light" w:eastAsia="나눔바른고딕 Light" w:hAnsi="나눔바른고딕 Light"/>
          <w:sz w:val="16"/>
        </w:rPr>
        <w:t>8</w:t>
      </w:r>
      <w:r w:rsidR="00AD7E9D" w:rsidRPr="002535E9">
        <w:rPr>
          <w:rFonts w:ascii="나눔바른고딕 Light" w:eastAsia="나눔바른고딕 Light" w:hAnsi="나눔바른고딕 Light"/>
          <w:sz w:val="16"/>
        </w:rPr>
        <w:t>.</w:t>
      </w:r>
      <w:r w:rsidR="00AD7E9D" w:rsidRPr="002535E9">
        <w:rPr>
          <w:rFonts w:ascii="나눔바른고딕 Light" w:eastAsia="나눔바른고딕 Light" w:hAnsi="나눔바른고딕 Light" w:hint="eastAsia"/>
          <w:sz w:val="16"/>
        </w:rPr>
        <w:t>메뉴에 있는 숫자 이외의 다른 거 입력했을 시 재입력</w:t>
      </w:r>
    </w:p>
    <w:p w:rsidR="0047567F" w:rsidRPr="002535E9" w:rsidRDefault="002535E9">
      <w:pPr>
        <w:rPr>
          <w:rFonts w:ascii="나눔바른고딕 Light" w:eastAsia="나눔바른고딕 Light" w:hAnsi="나눔바른고딕 Light"/>
          <w:sz w:val="16"/>
        </w:rPr>
      </w:pPr>
      <w:r>
        <w:rPr>
          <w:rFonts w:ascii="나눔바른고딕 Light" w:eastAsia="나눔바른고딕 Light" w:hAnsi="나눔바른고딕 Light"/>
          <w:sz w:val="16"/>
        </w:rPr>
        <w:t>9</w:t>
      </w:r>
      <w:r w:rsidR="0047567F" w:rsidRPr="002535E9">
        <w:rPr>
          <w:rFonts w:ascii="나눔바른고딕 Light" w:eastAsia="나눔바른고딕 Light" w:hAnsi="나눔바른고딕 Light"/>
          <w:sz w:val="16"/>
        </w:rPr>
        <w:t>.</w:t>
      </w:r>
      <w:r w:rsidR="0047567F" w:rsidRPr="002535E9">
        <w:rPr>
          <w:rFonts w:ascii="나눔바른고딕 Light" w:eastAsia="나눔바른고딕 Light" w:hAnsi="나눔바른고딕 Light" w:hint="eastAsia"/>
          <w:sz w:val="16"/>
        </w:rPr>
        <w:t>문제해결을 위해 어떤 방법을 사용했는지</w:t>
      </w:r>
    </w:p>
    <w:p w:rsidR="0047567F" w:rsidRPr="002535E9" w:rsidRDefault="0047567F">
      <w:pPr>
        <w:rPr>
          <w:rFonts w:ascii="나눔바른고딕 Light" w:eastAsia="나눔바른고딕 Light" w:hAnsi="나눔바른고딕 Light"/>
          <w:sz w:val="16"/>
        </w:rPr>
      </w:pPr>
      <w:r w:rsidRPr="002535E9">
        <w:rPr>
          <w:rFonts w:ascii="나눔바른고딕 Light" w:eastAsia="나눔바른고딕 Light" w:hAnsi="나눔바른고딕 Light"/>
          <w:sz w:val="16"/>
        </w:rPr>
        <w:t xml:space="preserve">While </w:t>
      </w:r>
      <w:r w:rsidRPr="002535E9">
        <w:rPr>
          <w:rFonts w:ascii="나눔바른고딕 Light" w:eastAsia="나눔바른고딕 Light" w:hAnsi="나눔바른고딕 Light" w:hint="eastAsia"/>
          <w:sz w:val="16"/>
        </w:rPr>
        <w:t>문을 사용하여 계속해서 메뉴를 입력 받고 각각의 메뉴에서 실행될 코드를 짜준다.</w:t>
      </w:r>
      <w:r w:rsidRPr="002535E9">
        <w:rPr>
          <w:rFonts w:ascii="나눔바른고딕 Light" w:eastAsia="나눔바른고딕 Light" w:hAnsi="나눔바른고딕 Light"/>
          <w:sz w:val="16"/>
        </w:rPr>
        <w:t xml:space="preserve"> </w:t>
      </w:r>
      <w:r w:rsidRPr="002535E9">
        <w:rPr>
          <w:rFonts w:ascii="나눔바른고딕 Light" w:eastAsia="나눔바른고딕 Light" w:hAnsi="나눔바른고딕 Light" w:hint="eastAsia"/>
          <w:sz w:val="16"/>
        </w:rPr>
        <w:t>이를 위해 필요한 함수를 만들어주는데</w:t>
      </w:r>
      <w:r w:rsidRPr="002535E9">
        <w:rPr>
          <w:rFonts w:ascii="나눔바른고딕 Light" w:eastAsia="나눔바른고딕 Light" w:hAnsi="나눔바른고딕 Light"/>
          <w:sz w:val="16"/>
        </w:rPr>
        <w:t xml:space="preserve">, </w:t>
      </w:r>
      <w:r w:rsidRPr="002535E9">
        <w:rPr>
          <w:rFonts w:ascii="나눔바른고딕 Light" w:eastAsia="나눔바른고딕 Light" w:hAnsi="나눔바른고딕 Light" w:hint="eastAsia"/>
          <w:sz w:val="16"/>
        </w:rPr>
        <w:t xml:space="preserve">만들어준 함수는 </w:t>
      </w:r>
      <w:proofErr w:type="gramStart"/>
      <w:r w:rsidRPr="002535E9">
        <w:rPr>
          <w:rFonts w:ascii="나눔바른고딕 Light" w:eastAsia="나눔바른고딕 Light" w:hAnsi="나눔바른고딕 Light"/>
          <w:sz w:val="16"/>
        </w:rPr>
        <w:t>1.</w:t>
      </w:r>
      <w:r w:rsidRPr="002535E9">
        <w:rPr>
          <w:rFonts w:ascii="나눔바른고딕 Light" w:eastAsia="나눔바른고딕 Light" w:hAnsi="나눔바른고딕 Light" w:hint="eastAsia"/>
          <w:sz w:val="16"/>
        </w:rPr>
        <w:t>메뉴를</w:t>
      </w:r>
      <w:proofErr w:type="gramEnd"/>
      <w:r w:rsidRPr="002535E9">
        <w:rPr>
          <w:rFonts w:ascii="나눔바른고딕 Light" w:eastAsia="나눔바른고딕 Light" w:hAnsi="나눔바른고딕 Light" w:hint="eastAsia"/>
          <w:sz w:val="16"/>
        </w:rPr>
        <w:t xml:space="preserve"> 프린트하는 함수 </w:t>
      </w:r>
      <w:r w:rsidRPr="002535E9">
        <w:rPr>
          <w:rFonts w:ascii="나눔바른고딕 Light" w:eastAsia="나눔바른고딕 Light" w:hAnsi="나눔바른고딕 Light"/>
          <w:sz w:val="16"/>
        </w:rPr>
        <w:t>2.</w:t>
      </w:r>
      <w:r w:rsidRPr="002535E9">
        <w:rPr>
          <w:rFonts w:ascii="나눔바른고딕 Light" w:eastAsia="나눔바른고딕 Light" w:hAnsi="나눔바른고딕 Light" w:hint="eastAsia"/>
          <w:sz w:val="16"/>
        </w:rPr>
        <w:t xml:space="preserve">배열을 프린트해주는 함수 </w:t>
      </w:r>
      <w:r w:rsidRPr="002535E9">
        <w:rPr>
          <w:rFonts w:ascii="나눔바른고딕 Light" w:eastAsia="나눔바른고딕 Light" w:hAnsi="나눔바른고딕 Light"/>
          <w:sz w:val="16"/>
        </w:rPr>
        <w:t>3.</w:t>
      </w:r>
      <w:r w:rsidRPr="002535E9">
        <w:rPr>
          <w:rFonts w:ascii="나눔바른고딕 Light" w:eastAsia="나눔바른고딕 Light" w:hAnsi="나눔바른고딕 Light" w:hint="eastAsia"/>
          <w:sz w:val="16"/>
        </w:rPr>
        <w:t xml:space="preserve">티켓을 뽑아주는 함수 </w:t>
      </w:r>
      <w:r w:rsidRPr="002535E9">
        <w:rPr>
          <w:rFonts w:ascii="나눔바른고딕 Light" w:eastAsia="나눔바른고딕 Light" w:hAnsi="나눔바른고딕 Light"/>
          <w:sz w:val="16"/>
        </w:rPr>
        <w:t>4.</w:t>
      </w:r>
      <w:r w:rsidRPr="002535E9">
        <w:rPr>
          <w:rFonts w:ascii="나눔바른고딕 Light" w:eastAsia="나눔바른고딕 Light" w:hAnsi="나눔바른고딕 Light" w:hint="eastAsia"/>
          <w:sz w:val="16"/>
        </w:rPr>
        <w:t xml:space="preserve">당첨 숫자를 정해 놓는 함수 </w:t>
      </w:r>
      <w:r w:rsidRPr="002535E9">
        <w:rPr>
          <w:rFonts w:ascii="나눔바른고딕 Light" w:eastAsia="나눔바른고딕 Light" w:hAnsi="나눔바른고딕 Light"/>
          <w:sz w:val="16"/>
        </w:rPr>
        <w:t>5.</w:t>
      </w:r>
      <w:r w:rsidRPr="002535E9">
        <w:rPr>
          <w:rFonts w:ascii="나눔바른고딕 Light" w:eastAsia="나눔바른고딕 Light" w:hAnsi="나눔바른고딕 Light" w:hint="eastAsia"/>
          <w:sz w:val="16"/>
        </w:rPr>
        <w:t xml:space="preserve">순위를 가르쳐주는 함수 </w:t>
      </w:r>
      <w:r w:rsidRPr="002535E9">
        <w:rPr>
          <w:rFonts w:ascii="나눔바른고딕 Light" w:eastAsia="나눔바른고딕 Light" w:hAnsi="나눔바른고딕 Light"/>
          <w:sz w:val="16"/>
        </w:rPr>
        <w:t xml:space="preserve"> 6.</w:t>
      </w:r>
      <w:r w:rsidRPr="002535E9">
        <w:rPr>
          <w:rFonts w:ascii="나눔바른고딕 Light" w:eastAsia="나눔바른고딕 Light" w:hAnsi="나눔바른고딕 Light" w:hint="eastAsia"/>
          <w:sz w:val="16"/>
        </w:rPr>
        <w:t>각 티켓번호를 출력하고 당첨된 순위를 출력하며,</w:t>
      </w:r>
      <w:r w:rsidRPr="002535E9">
        <w:rPr>
          <w:rFonts w:ascii="나눔바른고딕 Light" w:eastAsia="나눔바른고딕 Light" w:hAnsi="나눔바른고딕 Light"/>
          <w:sz w:val="16"/>
        </w:rPr>
        <w:t xml:space="preserve"> </w:t>
      </w:r>
      <w:r w:rsidRPr="002535E9">
        <w:rPr>
          <w:rFonts w:ascii="나눔바른고딕 Light" w:eastAsia="나눔바른고딕 Light" w:hAnsi="나눔바른고딕 Light" w:hint="eastAsia"/>
          <w:sz w:val="16"/>
        </w:rPr>
        <w:t>몇 등이 몇 번 당첨되었는지 세어주는 함수이다.</w:t>
      </w:r>
      <w:r w:rsidRPr="002535E9">
        <w:rPr>
          <w:rFonts w:ascii="나눔바른고딕 Light" w:eastAsia="나눔바른고딕 Light" w:hAnsi="나눔바른고딕 Light"/>
          <w:sz w:val="16"/>
        </w:rPr>
        <w:t xml:space="preserve"> </w:t>
      </w:r>
      <w:r w:rsidRPr="002535E9">
        <w:rPr>
          <w:rFonts w:ascii="나눔바른고딕 Light" w:eastAsia="나눔바른고딕 Light" w:hAnsi="나눔바른고딕 Light" w:hint="eastAsia"/>
          <w:sz w:val="16"/>
        </w:rPr>
        <w:t>또한 두 번 이상의 구매에서 전의 구매목록과 연계되어 이전의 값과 다 합쳐서 필요한 값들을 산출해 낼 수 있도록 코드를 짜준다.</w:t>
      </w:r>
      <w:r w:rsidR="002535E9">
        <w:rPr>
          <w:rFonts w:ascii="나눔바른고딕 Light" w:eastAsia="나눔바른고딕 Light" w:hAnsi="나눔바른고딕 Light"/>
          <w:sz w:val="16"/>
        </w:rPr>
        <w:t xml:space="preserve"> </w:t>
      </w:r>
      <w:bookmarkStart w:id="0" w:name="_GoBack"/>
      <w:bookmarkEnd w:id="0"/>
    </w:p>
    <w:sectPr w:rsidR="0047567F" w:rsidRPr="002535E9" w:rsidSect="002535E9">
      <w:pgSz w:w="11906" w:h="16838" w:code="9"/>
      <w:pgMar w:top="284" w:right="424" w:bottom="426" w:left="426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4B4" w:rsidRDefault="006474B4" w:rsidP="002535E9">
      <w:pPr>
        <w:spacing w:after="0" w:line="240" w:lineRule="auto"/>
      </w:pPr>
      <w:r>
        <w:separator/>
      </w:r>
    </w:p>
  </w:endnote>
  <w:endnote w:type="continuationSeparator" w:id="0">
    <w:p w:rsidR="006474B4" w:rsidRDefault="006474B4" w:rsidP="00253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4B4" w:rsidRDefault="006474B4" w:rsidP="002535E9">
      <w:pPr>
        <w:spacing w:after="0" w:line="240" w:lineRule="auto"/>
      </w:pPr>
      <w:r>
        <w:separator/>
      </w:r>
    </w:p>
  </w:footnote>
  <w:footnote w:type="continuationSeparator" w:id="0">
    <w:p w:rsidR="006474B4" w:rsidRDefault="006474B4" w:rsidP="00253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7D"/>
    <w:rsid w:val="00102B87"/>
    <w:rsid w:val="002535E9"/>
    <w:rsid w:val="0047567F"/>
    <w:rsid w:val="006474B4"/>
    <w:rsid w:val="006C487D"/>
    <w:rsid w:val="0083763A"/>
    <w:rsid w:val="008F2496"/>
    <w:rsid w:val="00960C62"/>
    <w:rsid w:val="00AD7E9D"/>
    <w:rsid w:val="00DA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80486"/>
  <w15:chartTrackingRefBased/>
  <w15:docId w15:val="{C90B8370-105E-4818-BC5E-EE18359F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35E9"/>
  </w:style>
  <w:style w:type="paragraph" w:styleId="a4">
    <w:name w:val="footer"/>
    <w:basedOn w:val="a"/>
    <w:link w:val="Char0"/>
    <w:uiPriority w:val="99"/>
    <w:unhideWhenUsed/>
    <w:rsid w:val="00253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3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050C0-E296-4768-8521-1B8966DA3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starbaby99@naver.com</dc:creator>
  <cp:keywords/>
  <dc:description/>
  <cp:lastModifiedBy>starbaby99@naver.com</cp:lastModifiedBy>
  <cp:revision>4</cp:revision>
  <dcterms:created xsi:type="dcterms:W3CDTF">2019-05-21T16:03:00Z</dcterms:created>
  <dcterms:modified xsi:type="dcterms:W3CDTF">2019-05-22T05:58:00Z</dcterms:modified>
</cp:coreProperties>
</file>