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Barrinha proteica</w:t>
      </w:r>
    </w:p>
    <w:p>
      <w:r>
        <w:t>Ingredients</w:t>
      </w:r>
    </w:p>
    <w:p>
      <w:r>
        <w:t>2 bananas maduras amassadas</w:t>
      </w:r>
    </w:p>
    <w:p>
      <w:r>
        <w:t>150 gramas de aveia em flocos grossos</w:t>
      </w:r>
    </w:p>
    <w:p>
      <w:r>
        <w:t>50 gramas de Whey Protein</w:t>
      </w:r>
    </w:p>
    <w:p>
      <w:r>
        <w:t>2 colheres de sopa de chia</w:t>
      </w:r>
    </w:p>
    <w:p>
      <w:r>
        <w:t>Passas a gosto (opcional)</w:t>
      </w:r>
    </w:p>
    <w:p>
      <w:r>
        <w:t>Chocolate 70% a gosto</w:t>
      </w:r>
    </w:p>
    <w:p>
      <w:r>
        <w:t>Preparo</w:t>
      </w:r>
    </w:p>
    <w:p>
      <w:r>
        <w:t>Reúna todos os ingredientes;</w:t>
      </w:r>
    </w:p>
    <w:p>
      <w:r>
        <w:t>Em um recipiente, coloque todos os ingredientes (menos o chocolate) e misture até formar uma massa;</w:t>
      </w:r>
    </w:p>
    <w:p>
      <w:r>
        <w:t>Transfira para uma forma untada e leve ao forno preaquecido a 180ºC por cerca de 20 minutos;</w:t>
      </w:r>
    </w:p>
    <w:p>
      <w:r>
        <w:t>Derrete o chocolate no micro-ondas (ou em banho-maria) e despeje em cima da massa já assada;</w:t>
      </w:r>
    </w:p>
    <w:p>
      <w:r>
        <w:t>Deixe esfriar e o chocolate endurecer;</w:t>
      </w:r>
    </w:p>
    <w:p>
      <w:r>
        <w:t>Corte em formato de barrinhas e sirva.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