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Panqueca fit com Whey de cacau</w:t>
      </w:r>
    </w:p>
    <w:p>
      <w:r>
        <w:t>Ingredients</w:t>
      </w:r>
    </w:p>
    <w:p>
      <w:r>
        <w:t>4 bananas-maçãs (ou 2 bananas-pratas ou 2 bananas-nanicas) bem maduras</w:t>
      </w:r>
    </w:p>
    <w:p>
      <w:r>
        <w:t>2 ovos</w:t>
      </w:r>
    </w:p>
    <w:p>
      <w:r>
        <w:t>4 colheres de sopa de farinha de amêndoas</w:t>
      </w:r>
    </w:p>
    <w:p>
      <w:r>
        <w:t>1 scoop de Whey sabor cacau</w:t>
      </w:r>
    </w:p>
    <w:p>
      <w:r>
        <w:t>2 colheres de sopa de semente de girassol</w:t>
      </w:r>
    </w:p>
    <w:p>
      <w:r>
        <w:t>Noz-pecã a gosto</w:t>
      </w:r>
    </w:p>
    <w:p>
      <w:r>
        <w:t>Mel e frutas vermelhas a gosto</w:t>
      </w:r>
    </w:p>
    <w:p>
      <w:r>
        <w:t>Preparo</w:t>
      </w:r>
    </w:p>
    <w:p>
      <w:r>
        <w:t>Reúna todos os ingredientes;</w:t>
      </w:r>
    </w:p>
    <w:p>
      <w:r>
        <w:t>Em um recipiente, amasse bem as bananas;</w:t>
      </w:r>
    </w:p>
    <w:p>
      <w:r>
        <w:t>Adicione os ovos, a farinha, o Whey e as sementes. Misture até incorporar;</w:t>
      </w:r>
    </w:p>
    <w:p>
      <w:r>
        <w:t>Unte uma frigideira com um pouco de azeite, deixe aquecer e, em seguida, despeje uma porção da massa;</w:t>
      </w:r>
    </w:p>
    <w:p>
      <w:r>
        <w:t>Deixe assar bem e depois vire para dourar o outro lado. Repita o processo até a massa acabar;</w:t>
      </w:r>
    </w:p>
    <w:p>
      <w:r>
        <w:t>Decore com a noz-pecã, as frutas vermelhas, o mel e sirva.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