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Patê de frango fit simples</w:t>
      </w:r>
    </w:p>
    <w:p>
      <w:r>
        <w:t>Ingredients</w:t>
      </w:r>
    </w:p>
    <w:p>
      <w:r>
        <w:t>50 g de frango cozido, desfiado e picado</w:t>
      </w:r>
    </w:p>
    <w:p>
      <w:r>
        <w:t>110 g de creme de ricota light (ou cream cheese)</w:t>
      </w:r>
    </w:p>
    <w:p>
      <w:r>
        <w:t>Cheiro verde picado a gosto</w:t>
      </w:r>
    </w:p>
    <w:p>
      <w:r>
        <w:t>Sal a gosto</w:t>
      </w:r>
    </w:p>
    <w:p>
      <w:r>
        <w:t>1/2 colher de chá de suco de limão</w:t>
      </w:r>
    </w:p>
    <w:p>
      <w:r>
        <w:t>Preparo</w:t>
      </w:r>
    </w:p>
    <w:p>
      <w:r>
        <w:t>Reúna todos os ingredientes;</w:t>
      </w:r>
    </w:p>
    <w:p>
      <w:r>
        <w:t>Coloque todos os ingredientes em uma tigela, e misture até formar um patê;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