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Salada de macarrão com atum light</w:t>
      </w:r>
    </w:p>
    <w:p>
      <w:r>
        <w:t>Ingredients</w:t>
      </w:r>
    </w:p>
    <w:p>
      <w:r>
        <w:t>2 xícaras de chá de macarrão integral cozido (qualquer massa curta)</w:t>
      </w:r>
    </w:p>
    <w:p>
      <w:r>
        <w:t>1/2 xícara de chá de ervilhas frescas</w:t>
      </w:r>
    </w:p>
    <w:p>
      <w:r>
        <w:t>1/2 xícara de chá de milho-verde</w:t>
      </w:r>
    </w:p>
    <w:p>
      <w:r>
        <w:t>1 lata de atum light (em água)</w:t>
      </w:r>
    </w:p>
    <w:p>
      <w:r>
        <w:t>1 tomate picado</w:t>
      </w:r>
    </w:p>
    <w:p>
      <w:r>
        <w:t>1/4 de cebola picada</w:t>
      </w:r>
    </w:p>
    <w:p>
      <w:r>
        <w:t>2 colheres de sopa de salsinha</w:t>
      </w:r>
    </w:p>
    <w:p>
      <w:r>
        <w:t>2 colheres de sopa de nozes picadas (opcional)</w:t>
      </w:r>
    </w:p>
    <w:p>
      <w:r>
        <w:t>Sal e pimenta-do-reino a gosto</w:t>
      </w:r>
    </w:p>
    <w:p>
      <w:r>
        <w:t>Preparo</w:t>
      </w:r>
    </w:p>
    <w:p>
      <w:r>
        <w:t>Reúna todos os ingredientes;</w:t>
      </w:r>
    </w:p>
    <w:p>
      <w:r>
        <w:t>Em um refratário, adicione o macarrão cozido, as ervilhas, o milho-verde, o atum, o tomate, a cebola, a salsinha, as nozes e misture. Reserve;</w:t>
      </w:r>
    </w:p>
    <w:p>
      <w:r>
        <w:t>Reúna os ingredientes do molho;</w:t>
      </w:r>
    </w:p>
    <w:p>
      <w:r>
        <w:t>Em uma recipiente pequena, coloque o azeite, o creme de ricota, a mostarda e misture bem;</w:t>
      </w:r>
    </w:p>
    <w:p>
      <w:r>
        <w:t>Gradualmente vá acrescentando o leite e misturando bem até chegar na consistência que você desejar;</w:t>
      </w:r>
    </w:p>
    <w:p>
      <w:r>
        <w:t>Despeje o molho sobre a salada, tempere com sal, pimenta e misture bem;</w:t>
      </w:r>
    </w:p>
    <w:p>
      <w:r>
        <w:t>Agora é só servir.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