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Sanduíche de frango e cottage</w:t>
      </w:r>
    </w:p>
    <w:p>
      <w:r>
        <w:t>Ingredients</w:t>
      </w:r>
    </w:p>
    <w:p>
      <w:r>
        <w:t xml:space="preserve">1 colher de sobremesa de queijo cottage </w:t>
      </w:r>
    </w:p>
    <w:p>
      <w:r>
        <w:t>1 colher de sobremesa de cenoura ralada</w:t>
      </w:r>
    </w:p>
    <w:p>
      <w:r>
        <w:t>Sal e pimenta-do-reino a gosto</w:t>
      </w:r>
    </w:p>
    <w:p>
      <w:r>
        <w:t>2 fatias de pão integral</w:t>
      </w:r>
    </w:p>
    <w:p>
      <w:r>
        <w:t>100 gramas de peito de frango grelhado sem óleo</w:t>
      </w:r>
    </w:p>
    <w:p>
      <w:r>
        <w:t>Brotos de alfafa a gosto (ou alface)</w:t>
      </w:r>
    </w:p>
    <w:p>
      <w:r>
        <w:t>Fatias de tomate a gosto</w:t>
      </w:r>
    </w:p>
    <w:p>
      <w:r>
        <w:t>Preparo</w:t>
      </w:r>
    </w:p>
    <w:p>
      <w:r>
        <w:t>Reúna todos os ingredientes;</w:t>
      </w:r>
    </w:p>
    <w:p>
      <w:r>
        <w:t>Em um processador, coloque o queijo cottage, a cenoura, o sal, a pimenta e bata até misturar bem e formar uma pastinha;</w:t>
      </w:r>
    </w:p>
    <w:p>
      <w:r>
        <w:t>Passe a pastinha nas fatias de pão e monte o sanduíche: coloque o frango, os brotos de alfafa, as fatias de tomate e feche;</w:t>
      </w:r>
    </w:p>
    <w:p>
      <w:r>
        <w:t>Agora é só servir.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