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Torta fácil com massa de aveia</w:t>
      </w:r>
    </w:p>
    <w:p>
      <w:r>
        <w:t>Ingredients</w:t>
      </w:r>
    </w:p>
    <w:p>
      <w:r>
        <w:t>1 xícara de chá de farinha de aveia</w:t>
      </w:r>
    </w:p>
    <w:p>
      <w:r>
        <w:t>1 colher de sopa de manteiga</w:t>
      </w:r>
    </w:p>
    <w:p>
      <w:r>
        <w:t>1 xícara de chá de frango cozido desfiado</w:t>
      </w:r>
    </w:p>
    <w:p>
      <w:r>
        <w:t>1 xícara de chá de queijo cortado em cubos</w:t>
      </w:r>
    </w:p>
    <w:p>
      <w:r>
        <w:t>1/2 xícara de chá de palmito em pedaços</w:t>
      </w:r>
    </w:p>
    <w:p>
      <w:r>
        <w:t>1 ovo</w:t>
      </w:r>
    </w:p>
    <w:p>
      <w:r>
        <w:t>1 caixa de creme de leite ou iogurte (200 gramas)</w:t>
      </w:r>
    </w:p>
    <w:p>
      <w:r>
        <w:t>Temperos verdes a gosto</w:t>
      </w:r>
    </w:p>
    <w:p>
      <w:r>
        <w:t>Sal a gosto</w:t>
      </w:r>
    </w:p>
    <w:p>
      <w:r>
        <w:t>Sementes variadas a gosto</w:t>
      </w:r>
    </w:p>
    <w:p>
      <w:r>
        <w:t>Preparo</w:t>
      </w:r>
    </w:p>
    <w:p>
      <w:r>
        <w:t>Reúna todos os ingredientes;</w:t>
      </w:r>
    </w:p>
    <w:p>
      <w:r>
        <w:t>Em um recipiente, coloque a farinha de aveia e a manteiga. Misture até formar uma massa esfarelanta. Caso precise, coloque um pouquinho de água;</w:t>
      </w:r>
    </w:p>
    <w:p>
      <w:r>
        <w:t>Transfira para uma forma de aro removível forrando todo o fundo e um pouco das laterias. Aperte bem a massa para ela firmar e reserve;</w:t>
      </w:r>
    </w:p>
    <w:p>
      <w:r>
        <w:t>Em outro recipiente, coloque o frango, o queijo, o palmito, o ovo, o creme de leite, os temperos e misture bem;</w:t>
      </w:r>
    </w:p>
    <w:p>
      <w:r>
        <w:t>Distribua o recheio na massa, espalhando bem e salpique as sementes. Leve ao forno preaquecido a 200ºC por cerca de 30 minutos ou até dourar;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